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5D6621" w14:textId="1C8B006E" w:rsidR="00A13A11" w:rsidRPr="00CA5329" w:rsidRDefault="00780845" w:rsidP="00A13A11">
      <w:pPr>
        <w:rPr>
          <w:bCs/>
          <w:lang w:val="hu-HU"/>
        </w:rPr>
      </w:pPr>
      <w:r w:rsidRPr="00CA5329">
        <w:rPr>
          <w:b/>
          <w:bCs/>
          <w:lang w:val="hu-HU"/>
        </w:rPr>
        <w:t>D</w:t>
      </w:r>
      <w:r w:rsidR="008438AB" w:rsidRPr="00CA5329">
        <w:rPr>
          <w:b/>
          <w:bCs/>
          <w:lang w:val="hu-HU"/>
        </w:rPr>
        <w:t>á</w:t>
      </w:r>
      <w:r w:rsidRPr="00CA5329">
        <w:rPr>
          <w:b/>
          <w:bCs/>
          <w:lang w:val="hu-HU"/>
        </w:rPr>
        <w:t xml:space="preserve">tum: </w:t>
      </w:r>
      <w:r w:rsidRPr="00CA5329">
        <w:rPr>
          <w:bCs/>
          <w:lang w:val="hu-HU"/>
        </w:rPr>
        <w:t>2021</w:t>
      </w:r>
      <w:r w:rsidR="008438AB" w:rsidRPr="00CA5329">
        <w:rPr>
          <w:bCs/>
          <w:lang w:val="hu-HU"/>
        </w:rPr>
        <w:t>. november 10./11.</w:t>
      </w:r>
    </w:p>
    <w:p w14:paraId="1F23C945" w14:textId="77777777" w:rsidR="00780845" w:rsidRPr="00CA5329" w:rsidRDefault="00780845" w:rsidP="00A13A11">
      <w:pPr>
        <w:rPr>
          <w:bCs/>
          <w:lang w:val="hu-HU"/>
        </w:rPr>
      </w:pPr>
    </w:p>
    <w:p w14:paraId="3AED2845" w14:textId="01E66FCF" w:rsidR="00A13A11" w:rsidRPr="00CA5329" w:rsidRDefault="00512A37" w:rsidP="00A13A11">
      <w:pPr>
        <w:rPr>
          <w:lang w:val="hu-HU"/>
        </w:rPr>
      </w:pPr>
      <w:r w:rsidRPr="00CA5329">
        <w:rPr>
          <w:lang w:val="hu-HU"/>
        </w:rPr>
        <w:t xml:space="preserve">Roto </w:t>
      </w:r>
      <w:r w:rsidR="008438AB" w:rsidRPr="00CA5329">
        <w:rPr>
          <w:lang w:val="hu-HU"/>
        </w:rPr>
        <w:t>Ablak- és Ajtótechnológia</w:t>
      </w:r>
      <w:r w:rsidRPr="00CA5329">
        <w:rPr>
          <w:lang w:val="hu-HU"/>
        </w:rPr>
        <w:t>: 2021</w:t>
      </w:r>
      <w:r w:rsidR="008438AB" w:rsidRPr="00CA5329">
        <w:rPr>
          <w:lang w:val="hu-HU"/>
        </w:rPr>
        <w:t>-gyel</w:t>
      </w:r>
      <w:r w:rsidRPr="00CA5329">
        <w:rPr>
          <w:lang w:val="hu-HU"/>
        </w:rPr>
        <w:t xml:space="preserve"> „</w:t>
      </w:r>
      <w:r w:rsidR="008438AB" w:rsidRPr="00CA5329">
        <w:rPr>
          <w:lang w:val="hu-HU"/>
        </w:rPr>
        <w:t>teljesen elégedett</w:t>
      </w:r>
      <w:r w:rsidRPr="00CA5329">
        <w:rPr>
          <w:lang w:val="hu-HU"/>
        </w:rPr>
        <w:t xml:space="preserve">“ / </w:t>
      </w:r>
      <w:r w:rsidR="008438AB" w:rsidRPr="00CA5329">
        <w:rPr>
          <w:lang w:val="hu-HU"/>
        </w:rPr>
        <w:t>A bevétel és a nyereség nagymérték</w:t>
      </w:r>
      <w:r w:rsidR="00077DE4" w:rsidRPr="00CA5329">
        <w:rPr>
          <w:lang w:val="hu-HU"/>
        </w:rPr>
        <w:t>ű</w:t>
      </w:r>
      <w:r w:rsidR="008438AB" w:rsidRPr="00CA5329">
        <w:rPr>
          <w:lang w:val="hu-HU"/>
        </w:rPr>
        <w:t xml:space="preserve"> növeked</w:t>
      </w:r>
      <w:r w:rsidR="00077DE4" w:rsidRPr="00CA5329">
        <w:rPr>
          <w:lang w:val="hu-HU"/>
        </w:rPr>
        <w:t>ése</w:t>
      </w:r>
      <w:r w:rsidR="008438AB" w:rsidRPr="00CA5329">
        <w:rPr>
          <w:lang w:val="hu-HU"/>
        </w:rPr>
        <w:t xml:space="preserve"> </w:t>
      </w:r>
      <w:r w:rsidRPr="00CA5329">
        <w:rPr>
          <w:lang w:val="hu-HU"/>
        </w:rPr>
        <w:t xml:space="preserve">/ </w:t>
      </w:r>
      <w:r w:rsidR="008438AB" w:rsidRPr="00CA5329">
        <w:rPr>
          <w:lang w:val="hu-HU"/>
        </w:rPr>
        <w:t>Piaci részesedés</w:t>
      </w:r>
      <w:r w:rsidR="00C52A31" w:rsidRPr="00CA5329">
        <w:rPr>
          <w:lang w:val="hu-HU"/>
        </w:rPr>
        <w:t xml:space="preserve"> szerzése</w:t>
      </w:r>
      <w:r w:rsidR="008438AB" w:rsidRPr="00CA5329">
        <w:rPr>
          <w:lang w:val="hu-HU"/>
        </w:rPr>
        <w:t xml:space="preserve"> </w:t>
      </w:r>
      <w:r w:rsidRPr="00CA5329">
        <w:rPr>
          <w:lang w:val="hu-HU"/>
        </w:rPr>
        <w:t xml:space="preserve">/ </w:t>
      </w:r>
      <w:r w:rsidR="00C52A31" w:rsidRPr="00CA5329">
        <w:rPr>
          <w:lang w:val="hu-HU"/>
        </w:rPr>
        <w:t>A világszerte magas szállítási megbízhatóság teljesíti a legfontosabb vevői elvárást</w:t>
      </w:r>
      <w:r w:rsidRPr="00CA5329">
        <w:rPr>
          <w:lang w:val="hu-HU"/>
        </w:rPr>
        <w:t xml:space="preserve"> / </w:t>
      </w:r>
      <w:r w:rsidR="00C52A31" w:rsidRPr="00CA5329">
        <w:rPr>
          <w:lang w:val="hu-HU"/>
        </w:rPr>
        <w:t xml:space="preserve">Vasalatpiacok: több fény, mint árnyék </w:t>
      </w:r>
      <w:r w:rsidRPr="00CA5329">
        <w:rPr>
          <w:lang w:val="hu-HU"/>
        </w:rPr>
        <w:t xml:space="preserve">/ </w:t>
      </w:r>
      <w:r w:rsidR="00C52A31" w:rsidRPr="00CA5329">
        <w:rPr>
          <w:lang w:val="hu-HU"/>
        </w:rPr>
        <w:t xml:space="preserve">Megszilárdított gazdasági befolyás </w:t>
      </w:r>
      <w:r w:rsidRPr="00CA5329">
        <w:rPr>
          <w:lang w:val="hu-HU"/>
        </w:rPr>
        <w:t>/ 2022</w:t>
      </w:r>
      <w:r w:rsidR="00C52A31" w:rsidRPr="00CA5329">
        <w:rPr>
          <w:lang w:val="hu-HU"/>
        </w:rPr>
        <w:t xml:space="preserve"> kockázatai</w:t>
      </w:r>
      <w:r w:rsidRPr="00CA5329">
        <w:rPr>
          <w:lang w:val="hu-HU"/>
        </w:rPr>
        <w:t xml:space="preserve"> / K</w:t>
      </w:r>
      <w:r w:rsidR="00C52A31" w:rsidRPr="00CA5329">
        <w:rPr>
          <w:lang w:val="hu-HU"/>
        </w:rPr>
        <w:t>övetkezetes folyamat-digitalizáció</w:t>
      </w:r>
      <w:r w:rsidRPr="00CA5329">
        <w:rPr>
          <w:lang w:val="hu-HU"/>
        </w:rPr>
        <w:t xml:space="preserve">/ </w:t>
      </w:r>
      <w:r w:rsidR="00381087" w:rsidRPr="00CA5329">
        <w:rPr>
          <w:lang w:val="hu-HU"/>
        </w:rPr>
        <w:t>Valódi ügyfélelőny</w:t>
      </w:r>
      <w:r w:rsidR="00C00A69" w:rsidRPr="00CA5329">
        <w:rPr>
          <w:lang w:val="hu-HU"/>
        </w:rPr>
        <w:t>ök</w:t>
      </w:r>
      <w:r w:rsidR="00381087" w:rsidRPr="00CA5329">
        <w:rPr>
          <w:lang w:val="hu-HU"/>
        </w:rPr>
        <w:t xml:space="preserve"> p</w:t>
      </w:r>
      <w:r w:rsidRPr="00CA5329">
        <w:rPr>
          <w:lang w:val="hu-HU"/>
        </w:rPr>
        <w:t>riorit</w:t>
      </w:r>
      <w:r w:rsidR="00381087" w:rsidRPr="00CA5329">
        <w:rPr>
          <w:lang w:val="hu-HU"/>
        </w:rPr>
        <w:t>ása</w:t>
      </w:r>
      <w:r w:rsidRPr="00CA5329">
        <w:rPr>
          <w:lang w:val="hu-HU"/>
        </w:rPr>
        <w:t xml:space="preserve"> / </w:t>
      </w:r>
      <w:r w:rsidR="00381087" w:rsidRPr="00CA5329">
        <w:rPr>
          <w:lang w:val="hu-HU"/>
        </w:rPr>
        <w:t xml:space="preserve">Számos intézkedés a termelésben, tervezésben és értékesítésben </w:t>
      </w:r>
      <w:r w:rsidR="00BF08B9" w:rsidRPr="00CA5329">
        <w:rPr>
          <w:lang w:val="hu-HU"/>
        </w:rPr>
        <w:t xml:space="preserve">/ </w:t>
      </w:r>
      <w:r w:rsidR="00381087" w:rsidRPr="00CA5329">
        <w:rPr>
          <w:lang w:val="hu-HU"/>
        </w:rPr>
        <w:t xml:space="preserve">Értékteremtési lánc digitalizálása </w:t>
      </w:r>
    </w:p>
    <w:p w14:paraId="372EAE7E" w14:textId="77777777" w:rsidR="00A13A11" w:rsidRPr="00CA5329" w:rsidRDefault="00A13A11" w:rsidP="00A13A11">
      <w:pPr>
        <w:rPr>
          <w:lang w:val="hu-HU"/>
        </w:rPr>
      </w:pPr>
    </w:p>
    <w:p w14:paraId="14E8DFEF" w14:textId="5A6E791E" w:rsidR="00A13A11" w:rsidRPr="00CA5329" w:rsidRDefault="00282DD3" w:rsidP="00A13A11">
      <w:pPr>
        <w:rPr>
          <w:bCs/>
          <w:lang w:val="hu-HU"/>
        </w:rPr>
      </w:pPr>
      <w:r w:rsidRPr="00CA5329">
        <w:rPr>
          <w:b/>
          <w:bCs/>
          <w:lang w:val="hu-HU"/>
        </w:rPr>
        <w:t>A</w:t>
      </w:r>
      <w:r w:rsidR="00512A37" w:rsidRPr="00CA5329">
        <w:rPr>
          <w:b/>
          <w:bCs/>
          <w:lang w:val="hu-HU"/>
        </w:rPr>
        <w:t xml:space="preserve"> Roto </w:t>
      </w:r>
      <w:r w:rsidRPr="00CA5329">
        <w:rPr>
          <w:b/>
          <w:bCs/>
          <w:lang w:val="hu-HU"/>
        </w:rPr>
        <w:t xml:space="preserve">számára </w:t>
      </w:r>
      <w:r w:rsidR="00512A37" w:rsidRPr="00CA5329">
        <w:rPr>
          <w:b/>
          <w:bCs/>
          <w:lang w:val="hu-HU"/>
        </w:rPr>
        <w:t>„</w:t>
      </w:r>
      <w:r w:rsidRPr="00CA5329">
        <w:rPr>
          <w:b/>
          <w:bCs/>
          <w:lang w:val="hu-HU"/>
        </w:rPr>
        <w:t>sok minden nagyon jól alakult</w:t>
      </w:r>
      <w:r w:rsidR="00512A37" w:rsidRPr="00CA5329">
        <w:rPr>
          <w:b/>
          <w:bCs/>
          <w:lang w:val="hu-HU"/>
        </w:rPr>
        <w:t>“</w:t>
      </w:r>
    </w:p>
    <w:p w14:paraId="44E3843A" w14:textId="77777777" w:rsidR="00780845" w:rsidRPr="00CA5329" w:rsidRDefault="00780845" w:rsidP="00A13A11">
      <w:pPr>
        <w:rPr>
          <w:lang w:val="hu-HU"/>
        </w:rPr>
      </w:pPr>
    </w:p>
    <w:p w14:paraId="2D5857E0" w14:textId="61E6CC74" w:rsidR="00E4764B" w:rsidRPr="00CA5329" w:rsidRDefault="00437AD7" w:rsidP="009E4766">
      <w:pPr>
        <w:rPr>
          <w:lang w:val="hu-HU"/>
        </w:rPr>
      </w:pPr>
      <w:r w:rsidRPr="00CA5329">
        <w:rPr>
          <w:b/>
          <w:i/>
          <w:lang w:val="hu-HU"/>
        </w:rPr>
        <w:t>Velbert/Düsseldorf</w:t>
      </w:r>
      <w:r w:rsidR="00780845" w:rsidRPr="00CA5329">
        <w:rPr>
          <w:lang w:val="hu-HU"/>
        </w:rPr>
        <w:t xml:space="preserve"> </w:t>
      </w:r>
      <w:r w:rsidR="00780845" w:rsidRPr="00CA5329">
        <w:rPr>
          <w:lang w:val="hu-HU"/>
        </w:rPr>
        <w:sym w:font="Symbol" w:char="F02D"/>
      </w:r>
      <w:r w:rsidR="00780845" w:rsidRPr="00CA5329">
        <w:rPr>
          <w:lang w:val="hu-HU"/>
        </w:rPr>
        <w:t xml:space="preserve"> </w:t>
      </w:r>
      <w:r w:rsidR="00D72525" w:rsidRPr="00CA5329">
        <w:rPr>
          <w:lang w:val="hu-HU"/>
        </w:rPr>
        <w:t>„</w:t>
      </w:r>
      <w:r w:rsidR="009D256A" w:rsidRPr="00CA5329">
        <w:rPr>
          <w:lang w:val="hu-HU"/>
        </w:rPr>
        <w:t>Ismét egy komoly kihívást jelentő évet teljesítettünk, és teljesen elégedettek vagyunk a</w:t>
      </w:r>
      <w:r w:rsidR="00D72525" w:rsidRPr="00CA5329">
        <w:rPr>
          <w:lang w:val="hu-HU"/>
        </w:rPr>
        <w:t xml:space="preserve"> 2021</w:t>
      </w:r>
      <w:r w:rsidR="009D256A" w:rsidRPr="00CA5329">
        <w:rPr>
          <w:lang w:val="hu-HU"/>
        </w:rPr>
        <w:t>-ben elért eredményekkel. Mindez egyformán érvényes a bevételre, a nyereségre és a piaci részesedésre is.</w:t>
      </w:r>
      <w:r w:rsidR="00D72525" w:rsidRPr="00CA5329">
        <w:rPr>
          <w:lang w:val="hu-HU"/>
        </w:rPr>
        <w:t xml:space="preserve">“ </w:t>
      </w:r>
      <w:r w:rsidR="009D256A" w:rsidRPr="00CA5329">
        <w:rPr>
          <w:lang w:val="hu-HU"/>
        </w:rPr>
        <w:t xml:space="preserve">Így jellemezte </w:t>
      </w:r>
      <w:r w:rsidR="00D72525" w:rsidRPr="00CA5329">
        <w:rPr>
          <w:lang w:val="hu-HU"/>
        </w:rPr>
        <w:t>Marcus Sander 2021</w:t>
      </w:r>
      <w:r w:rsidR="009D256A" w:rsidRPr="00CA5329">
        <w:rPr>
          <w:lang w:val="hu-HU"/>
        </w:rPr>
        <w:t xml:space="preserve">. november közepén </w:t>
      </w:r>
      <w:r w:rsidR="00CA5329">
        <w:rPr>
          <w:lang w:val="hu-HU"/>
        </w:rPr>
        <w:t>a</w:t>
      </w:r>
      <w:r w:rsidR="006170B4" w:rsidRPr="00CA5329">
        <w:rPr>
          <w:lang w:val="hu-HU"/>
        </w:rPr>
        <w:t xml:space="preserve"> </w:t>
      </w:r>
      <w:r w:rsidR="00D72525" w:rsidRPr="00CA5329">
        <w:rPr>
          <w:lang w:val="hu-HU"/>
        </w:rPr>
        <w:t>Roto Frank Fenster- und Türtechnologie GmbH (FTT)</w:t>
      </w:r>
      <w:r w:rsidR="009D256A" w:rsidRPr="00CA5329">
        <w:rPr>
          <w:lang w:val="hu-HU"/>
        </w:rPr>
        <w:t xml:space="preserve"> idei fejlődését</w:t>
      </w:r>
      <w:r w:rsidR="00D72525" w:rsidRPr="00CA5329">
        <w:rPr>
          <w:lang w:val="hu-HU"/>
        </w:rPr>
        <w:t xml:space="preserve">. </w:t>
      </w:r>
      <w:r w:rsidR="00085056" w:rsidRPr="00CA5329">
        <w:rPr>
          <w:lang w:val="hu-HU"/>
        </w:rPr>
        <w:t>A</w:t>
      </w:r>
      <w:r w:rsidR="00D72525" w:rsidRPr="00CA5329">
        <w:rPr>
          <w:lang w:val="hu-HU"/>
        </w:rPr>
        <w:t xml:space="preserve"> „</w:t>
      </w:r>
      <w:r w:rsidR="00085056" w:rsidRPr="00CA5329">
        <w:rPr>
          <w:lang w:val="hu-HU"/>
        </w:rPr>
        <w:t>meggyőző teljesítmény</w:t>
      </w:r>
      <w:r w:rsidR="00D72525" w:rsidRPr="00CA5329">
        <w:rPr>
          <w:lang w:val="hu-HU"/>
        </w:rPr>
        <w:t xml:space="preserve">“ </w:t>
      </w:r>
      <w:r w:rsidR="00085056" w:rsidRPr="00CA5329">
        <w:rPr>
          <w:lang w:val="hu-HU"/>
        </w:rPr>
        <w:t>több tényezőn alapul, magyarázta a vezérigazgató a Roto-csoport 16. nemzetközi szakmai sajtónapján.</w:t>
      </w:r>
      <w:r w:rsidR="00D72525" w:rsidRPr="00CA5329">
        <w:rPr>
          <w:lang w:val="hu-HU"/>
        </w:rPr>
        <w:t xml:space="preserve"> </w:t>
      </w:r>
      <w:r w:rsidR="007822A7" w:rsidRPr="00CA5329">
        <w:rPr>
          <w:lang w:val="hu-HU"/>
        </w:rPr>
        <w:t xml:space="preserve">Döntő jelentőségű, hogy </w:t>
      </w:r>
      <w:r w:rsidR="00E21354" w:rsidRPr="00CA5329">
        <w:rPr>
          <w:lang w:val="hu-HU"/>
        </w:rPr>
        <w:t xml:space="preserve">a magas szállítási megbízhatóságot a </w:t>
      </w:r>
      <w:r w:rsidR="0040654E" w:rsidRPr="00CA5329">
        <w:rPr>
          <w:lang w:val="hu-HU"/>
        </w:rPr>
        <w:t>korona</w:t>
      </w:r>
      <w:r w:rsidR="00E21354" w:rsidRPr="00CA5329">
        <w:rPr>
          <w:lang w:val="hu-HU"/>
        </w:rPr>
        <w:t>vírus által kiváltott jelentős nyersanyag- és alapanyagkrízis ellenére sikerült világszerte fenntartani, és ezzel a vevők számára jelenleg messze a legfontosabb teljesítményelvárást az iparág felé teljesíteni.</w:t>
      </w:r>
      <w:r w:rsidR="00D72525" w:rsidRPr="00CA5329">
        <w:rPr>
          <w:lang w:val="hu-HU"/>
        </w:rPr>
        <w:t xml:space="preserve"> </w:t>
      </w:r>
      <w:r w:rsidR="00E21354" w:rsidRPr="00CA5329">
        <w:rPr>
          <w:lang w:val="hu-HU"/>
        </w:rPr>
        <w:t>Ez a következetes folyamat</w:t>
      </w:r>
      <w:r w:rsidR="002076F8" w:rsidRPr="00CA5329">
        <w:rPr>
          <w:lang w:val="hu-HU"/>
        </w:rPr>
        <w:t>-</w:t>
      </w:r>
      <w:r w:rsidR="00837E74" w:rsidRPr="00CA5329">
        <w:rPr>
          <w:lang w:val="hu-HU"/>
        </w:rPr>
        <w:t xml:space="preserve">digitalizációnak is köszönhető, </w:t>
      </w:r>
      <w:r w:rsidR="002076F8" w:rsidRPr="00CA5329">
        <w:rPr>
          <w:lang w:val="hu-HU"/>
        </w:rPr>
        <w:t>amely az ügyfélelőnyt a fokozott gyorsaság, átláthatóság és hatékonyság révén ténylegesen növeli.</w:t>
      </w:r>
    </w:p>
    <w:p w14:paraId="31300624" w14:textId="77777777" w:rsidR="00E4764B" w:rsidRPr="00CA5329" w:rsidRDefault="00E4764B" w:rsidP="00A13A11">
      <w:pPr>
        <w:rPr>
          <w:lang w:val="hu-HU"/>
        </w:rPr>
      </w:pPr>
    </w:p>
    <w:p w14:paraId="1A685DC9" w14:textId="26687E93" w:rsidR="00A13A11" w:rsidRPr="00CA5329" w:rsidRDefault="006E1F39" w:rsidP="00A13A11">
      <w:pPr>
        <w:rPr>
          <w:b/>
          <w:bCs/>
          <w:lang w:val="hu-HU"/>
        </w:rPr>
      </w:pPr>
      <w:r w:rsidRPr="00CA5329">
        <w:rPr>
          <w:b/>
          <w:bCs/>
          <w:lang w:val="hu-HU"/>
        </w:rPr>
        <w:t>Kompeten</w:t>
      </w:r>
      <w:r w:rsidR="002076F8" w:rsidRPr="00CA5329">
        <w:rPr>
          <w:b/>
          <w:bCs/>
          <w:lang w:val="hu-HU"/>
        </w:rPr>
        <w:t xml:space="preserve">cia minden szegmensben </w:t>
      </w:r>
    </w:p>
    <w:p w14:paraId="66464FF4" w14:textId="327628DF" w:rsidR="00D72525" w:rsidRPr="00CA5329" w:rsidRDefault="00D72525" w:rsidP="00A13A11">
      <w:pPr>
        <w:rPr>
          <w:lang w:val="hu-HU"/>
        </w:rPr>
      </w:pPr>
    </w:p>
    <w:p w14:paraId="7A0AB5B2" w14:textId="00D88F01" w:rsidR="00D72525" w:rsidRPr="00CA5329" w:rsidRDefault="002076F8" w:rsidP="00A13A11">
      <w:pPr>
        <w:rPr>
          <w:lang w:val="hu-HU"/>
        </w:rPr>
      </w:pPr>
      <w:r w:rsidRPr="00CA5329">
        <w:rPr>
          <w:lang w:val="hu-HU"/>
        </w:rPr>
        <w:t xml:space="preserve">A vezérigazgató tájékoztatta </w:t>
      </w:r>
      <w:r w:rsidR="00E25466" w:rsidRPr="00CA5329">
        <w:rPr>
          <w:lang w:val="hu-HU"/>
        </w:rPr>
        <w:t xml:space="preserve">15 ország </w:t>
      </w:r>
      <w:r w:rsidRPr="00CA5329">
        <w:rPr>
          <w:lang w:val="hu-HU"/>
        </w:rPr>
        <w:t xml:space="preserve">közel </w:t>
      </w:r>
      <w:r w:rsidR="00D16732" w:rsidRPr="00CA5329">
        <w:rPr>
          <w:lang w:val="hu-HU"/>
        </w:rPr>
        <w:t xml:space="preserve">75 </w:t>
      </w:r>
      <w:r w:rsidR="00CA5329" w:rsidRPr="00CA5329">
        <w:rPr>
          <w:lang w:val="hu-HU"/>
        </w:rPr>
        <w:t>személyesen,</w:t>
      </w:r>
      <w:r w:rsidRPr="00CA5329">
        <w:rPr>
          <w:lang w:val="hu-HU"/>
        </w:rPr>
        <w:t xml:space="preserve"> ill. online jelenlévő </w:t>
      </w:r>
      <w:r w:rsidR="00E25466" w:rsidRPr="00CA5329">
        <w:rPr>
          <w:lang w:val="hu-HU"/>
        </w:rPr>
        <w:t>újságíróját a nemzetközi vasalatágazat piaci volumenéről.</w:t>
      </w:r>
      <w:r w:rsidR="00613954" w:rsidRPr="00CA5329">
        <w:rPr>
          <w:lang w:val="hu-HU"/>
        </w:rPr>
        <w:t xml:space="preserve"> </w:t>
      </w:r>
      <w:r w:rsidR="00E25466" w:rsidRPr="00CA5329">
        <w:rPr>
          <w:lang w:val="hu-HU"/>
        </w:rPr>
        <w:t xml:space="preserve">A </w:t>
      </w:r>
      <w:r w:rsidR="00CA5329" w:rsidRPr="00CA5329">
        <w:rPr>
          <w:lang w:val="hu-HU"/>
        </w:rPr>
        <w:t>becslések,</w:t>
      </w:r>
      <w:r w:rsidR="00E25466" w:rsidRPr="00CA5329">
        <w:rPr>
          <w:lang w:val="hu-HU"/>
        </w:rPr>
        <w:t xml:space="preserve"> ill. számítások szerint ez 2020-ban kb.</w:t>
      </w:r>
      <w:r w:rsidR="00613954" w:rsidRPr="00CA5329">
        <w:rPr>
          <w:lang w:val="hu-HU"/>
        </w:rPr>
        <w:t xml:space="preserve"> 3,4 </w:t>
      </w:r>
      <w:r w:rsidR="00E25466" w:rsidRPr="00CA5329">
        <w:rPr>
          <w:lang w:val="hu-HU"/>
        </w:rPr>
        <w:t>milliárd</w:t>
      </w:r>
      <w:r w:rsidR="00613954" w:rsidRPr="00CA5329">
        <w:rPr>
          <w:lang w:val="hu-HU"/>
        </w:rPr>
        <w:t xml:space="preserve"> </w:t>
      </w:r>
      <w:r w:rsidR="00E25466" w:rsidRPr="00CA5329">
        <w:rPr>
          <w:lang w:val="hu-HU"/>
        </w:rPr>
        <w:t>e</w:t>
      </w:r>
      <w:r w:rsidR="00613954" w:rsidRPr="00CA5329">
        <w:rPr>
          <w:lang w:val="hu-HU"/>
        </w:rPr>
        <w:t>ur</w:t>
      </w:r>
      <w:r w:rsidR="00E25466" w:rsidRPr="00CA5329">
        <w:rPr>
          <w:lang w:val="hu-HU"/>
        </w:rPr>
        <w:t xml:space="preserve">ót tett ki, és ezzel megfelelt az előző évi szintnek. </w:t>
      </w:r>
      <w:r w:rsidR="00C563C4" w:rsidRPr="00CA5329">
        <w:rPr>
          <w:lang w:val="hu-HU"/>
        </w:rPr>
        <w:t>V</w:t>
      </w:r>
      <w:r w:rsidR="00E25466" w:rsidRPr="00CA5329">
        <w:rPr>
          <w:lang w:val="hu-HU"/>
        </w:rPr>
        <w:t xml:space="preserve">áltozatlan maradt az egyes termékszegmensek </w:t>
      </w:r>
      <w:r w:rsidR="004E5547" w:rsidRPr="00CA5329">
        <w:rPr>
          <w:lang w:val="hu-HU"/>
        </w:rPr>
        <w:t xml:space="preserve">aránya </w:t>
      </w:r>
      <w:r w:rsidR="00974568" w:rsidRPr="00CA5329">
        <w:rPr>
          <w:lang w:val="hu-HU"/>
        </w:rPr>
        <w:t xml:space="preserve">is. A </w:t>
      </w:r>
      <w:r w:rsidR="00CA5329">
        <w:rPr>
          <w:lang w:val="hu-HU"/>
        </w:rPr>
        <w:t>bukó-nyíló</w:t>
      </w:r>
      <w:r w:rsidR="00974568" w:rsidRPr="00CA5329">
        <w:rPr>
          <w:lang w:val="hu-HU"/>
        </w:rPr>
        <w:t xml:space="preserve"> </w:t>
      </w:r>
      <w:r w:rsidR="00613954" w:rsidRPr="00CA5329">
        <w:rPr>
          <w:lang w:val="hu-HU"/>
        </w:rPr>
        <w:t>(</w:t>
      </w:r>
      <w:r w:rsidR="00974568" w:rsidRPr="00CA5329">
        <w:rPr>
          <w:lang w:val="hu-HU"/>
        </w:rPr>
        <w:t>összesen</w:t>
      </w:r>
      <w:r w:rsidR="00613954" w:rsidRPr="00CA5329">
        <w:rPr>
          <w:lang w:val="hu-HU"/>
        </w:rPr>
        <w:t xml:space="preserve"> 35 %) </w:t>
      </w:r>
      <w:r w:rsidR="00974568" w:rsidRPr="00CA5329">
        <w:rPr>
          <w:lang w:val="hu-HU"/>
        </w:rPr>
        <w:t>megtart</w:t>
      </w:r>
      <w:r w:rsidR="00CA5329">
        <w:rPr>
          <w:lang w:val="hu-HU"/>
        </w:rPr>
        <w:t>otta határozott előnyét az ajtó</w:t>
      </w:r>
      <w:r w:rsidR="00613954" w:rsidRPr="00CA5329">
        <w:rPr>
          <w:lang w:val="hu-HU"/>
        </w:rPr>
        <w:t xml:space="preserve"> (25 %) </w:t>
      </w:r>
      <w:r w:rsidR="00974568" w:rsidRPr="00CA5329">
        <w:rPr>
          <w:lang w:val="hu-HU"/>
        </w:rPr>
        <w:t>és a tolóajtó</w:t>
      </w:r>
      <w:r w:rsidR="00613954" w:rsidRPr="00CA5329">
        <w:rPr>
          <w:lang w:val="hu-HU"/>
        </w:rPr>
        <w:t xml:space="preserve"> (23 %)</w:t>
      </w:r>
      <w:r w:rsidR="00974568" w:rsidRPr="00CA5329">
        <w:rPr>
          <w:lang w:val="hu-HU"/>
        </w:rPr>
        <w:t xml:space="preserve"> szegmensek</w:t>
      </w:r>
      <w:r w:rsidR="00A25A5A" w:rsidRPr="00CA5329">
        <w:rPr>
          <w:lang w:val="hu-HU"/>
        </w:rPr>
        <w:t>kel szemben</w:t>
      </w:r>
      <w:r w:rsidR="00613954" w:rsidRPr="00CA5329">
        <w:rPr>
          <w:lang w:val="hu-HU"/>
        </w:rPr>
        <w:t xml:space="preserve">. </w:t>
      </w:r>
      <w:r w:rsidR="00974568" w:rsidRPr="00CA5329">
        <w:rPr>
          <w:lang w:val="hu-HU"/>
        </w:rPr>
        <w:t xml:space="preserve">A kifelé </w:t>
      </w:r>
      <w:r w:rsidR="00CA5329">
        <w:rPr>
          <w:lang w:val="hu-HU"/>
        </w:rPr>
        <w:t>nyíló</w:t>
      </w:r>
      <w:r w:rsidR="00974568" w:rsidRPr="00CA5329">
        <w:rPr>
          <w:lang w:val="hu-HU"/>
        </w:rPr>
        <w:t xml:space="preserve"> </w:t>
      </w:r>
      <w:r w:rsidR="00613954" w:rsidRPr="00CA5329">
        <w:rPr>
          <w:lang w:val="hu-HU"/>
        </w:rPr>
        <w:t xml:space="preserve">(11 %) </w:t>
      </w:r>
      <w:r w:rsidR="00974568" w:rsidRPr="00CA5329">
        <w:rPr>
          <w:lang w:val="hu-HU"/>
        </w:rPr>
        <w:t xml:space="preserve">és a </w:t>
      </w:r>
      <w:r w:rsidR="00CA5329">
        <w:t>Casement &amp; Awning</w:t>
      </w:r>
      <w:r w:rsidR="00CA5329" w:rsidRPr="00CA5329">
        <w:rPr>
          <w:lang w:val="hu-HU"/>
        </w:rPr>
        <w:t xml:space="preserve"> </w:t>
      </w:r>
      <w:r w:rsidR="00613954" w:rsidRPr="00CA5329">
        <w:rPr>
          <w:lang w:val="hu-HU"/>
        </w:rPr>
        <w:t xml:space="preserve">(6 %) </w:t>
      </w:r>
      <w:r w:rsidR="00974568" w:rsidRPr="00CA5329">
        <w:rPr>
          <w:lang w:val="hu-HU"/>
        </w:rPr>
        <w:t>szegmensei tették teljessé a mezőnyt.</w:t>
      </w:r>
    </w:p>
    <w:p w14:paraId="30E29F2B" w14:textId="77777777" w:rsidR="00183C56" w:rsidRPr="00CA5329" w:rsidRDefault="00183C56" w:rsidP="00A13A11">
      <w:pPr>
        <w:rPr>
          <w:lang w:val="hu-HU"/>
        </w:rPr>
      </w:pPr>
    </w:p>
    <w:p w14:paraId="0101027A" w14:textId="6053C556" w:rsidR="00183C56" w:rsidRPr="00CA5329" w:rsidRDefault="007F382C" w:rsidP="00A13A11">
      <w:pPr>
        <w:rPr>
          <w:lang w:val="hu-HU"/>
        </w:rPr>
      </w:pPr>
      <w:r w:rsidRPr="00CA5329">
        <w:rPr>
          <w:lang w:val="hu-HU"/>
        </w:rPr>
        <w:t>Minden piaci szegmensben megfelelő vasalattechnológiai megoldásokat kínálnak.</w:t>
      </w:r>
      <w:r w:rsidR="00613954" w:rsidRPr="00CA5329">
        <w:rPr>
          <w:lang w:val="hu-HU"/>
        </w:rPr>
        <w:t xml:space="preserve"> </w:t>
      </w:r>
      <w:r w:rsidRPr="00CA5329">
        <w:rPr>
          <w:lang w:val="hu-HU"/>
        </w:rPr>
        <w:t xml:space="preserve">Sikeres példaként említette </w:t>
      </w:r>
      <w:r w:rsidR="00586FB9" w:rsidRPr="00CA5329">
        <w:rPr>
          <w:lang w:val="hu-HU"/>
        </w:rPr>
        <w:t xml:space="preserve">Sander </w:t>
      </w:r>
      <w:r w:rsidRPr="00CA5329">
        <w:rPr>
          <w:lang w:val="hu-HU"/>
        </w:rPr>
        <w:t xml:space="preserve">a „Roto NX“ </w:t>
      </w:r>
      <w:r w:rsidR="00750721">
        <w:rPr>
          <w:lang w:val="hu-HU"/>
        </w:rPr>
        <w:t xml:space="preserve">bukó-nyíló </w:t>
      </w:r>
      <w:r w:rsidRPr="00CA5329">
        <w:rPr>
          <w:lang w:val="hu-HU"/>
        </w:rPr>
        <w:t xml:space="preserve">programot, </w:t>
      </w:r>
      <w:r w:rsidR="00B71D2C" w:rsidRPr="00CA5329">
        <w:rPr>
          <w:lang w:val="hu-HU"/>
        </w:rPr>
        <w:t xml:space="preserve">a bejárati ajtók teljes csomagját </w:t>
      </w:r>
      <w:r w:rsidR="00586FB9" w:rsidRPr="00CA5329">
        <w:rPr>
          <w:lang w:val="hu-HU"/>
        </w:rPr>
        <w:t>(</w:t>
      </w:r>
      <w:r w:rsidR="00B71D2C" w:rsidRPr="00CA5329">
        <w:rPr>
          <w:lang w:val="hu-HU"/>
        </w:rPr>
        <w:t>ajtózár</w:t>
      </w:r>
      <w:r w:rsidR="00586FB9" w:rsidRPr="00CA5329">
        <w:rPr>
          <w:lang w:val="hu-HU"/>
        </w:rPr>
        <w:t xml:space="preserve">, </w:t>
      </w:r>
      <w:r w:rsidR="00C26BCD" w:rsidRPr="00CA5329">
        <w:rPr>
          <w:lang w:val="hu-HU"/>
        </w:rPr>
        <w:t>ajtópánt</w:t>
      </w:r>
      <w:r w:rsidR="00B71D2C" w:rsidRPr="00CA5329">
        <w:rPr>
          <w:lang w:val="hu-HU"/>
        </w:rPr>
        <w:t>, küszöb</w:t>
      </w:r>
      <w:r w:rsidR="00586FB9" w:rsidRPr="00CA5329">
        <w:rPr>
          <w:lang w:val="hu-HU"/>
        </w:rPr>
        <w:t xml:space="preserve">) </w:t>
      </w:r>
      <w:r w:rsidR="00B71D2C" w:rsidRPr="00CA5329">
        <w:rPr>
          <w:lang w:val="hu-HU"/>
        </w:rPr>
        <w:t>valamint a</w:t>
      </w:r>
      <w:r w:rsidR="00750721">
        <w:rPr>
          <w:lang w:val="hu-HU"/>
        </w:rPr>
        <w:t xml:space="preserve"> „</w:t>
      </w:r>
      <w:r w:rsidR="00586FB9" w:rsidRPr="00CA5329">
        <w:rPr>
          <w:lang w:val="hu-HU"/>
        </w:rPr>
        <w:t>Roto Patio Inowa“</w:t>
      </w:r>
      <w:r w:rsidR="00B71D2C" w:rsidRPr="00CA5329">
        <w:rPr>
          <w:lang w:val="hu-HU"/>
        </w:rPr>
        <w:t xml:space="preserve"> toló</w:t>
      </w:r>
      <w:r w:rsidR="00750721">
        <w:rPr>
          <w:lang w:val="hu-HU"/>
        </w:rPr>
        <w:t>rendszert</w:t>
      </w:r>
      <w:r w:rsidR="00586FB9" w:rsidRPr="00CA5329">
        <w:rPr>
          <w:lang w:val="hu-HU"/>
        </w:rPr>
        <w:t>.</w:t>
      </w:r>
      <w:r w:rsidR="00541CDD" w:rsidRPr="00CA5329">
        <w:rPr>
          <w:lang w:val="hu-HU"/>
        </w:rPr>
        <w:t xml:space="preserve"> </w:t>
      </w:r>
      <w:r w:rsidR="00B71D2C" w:rsidRPr="00CA5329">
        <w:rPr>
          <w:lang w:val="hu-HU"/>
        </w:rPr>
        <w:t xml:space="preserve">Ehhez tartozik még a vasalatrendszerek kompatibilitása is. </w:t>
      </w:r>
      <w:r w:rsidR="007C6ED9" w:rsidRPr="00CA5329">
        <w:rPr>
          <w:lang w:val="hu-HU"/>
        </w:rPr>
        <w:t xml:space="preserve">A mindenekelőtt pontos szállítás mellett adódik mindebből az ablak- és ajtógyártók számára az a lehetőség is, hogy </w:t>
      </w:r>
      <w:r w:rsidR="00750721">
        <w:rPr>
          <w:lang w:val="hu-HU"/>
        </w:rPr>
        <w:t>kevesebb</w:t>
      </w:r>
      <w:r w:rsidR="004D08AC" w:rsidRPr="00CA5329">
        <w:rPr>
          <w:lang w:val="hu-HU"/>
        </w:rPr>
        <w:t xml:space="preserve"> számú alkatrésszel gyártsanak, és a végfelhasználók igényeit kielégítsék.</w:t>
      </w:r>
    </w:p>
    <w:p w14:paraId="1EC8AB3C" w14:textId="77777777" w:rsidR="00183C56" w:rsidRPr="00CA5329" w:rsidRDefault="00183C56" w:rsidP="00A13A11">
      <w:pPr>
        <w:rPr>
          <w:lang w:val="hu-HU"/>
        </w:rPr>
      </w:pPr>
    </w:p>
    <w:p w14:paraId="135DD705" w14:textId="26629142" w:rsidR="00183C56" w:rsidRPr="00CA5329" w:rsidRDefault="00152357" w:rsidP="00A13A11">
      <w:pPr>
        <w:rPr>
          <w:b/>
          <w:bCs/>
          <w:lang w:val="hu-HU"/>
        </w:rPr>
      </w:pPr>
      <w:r w:rsidRPr="00CA5329">
        <w:rPr>
          <w:b/>
          <w:bCs/>
          <w:lang w:val="hu-HU"/>
        </w:rPr>
        <w:t xml:space="preserve">Rövid világ körüli utazás </w:t>
      </w:r>
    </w:p>
    <w:p w14:paraId="1D031AA0" w14:textId="1B212659" w:rsidR="006C664C" w:rsidRPr="00CA5329" w:rsidRDefault="006C664C" w:rsidP="00A13A11">
      <w:pPr>
        <w:rPr>
          <w:lang w:val="hu-HU"/>
        </w:rPr>
      </w:pPr>
    </w:p>
    <w:p w14:paraId="61C8DCFA" w14:textId="74E5F65E" w:rsidR="006C664C" w:rsidRPr="00CA5329" w:rsidRDefault="00152357" w:rsidP="00A13A11">
      <w:pPr>
        <w:rPr>
          <w:lang w:val="hu-HU"/>
        </w:rPr>
      </w:pPr>
      <w:r w:rsidRPr="00CA5329">
        <w:rPr>
          <w:lang w:val="hu-HU"/>
        </w:rPr>
        <w:t xml:space="preserve">A nemzetközi piaci régiókra </w:t>
      </w:r>
      <w:r w:rsidR="008166FE" w:rsidRPr="00CA5329">
        <w:rPr>
          <w:lang w:val="hu-HU"/>
        </w:rPr>
        <w:t xml:space="preserve">és a mindenkori FTT-teljesítésekre </w:t>
      </w:r>
      <w:r w:rsidRPr="00CA5329">
        <w:rPr>
          <w:lang w:val="hu-HU"/>
        </w:rPr>
        <w:t>való részletes kitekintés</w:t>
      </w:r>
      <w:r w:rsidR="008166FE" w:rsidRPr="00CA5329">
        <w:rPr>
          <w:lang w:val="hu-HU"/>
        </w:rPr>
        <w:t xml:space="preserve"> során</w:t>
      </w:r>
      <w:r w:rsidRPr="00CA5329">
        <w:rPr>
          <w:lang w:val="hu-HU"/>
        </w:rPr>
        <w:t xml:space="preserve"> egyrészről </w:t>
      </w:r>
      <w:r w:rsidR="00632A41" w:rsidRPr="00CA5329">
        <w:rPr>
          <w:lang w:val="hu-HU"/>
        </w:rPr>
        <w:t xml:space="preserve">gyakran </w:t>
      </w:r>
      <w:r w:rsidRPr="00CA5329">
        <w:rPr>
          <w:lang w:val="hu-HU"/>
        </w:rPr>
        <w:t>a világjárvány hatásai és a problémás anyagellátás, másrészről</w:t>
      </w:r>
      <w:r w:rsidR="006C664C" w:rsidRPr="00CA5329">
        <w:rPr>
          <w:lang w:val="hu-HU"/>
        </w:rPr>
        <w:t xml:space="preserve"> </w:t>
      </w:r>
      <w:r w:rsidRPr="00CA5329">
        <w:rPr>
          <w:lang w:val="hu-HU"/>
        </w:rPr>
        <w:t xml:space="preserve">a pozitív piaci fejlődés, a jó szállítási minőség és az erős </w:t>
      </w:r>
      <w:r w:rsidR="000E2D1D" w:rsidRPr="00CA5329">
        <w:rPr>
          <w:lang w:val="hu-HU"/>
        </w:rPr>
        <w:t>Roto-</w:t>
      </w:r>
      <w:r w:rsidRPr="00CA5329">
        <w:rPr>
          <w:lang w:val="hu-HU"/>
        </w:rPr>
        <w:t>forgalom-növekedés</w:t>
      </w:r>
      <w:r w:rsidR="00130165" w:rsidRPr="00CA5329">
        <w:rPr>
          <w:lang w:val="hu-HU"/>
        </w:rPr>
        <w:t xml:space="preserve"> voltak</w:t>
      </w:r>
      <w:r w:rsidRPr="00CA5329">
        <w:rPr>
          <w:lang w:val="hu-HU"/>
        </w:rPr>
        <w:t xml:space="preserve"> a jellemző közös kulcsszavak.</w:t>
      </w:r>
      <w:r w:rsidR="000E2D1D" w:rsidRPr="00CA5329">
        <w:rPr>
          <w:lang w:val="hu-HU"/>
        </w:rPr>
        <w:t xml:space="preserve"> </w:t>
      </w:r>
      <w:r w:rsidRPr="00CA5329">
        <w:rPr>
          <w:lang w:val="hu-HU"/>
        </w:rPr>
        <w:t xml:space="preserve">A vezérigazgató Észak-Amerikával kapcsolatosan ezenkívül egy a nagyobb ablakokra és ajtókra </w:t>
      </w:r>
      <w:r w:rsidR="008F702F" w:rsidRPr="00CA5329">
        <w:rPr>
          <w:lang w:val="hu-HU"/>
        </w:rPr>
        <w:t>irányuló általános trendről, és FTT-specifikusan egy sikeres új üzleti kapcsolatról számolt be</w:t>
      </w:r>
      <w:r w:rsidR="000E2D1D" w:rsidRPr="00CA5329">
        <w:rPr>
          <w:lang w:val="hu-HU"/>
        </w:rPr>
        <w:t xml:space="preserve">. </w:t>
      </w:r>
      <w:r w:rsidR="008F702F" w:rsidRPr="00CA5329">
        <w:rPr>
          <w:lang w:val="hu-HU"/>
        </w:rPr>
        <w:t xml:space="preserve">Dél-Amerikában a politikailag gyakran instabil helyzet és a </w:t>
      </w:r>
      <w:r w:rsidR="00750721" w:rsidRPr="00CA5329">
        <w:rPr>
          <w:lang w:val="hu-HU"/>
        </w:rPr>
        <w:t>makro ökonómiai</w:t>
      </w:r>
      <w:r w:rsidR="008F702F" w:rsidRPr="00CA5329">
        <w:rPr>
          <w:lang w:val="hu-HU"/>
        </w:rPr>
        <w:t xml:space="preserve"> kihívások terhelő tényezőként jelentek meg.</w:t>
      </w:r>
      <w:r w:rsidR="000E2D1D" w:rsidRPr="00CA5329">
        <w:rPr>
          <w:lang w:val="hu-HU"/>
        </w:rPr>
        <w:t xml:space="preserve"> </w:t>
      </w:r>
      <w:r w:rsidR="008F702F" w:rsidRPr="00CA5329">
        <w:rPr>
          <w:lang w:val="hu-HU"/>
        </w:rPr>
        <w:t xml:space="preserve">Mindazonáltal az építési szektor </w:t>
      </w:r>
      <w:r w:rsidR="00750721" w:rsidRPr="00CA5329">
        <w:rPr>
          <w:lang w:val="hu-HU"/>
        </w:rPr>
        <w:lastRenderedPageBreak/>
        <w:t>fellendülésnek</w:t>
      </w:r>
      <w:r w:rsidR="008F702F" w:rsidRPr="00CA5329">
        <w:rPr>
          <w:lang w:val="hu-HU"/>
        </w:rPr>
        <w:t xml:space="preserve"> indult a legfontosabb államokban. A</w:t>
      </w:r>
      <w:r w:rsidR="000E2D1D" w:rsidRPr="00CA5329">
        <w:rPr>
          <w:lang w:val="hu-HU"/>
        </w:rPr>
        <w:t xml:space="preserve"> Roto</w:t>
      </w:r>
      <w:r w:rsidR="008F702F" w:rsidRPr="00CA5329">
        <w:rPr>
          <w:lang w:val="hu-HU"/>
        </w:rPr>
        <w:t xml:space="preserve"> </w:t>
      </w:r>
      <w:r w:rsidR="00383C4E" w:rsidRPr="00CA5329">
        <w:rPr>
          <w:lang w:val="hu-HU"/>
        </w:rPr>
        <w:t>piaci helyzete erősödni látszik</w:t>
      </w:r>
      <w:r w:rsidR="008F702F" w:rsidRPr="00CA5329">
        <w:rPr>
          <w:lang w:val="hu-HU"/>
        </w:rPr>
        <w:t xml:space="preserve"> </w:t>
      </w:r>
      <w:r w:rsidR="00383C4E" w:rsidRPr="00CA5329">
        <w:rPr>
          <w:lang w:val="hu-HU"/>
        </w:rPr>
        <w:t>Argentínában, Brazíliában és Chilében is</w:t>
      </w:r>
      <w:r w:rsidR="000E2D1D" w:rsidRPr="00CA5329">
        <w:rPr>
          <w:lang w:val="hu-HU"/>
        </w:rPr>
        <w:t>.</w:t>
      </w:r>
    </w:p>
    <w:p w14:paraId="0900BE8A" w14:textId="7C9A7265" w:rsidR="000E2D1D" w:rsidRPr="00CA5329" w:rsidRDefault="000E2D1D" w:rsidP="00A13A11">
      <w:pPr>
        <w:rPr>
          <w:lang w:val="hu-HU"/>
        </w:rPr>
      </w:pPr>
    </w:p>
    <w:p w14:paraId="4C238AB8" w14:textId="40FA753E" w:rsidR="000E2D1D" w:rsidRPr="00CA5329" w:rsidRDefault="00383C4E" w:rsidP="00A13A11">
      <w:pPr>
        <w:rPr>
          <w:lang w:val="hu-HU"/>
        </w:rPr>
      </w:pPr>
      <w:r w:rsidRPr="00CA5329">
        <w:rPr>
          <w:lang w:val="hu-HU"/>
        </w:rPr>
        <w:t>A részben különböző piaci fejlődés ellenére ugyanez érvényes a teljes európai térségre.</w:t>
      </w:r>
      <w:r w:rsidR="000E2D1D" w:rsidRPr="00CA5329">
        <w:rPr>
          <w:lang w:val="hu-HU"/>
        </w:rPr>
        <w:t xml:space="preserve"> </w:t>
      </w:r>
      <w:r w:rsidRPr="00CA5329">
        <w:rPr>
          <w:lang w:val="hu-HU"/>
        </w:rPr>
        <w:t xml:space="preserve">A mindenekelőtt a </w:t>
      </w:r>
      <w:r w:rsidR="00750721">
        <w:rPr>
          <w:lang w:val="hu-HU"/>
        </w:rPr>
        <w:t>bukó-nyíló</w:t>
      </w:r>
      <w:r w:rsidR="00A1043C" w:rsidRPr="00CA5329">
        <w:rPr>
          <w:lang w:val="hu-HU"/>
        </w:rPr>
        <w:t>-</w:t>
      </w:r>
      <w:r w:rsidRPr="00CA5329">
        <w:rPr>
          <w:lang w:val="hu-HU"/>
        </w:rPr>
        <w:t>, ajtó</w:t>
      </w:r>
      <w:r w:rsidR="00A1043C" w:rsidRPr="00CA5329">
        <w:rPr>
          <w:lang w:val="hu-HU"/>
        </w:rPr>
        <w:t>-</w:t>
      </w:r>
      <w:r w:rsidRPr="00CA5329">
        <w:rPr>
          <w:lang w:val="hu-HU"/>
        </w:rPr>
        <w:t xml:space="preserve"> és tolóajtó szegmensekben tetten érhető nagymértékű növekedés előmozdítói piaci részről a növekvő számú felújítások valamint vállalati szempontból az új termékek bevezetése és a magas szállítási teljesítmény</w:t>
      </w:r>
      <w:r w:rsidR="000E2D1D" w:rsidRPr="00CA5329">
        <w:rPr>
          <w:lang w:val="hu-HU"/>
        </w:rPr>
        <w:t xml:space="preserve">. </w:t>
      </w:r>
      <w:r w:rsidRPr="00CA5329">
        <w:rPr>
          <w:lang w:val="hu-HU"/>
        </w:rPr>
        <w:t>Az utóbbi ráadásul jelentősen hozzájárult új vevők szerzéséhez és ezzel a piaci részesedések kiépítéséhez.</w:t>
      </w:r>
    </w:p>
    <w:p w14:paraId="60B01D20" w14:textId="5F5A36A1" w:rsidR="005A1139" w:rsidRPr="00CA5329" w:rsidRDefault="005A1139" w:rsidP="00A13A11">
      <w:pPr>
        <w:rPr>
          <w:lang w:val="hu-HU"/>
        </w:rPr>
      </w:pPr>
    </w:p>
    <w:p w14:paraId="6BEC9503" w14:textId="3DAE89D3" w:rsidR="005A1139" w:rsidRPr="00CA5329" w:rsidRDefault="00EC12A2" w:rsidP="00A13A11">
      <w:pPr>
        <w:rPr>
          <w:lang w:val="hu-HU"/>
        </w:rPr>
      </w:pPr>
      <w:r w:rsidRPr="00CA5329">
        <w:rPr>
          <w:lang w:val="hu-HU"/>
        </w:rPr>
        <w:t xml:space="preserve">Az európai </w:t>
      </w:r>
      <w:r w:rsidR="00707C16" w:rsidRPr="00CA5329">
        <w:rPr>
          <w:lang w:val="hu-HU"/>
        </w:rPr>
        <w:t>országokra,</w:t>
      </w:r>
      <w:r w:rsidRPr="00CA5329">
        <w:rPr>
          <w:lang w:val="hu-HU"/>
        </w:rPr>
        <w:t xml:space="preserve"> ill. régiók</w:t>
      </w:r>
      <w:r w:rsidR="00A1043C" w:rsidRPr="00CA5329">
        <w:rPr>
          <w:lang w:val="hu-HU"/>
        </w:rPr>
        <w:t>ra</w:t>
      </w:r>
      <w:r w:rsidRPr="00CA5329">
        <w:rPr>
          <w:lang w:val="hu-HU"/>
        </w:rPr>
        <w:t xml:space="preserve"> </w:t>
      </w:r>
      <w:r w:rsidR="00A1043C" w:rsidRPr="00CA5329">
        <w:rPr>
          <w:lang w:val="hu-HU"/>
        </w:rPr>
        <w:t>jellemző</w:t>
      </w:r>
      <w:r w:rsidRPr="00CA5329">
        <w:rPr>
          <w:lang w:val="hu-HU"/>
        </w:rPr>
        <w:t xml:space="preserve"> </w:t>
      </w:r>
      <w:r w:rsidR="00A1043C" w:rsidRPr="00CA5329">
        <w:rPr>
          <w:lang w:val="hu-HU"/>
        </w:rPr>
        <w:t xml:space="preserve">piaci </w:t>
      </w:r>
      <w:r w:rsidRPr="00CA5329">
        <w:rPr>
          <w:lang w:val="hu-HU"/>
        </w:rPr>
        <w:t>körülmények természetesen egyéb befolyásoló tényezőktől is függnek.</w:t>
      </w:r>
      <w:r w:rsidR="005A1139" w:rsidRPr="00CA5329">
        <w:rPr>
          <w:lang w:val="hu-HU"/>
        </w:rPr>
        <w:t xml:space="preserve"> </w:t>
      </w:r>
      <w:r w:rsidRPr="00CA5329">
        <w:rPr>
          <w:lang w:val="hu-HU"/>
        </w:rPr>
        <w:t xml:space="preserve">Míg ettől függetlenül pl. a német, osztrák, svájci térségben, a </w:t>
      </w:r>
      <w:r w:rsidR="005A1139" w:rsidRPr="00CA5329">
        <w:rPr>
          <w:lang w:val="hu-HU"/>
        </w:rPr>
        <w:t>Benelux</w:t>
      </w:r>
      <w:r w:rsidRPr="00CA5329">
        <w:rPr>
          <w:lang w:val="hu-HU"/>
        </w:rPr>
        <w:t xml:space="preserve"> államokban</w:t>
      </w:r>
      <w:r w:rsidR="005A1139" w:rsidRPr="00CA5329">
        <w:rPr>
          <w:lang w:val="hu-HU"/>
        </w:rPr>
        <w:t>, Franc</w:t>
      </w:r>
      <w:r w:rsidRPr="00CA5329">
        <w:rPr>
          <w:lang w:val="hu-HU"/>
        </w:rPr>
        <w:t>iaországban és Olaszországban mindent összevetve</w:t>
      </w:r>
      <w:r w:rsidR="00707C16">
        <w:rPr>
          <w:lang w:val="hu-HU"/>
        </w:rPr>
        <w:t xml:space="preserve"> felfelé ívelés figyelhető meg,</w:t>
      </w:r>
      <w:r w:rsidR="005A1139" w:rsidRPr="00CA5329">
        <w:rPr>
          <w:lang w:val="hu-HU"/>
        </w:rPr>
        <w:t xml:space="preserve"> </w:t>
      </w:r>
      <w:r w:rsidR="00C578CF" w:rsidRPr="00CA5329">
        <w:rPr>
          <w:lang w:val="hu-HU"/>
        </w:rPr>
        <w:t>addig Nagy-Britannia építési válságban van.</w:t>
      </w:r>
      <w:r w:rsidR="00295236" w:rsidRPr="00CA5329">
        <w:rPr>
          <w:lang w:val="hu-HU"/>
        </w:rPr>
        <w:t xml:space="preserve"> </w:t>
      </w:r>
      <w:r w:rsidR="00442B1B" w:rsidRPr="00CA5329">
        <w:rPr>
          <w:lang w:val="hu-HU"/>
        </w:rPr>
        <w:t>A s</w:t>
      </w:r>
      <w:r w:rsidR="00295236" w:rsidRPr="00CA5329">
        <w:rPr>
          <w:lang w:val="hu-HU"/>
        </w:rPr>
        <w:t>kandin</w:t>
      </w:r>
      <w:r w:rsidR="00442B1B" w:rsidRPr="00CA5329">
        <w:rPr>
          <w:lang w:val="hu-HU"/>
        </w:rPr>
        <w:t>áv országok helyzete stagnál</w:t>
      </w:r>
      <w:r w:rsidR="00295236" w:rsidRPr="00CA5329">
        <w:rPr>
          <w:lang w:val="hu-HU"/>
        </w:rPr>
        <w:t xml:space="preserve">, </w:t>
      </w:r>
      <w:r w:rsidR="00442B1B" w:rsidRPr="00CA5329">
        <w:rPr>
          <w:lang w:val="hu-HU"/>
        </w:rPr>
        <w:t>és</w:t>
      </w:r>
      <w:r w:rsidR="00295236" w:rsidRPr="00CA5329">
        <w:rPr>
          <w:lang w:val="hu-HU"/>
        </w:rPr>
        <w:t xml:space="preserve"> Span</w:t>
      </w:r>
      <w:r w:rsidR="00442B1B" w:rsidRPr="00CA5329">
        <w:rPr>
          <w:lang w:val="hu-HU"/>
        </w:rPr>
        <w:t>yolország</w:t>
      </w:r>
      <w:r w:rsidR="00295236" w:rsidRPr="00CA5329">
        <w:rPr>
          <w:lang w:val="hu-HU"/>
        </w:rPr>
        <w:t>, Portug</w:t>
      </w:r>
      <w:r w:rsidR="00442B1B" w:rsidRPr="00CA5329">
        <w:rPr>
          <w:lang w:val="hu-HU"/>
        </w:rPr>
        <w:t>ália</w:t>
      </w:r>
      <w:r w:rsidR="00295236" w:rsidRPr="00CA5329">
        <w:rPr>
          <w:lang w:val="hu-HU"/>
        </w:rPr>
        <w:t xml:space="preserve"> </w:t>
      </w:r>
      <w:r w:rsidR="00442B1B" w:rsidRPr="00CA5329">
        <w:rPr>
          <w:lang w:val="hu-HU"/>
        </w:rPr>
        <w:t>és Görögország a koronavírusos esetek számának megugrása ellenére ellenállóképesnek mutatkoznak.</w:t>
      </w:r>
      <w:r w:rsidR="00295236" w:rsidRPr="00CA5329">
        <w:rPr>
          <w:lang w:val="hu-HU"/>
        </w:rPr>
        <w:t xml:space="preserve"> </w:t>
      </w:r>
      <w:r w:rsidR="00442B1B" w:rsidRPr="00CA5329">
        <w:rPr>
          <w:lang w:val="hu-HU"/>
        </w:rPr>
        <w:t xml:space="preserve">Ám éppen az „átlag alatti teljesítményt“ mutató piacokon tudott Sander szerint a Roto növekedni. </w:t>
      </w:r>
    </w:p>
    <w:p w14:paraId="54ABCABC" w14:textId="5BD0DE61" w:rsidR="00BB44E2" w:rsidRPr="00CA5329" w:rsidRDefault="00BB44E2" w:rsidP="00A13A11">
      <w:pPr>
        <w:rPr>
          <w:lang w:val="hu-HU"/>
        </w:rPr>
      </w:pPr>
    </w:p>
    <w:p w14:paraId="76F004A7" w14:textId="00F16E04" w:rsidR="0057587D" w:rsidRPr="00CA5329" w:rsidRDefault="00E43068" w:rsidP="00A13A11">
      <w:pPr>
        <w:rPr>
          <w:lang w:val="hu-HU"/>
        </w:rPr>
      </w:pPr>
      <w:r w:rsidRPr="00CA5329">
        <w:rPr>
          <w:lang w:val="hu-HU"/>
        </w:rPr>
        <w:t>Az ázsiai-csendes óceáni üzleti térségben a piaci történésekre különösen jellemző, hogy szenvednek az alapanyaghiány és a drasztikus nyersanyagdrágulás „mérgező keverékétől“. Kínában mindez negatív</w:t>
      </w:r>
      <w:r w:rsidR="000C49F3" w:rsidRPr="00CA5329">
        <w:rPr>
          <w:lang w:val="hu-HU"/>
        </w:rPr>
        <w:t>an</w:t>
      </w:r>
      <w:r w:rsidRPr="00CA5329">
        <w:rPr>
          <w:lang w:val="hu-HU"/>
        </w:rPr>
        <w:t xml:space="preserve"> hat</w:t>
      </w:r>
      <w:r w:rsidR="0057587D" w:rsidRPr="00CA5329">
        <w:rPr>
          <w:lang w:val="hu-HU"/>
        </w:rPr>
        <w:t xml:space="preserve"> </w:t>
      </w:r>
      <w:r w:rsidRPr="00CA5329">
        <w:rPr>
          <w:lang w:val="hu-HU"/>
        </w:rPr>
        <w:t>a második és harmadik szinten álló városok új építési beruházásaira.</w:t>
      </w:r>
      <w:r w:rsidR="0057587D" w:rsidRPr="00CA5329">
        <w:rPr>
          <w:lang w:val="hu-HU"/>
        </w:rPr>
        <w:t xml:space="preserve"> </w:t>
      </w:r>
      <w:r w:rsidRPr="00CA5329">
        <w:rPr>
          <w:lang w:val="hu-HU"/>
        </w:rPr>
        <w:t>Az első kategóriájú me</w:t>
      </w:r>
      <w:r w:rsidR="00AD0104" w:rsidRPr="00CA5329">
        <w:rPr>
          <w:lang w:val="hu-HU"/>
        </w:rPr>
        <w:t>tropoliszokban az új építkezési</w:t>
      </w:r>
      <w:r w:rsidRPr="00CA5329">
        <w:rPr>
          <w:lang w:val="hu-HU"/>
        </w:rPr>
        <w:t xml:space="preserve"> igénye</w:t>
      </w:r>
      <w:r w:rsidR="00AD0104" w:rsidRPr="00CA5329">
        <w:rPr>
          <w:lang w:val="hu-HU"/>
        </w:rPr>
        <w:t>ket</w:t>
      </w:r>
      <w:r w:rsidRPr="00CA5329">
        <w:rPr>
          <w:lang w:val="hu-HU"/>
        </w:rPr>
        <w:t xml:space="preserve"> időközben teljes</w:t>
      </w:r>
      <w:r w:rsidR="00364D58" w:rsidRPr="00CA5329">
        <w:rPr>
          <w:lang w:val="hu-HU"/>
        </w:rPr>
        <w:t>ítettü</w:t>
      </w:r>
      <w:r w:rsidR="00AD0104" w:rsidRPr="00CA5329">
        <w:rPr>
          <w:lang w:val="hu-HU"/>
        </w:rPr>
        <w:t>k</w:t>
      </w:r>
      <w:r w:rsidRPr="00CA5329">
        <w:rPr>
          <w:lang w:val="hu-HU"/>
        </w:rPr>
        <w:t xml:space="preserve">. Összeségében a piac a renoválás és </w:t>
      </w:r>
      <w:r w:rsidR="003F5150" w:rsidRPr="00CA5329">
        <w:rPr>
          <w:lang w:val="hu-HU"/>
        </w:rPr>
        <w:t xml:space="preserve">felújítás irányába tolódott el. A fennmaradó ázsiai-csendes óceáni térség országainak ezenkívül a korábbiakhoz hasonlóan szigorú Covid-19-korlátozásokkal kell szembenézniük. A semmiképpen sem könnyű helyzet ellenére az FTT-üzletág jó jegyet érdemel. </w:t>
      </w:r>
      <w:r w:rsidR="00AF23B2" w:rsidRPr="00CA5329">
        <w:rPr>
          <w:lang w:val="hu-HU"/>
        </w:rPr>
        <w:t>A kiemelt piaci szegmensbe telepített vasalatportfóli</w:t>
      </w:r>
      <w:r w:rsidR="00152870" w:rsidRPr="00CA5329">
        <w:rPr>
          <w:lang w:val="hu-HU"/>
        </w:rPr>
        <w:t>ó</w:t>
      </w:r>
      <w:r w:rsidR="00AF23B2" w:rsidRPr="00CA5329">
        <w:rPr>
          <w:lang w:val="hu-HU"/>
        </w:rPr>
        <w:t>val, a sikeres termékbevezetésekkel és az állandó szállítási teljesítménnyel a versenytársakhoz viszonyítva is elismert pluszpontokkal rendelkezünk.</w:t>
      </w:r>
    </w:p>
    <w:p w14:paraId="7F154C2D" w14:textId="6F18451E" w:rsidR="0057587D" w:rsidRPr="00CA5329" w:rsidRDefault="0057587D" w:rsidP="00A13A11">
      <w:pPr>
        <w:rPr>
          <w:lang w:val="hu-HU"/>
        </w:rPr>
      </w:pPr>
    </w:p>
    <w:p w14:paraId="112089F6" w14:textId="3C169DF1" w:rsidR="0057587D" w:rsidRPr="00CA5329" w:rsidRDefault="00485DFB" w:rsidP="00A13A11">
      <w:pPr>
        <w:rPr>
          <w:b/>
          <w:bCs/>
          <w:lang w:val="hu-HU"/>
        </w:rPr>
      </w:pPr>
      <w:r w:rsidRPr="00CA5329">
        <w:rPr>
          <w:b/>
          <w:bCs/>
          <w:lang w:val="hu-HU"/>
        </w:rPr>
        <w:t xml:space="preserve">A fellendülés stabilizálása </w:t>
      </w:r>
    </w:p>
    <w:p w14:paraId="79A7155E" w14:textId="3E5EB0C4" w:rsidR="0057587D" w:rsidRPr="00CA5329" w:rsidRDefault="0057587D" w:rsidP="00A13A11">
      <w:pPr>
        <w:rPr>
          <w:lang w:val="hu-HU"/>
        </w:rPr>
      </w:pPr>
    </w:p>
    <w:p w14:paraId="51B035C7" w14:textId="685A21D3" w:rsidR="0057587D" w:rsidRPr="00CA5329" w:rsidRDefault="007F5717" w:rsidP="00A13A11">
      <w:pPr>
        <w:rPr>
          <w:lang w:val="hu-HU"/>
        </w:rPr>
      </w:pPr>
      <w:r w:rsidRPr="00CA5329">
        <w:rPr>
          <w:lang w:val="hu-HU"/>
        </w:rPr>
        <w:t>Mindent egybevetve</w:t>
      </w:r>
      <w:r w:rsidR="0057587D" w:rsidRPr="00CA5329">
        <w:rPr>
          <w:lang w:val="hu-HU"/>
        </w:rPr>
        <w:t xml:space="preserve"> „</w:t>
      </w:r>
      <w:r w:rsidR="00BE610C" w:rsidRPr="00CA5329">
        <w:rPr>
          <w:lang w:val="hu-HU"/>
        </w:rPr>
        <w:t>2021</w:t>
      </w:r>
      <w:r w:rsidRPr="00CA5329">
        <w:rPr>
          <w:lang w:val="hu-HU"/>
        </w:rPr>
        <w:t>-ben sok minden a tervek szerint alakult</w:t>
      </w:r>
      <w:r w:rsidR="00BE610C" w:rsidRPr="00CA5329">
        <w:rPr>
          <w:lang w:val="hu-HU"/>
        </w:rPr>
        <w:t xml:space="preserve">“, </w:t>
      </w:r>
      <w:r w:rsidRPr="00CA5329">
        <w:rPr>
          <w:lang w:val="hu-HU"/>
        </w:rPr>
        <w:t xml:space="preserve">vont le </w:t>
      </w:r>
      <w:r w:rsidR="00BE610C" w:rsidRPr="00CA5329">
        <w:rPr>
          <w:lang w:val="hu-HU"/>
        </w:rPr>
        <w:t xml:space="preserve">Sander </w:t>
      </w:r>
      <w:r w:rsidRPr="00CA5329">
        <w:rPr>
          <w:lang w:val="hu-HU"/>
        </w:rPr>
        <w:t xml:space="preserve">egy előzetes következtetést. </w:t>
      </w:r>
      <w:r w:rsidR="00082E02" w:rsidRPr="00CA5329">
        <w:rPr>
          <w:lang w:val="hu-HU"/>
        </w:rPr>
        <w:t>A konkrét eredmény a kétszámjegyű forgalomnövekedés, egy nagyon jó nyereségszerző képesség, és ezzel a vállalat</w:t>
      </w:r>
      <w:r w:rsidR="005D2629" w:rsidRPr="00CA5329">
        <w:rPr>
          <w:lang w:val="hu-HU"/>
        </w:rPr>
        <w:t xml:space="preserve"> ismét megszilárdított gazdasági ereje valamint a piaci részesedés pozitív fejl</w:t>
      </w:r>
      <w:r w:rsidR="00364D58" w:rsidRPr="00CA5329">
        <w:rPr>
          <w:lang w:val="hu-HU"/>
        </w:rPr>
        <w:t>ődése</w:t>
      </w:r>
      <w:r w:rsidR="005D2629" w:rsidRPr="00CA5329">
        <w:rPr>
          <w:lang w:val="hu-HU"/>
        </w:rPr>
        <w:t>. Mindez többek között a gyártási kapacitás bővítésének, a pl. a regionális gyártásnak köszönhetően világszerte biztosított szállítási képességnek, a partnerek által igazolt megbízhatóságnak és a digitális szolgáltatás kiépítésének következtében sikerült. Nem szabad megfeledkezni ebben az összefüggésben a Roto professzionális egészségvédelméről</w:t>
      </w:r>
      <w:r w:rsidR="002B472E" w:rsidRPr="00CA5329">
        <w:rPr>
          <w:lang w:val="hu-HU"/>
        </w:rPr>
        <w:t xml:space="preserve"> sem</w:t>
      </w:r>
      <w:r w:rsidR="005D2629" w:rsidRPr="00CA5329">
        <w:rPr>
          <w:lang w:val="hu-HU"/>
        </w:rPr>
        <w:t>, amihez a koronav</w:t>
      </w:r>
      <w:r w:rsidR="000E53B9" w:rsidRPr="00CA5329">
        <w:rPr>
          <w:lang w:val="hu-HU"/>
        </w:rPr>
        <w:t>írus által fémjelzett időkben egy átfogó intézkedéscsomag is tartozik</w:t>
      </w:r>
      <w:r w:rsidR="00707C16">
        <w:rPr>
          <w:lang w:val="hu-HU"/>
        </w:rPr>
        <w:t>,</w:t>
      </w:r>
      <w:r w:rsidR="000E53B9" w:rsidRPr="00CA5329">
        <w:rPr>
          <w:lang w:val="hu-HU"/>
        </w:rPr>
        <w:t xml:space="preserve"> mint például a nemzetközi oltási ajánlások.</w:t>
      </w:r>
    </w:p>
    <w:p w14:paraId="6C250C87" w14:textId="645E772D" w:rsidR="00974EA0" w:rsidRPr="00CA5329" w:rsidRDefault="00974EA0" w:rsidP="00A13A11">
      <w:pPr>
        <w:rPr>
          <w:lang w:val="hu-HU"/>
        </w:rPr>
      </w:pPr>
    </w:p>
    <w:p w14:paraId="170ED4FD" w14:textId="32832D61" w:rsidR="00974EA0" w:rsidRPr="00CA5329" w:rsidRDefault="00780709" w:rsidP="00A13A11">
      <w:pPr>
        <w:rPr>
          <w:lang w:val="hu-HU"/>
        </w:rPr>
      </w:pPr>
      <w:r w:rsidRPr="00CA5329">
        <w:rPr>
          <w:lang w:val="hu-HU"/>
        </w:rPr>
        <w:t xml:space="preserve">A </w:t>
      </w:r>
      <w:r w:rsidR="00974EA0" w:rsidRPr="00CA5329">
        <w:rPr>
          <w:lang w:val="hu-HU"/>
        </w:rPr>
        <w:t>2022</w:t>
      </w:r>
      <w:r w:rsidRPr="00CA5329">
        <w:rPr>
          <w:lang w:val="hu-HU"/>
        </w:rPr>
        <w:t xml:space="preserve">-es évre történő kitekintés kapcsán azt nyilatkozta az </w:t>
      </w:r>
      <w:r w:rsidR="00974EA0" w:rsidRPr="00CA5329">
        <w:rPr>
          <w:lang w:val="hu-HU"/>
        </w:rPr>
        <w:t>FTT-</w:t>
      </w:r>
      <w:r w:rsidRPr="00CA5329">
        <w:rPr>
          <w:lang w:val="hu-HU"/>
        </w:rPr>
        <w:t>vezér</w:t>
      </w:r>
      <w:r w:rsidR="00974EA0" w:rsidRPr="00CA5329">
        <w:rPr>
          <w:lang w:val="hu-HU"/>
        </w:rPr>
        <w:t xml:space="preserve">, </w:t>
      </w:r>
      <w:r w:rsidRPr="00CA5329">
        <w:rPr>
          <w:lang w:val="hu-HU"/>
        </w:rPr>
        <w:t>hogy</w:t>
      </w:r>
      <w:r w:rsidR="00974EA0" w:rsidRPr="00CA5329">
        <w:rPr>
          <w:lang w:val="hu-HU"/>
        </w:rPr>
        <w:t xml:space="preserve"> „</w:t>
      </w:r>
      <w:r w:rsidRPr="00CA5329">
        <w:rPr>
          <w:lang w:val="hu-HU"/>
        </w:rPr>
        <w:t xml:space="preserve">az idei év problémái az új évet </w:t>
      </w:r>
      <w:r w:rsidR="00443850" w:rsidRPr="00CA5329">
        <w:rPr>
          <w:lang w:val="hu-HU"/>
        </w:rPr>
        <w:t xml:space="preserve">is </w:t>
      </w:r>
      <w:r w:rsidRPr="00CA5329">
        <w:rPr>
          <w:lang w:val="hu-HU"/>
        </w:rPr>
        <w:t>jellemezni fogják.“</w:t>
      </w:r>
      <w:r w:rsidR="00974EA0" w:rsidRPr="00CA5329">
        <w:rPr>
          <w:lang w:val="hu-HU"/>
        </w:rPr>
        <w:t xml:space="preserve"> </w:t>
      </w:r>
      <w:r w:rsidRPr="00CA5329">
        <w:rPr>
          <w:lang w:val="hu-HU"/>
        </w:rPr>
        <w:t xml:space="preserve">Nem lehet megbízhatóan megjósolni, hogy mikor </w:t>
      </w:r>
      <w:r w:rsidR="00151E61" w:rsidRPr="00CA5329">
        <w:rPr>
          <w:lang w:val="hu-HU"/>
        </w:rPr>
        <w:t>tud</w:t>
      </w:r>
      <w:r w:rsidRPr="00CA5329">
        <w:rPr>
          <w:lang w:val="hu-HU"/>
        </w:rPr>
        <w:t>juk végérvényesen legyőzni a világjárványt, és mikor fog a nyersanyagpiac helyzete ismét normalizálódni.</w:t>
      </w:r>
      <w:r w:rsidR="00974EA0" w:rsidRPr="00CA5329">
        <w:rPr>
          <w:lang w:val="hu-HU"/>
        </w:rPr>
        <w:t xml:space="preserve"> </w:t>
      </w:r>
      <w:r w:rsidRPr="00CA5329">
        <w:rPr>
          <w:lang w:val="hu-HU"/>
        </w:rPr>
        <w:t xml:space="preserve">E tekintetben a </w:t>
      </w:r>
      <w:r w:rsidR="00974EA0" w:rsidRPr="00CA5329">
        <w:rPr>
          <w:lang w:val="hu-HU"/>
        </w:rPr>
        <w:t xml:space="preserve">Roto </w:t>
      </w:r>
      <w:r w:rsidRPr="00CA5329">
        <w:rPr>
          <w:lang w:val="hu-HU"/>
        </w:rPr>
        <w:t xml:space="preserve">az év közepéig érezhető enyhülésre számít. További bizonytalansági tényezőként jellemezte </w:t>
      </w:r>
      <w:r w:rsidR="00974EA0" w:rsidRPr="00CA5329">
        <w:rPr>
          <w:lang w:val="hu-HU"/>
        </w:rPr>
        <w:t xml:space="preserve">Sander </w:t>
      </w:r>
      <w:r w:rsidRPr="00CA5329">
        <w:rPr>
          <w:lang w:val="hu-HU"/>
        </w:rPr>
        <w:t>a piaci keresletre vonatkozólag a kirobbanó építési költségeket. Ezért az ablak, és ajtótechn</w:t>
      </w:r>
      <w:r w:rsidR="00E74DA5">
        <w:rPr>
          <w:lang w:val="hu-HU"/>
        </w:rPr>
        <w:t xml:space="preserve">ológia </w:t>
      </w:r>
      <w:r w:rsidRPr="00CA5329">
        <w:rPr>
          <w:lang w:val="hu-HU"/>
        </w:rPr>
        <w:t xml:space="preserve">specialista a jövő évben is arra fog koncentrálni, hogy mit tud tenni annak érdekében, hogy az eddigi </w:t>
      </w:r>
      <w:r w:rsidR="00112C97" w:rsidRPr="00CA5329">
        <w:rPr>
          <w:lang w:val="hu-HU"/>
        </w:rPr>
        <w:t xml:space="preserve">egészséges növekedési pályát hosszútávon megszilárdíthassa. </w:t>
      </w:r>
    </w:p>
    <w:p w14:paraId="5C11DE01" w14:textId="77777777" w:rsidR="00BF08B9" w:rsidRPr="00CA5329" w:rsidRDefault="00BF08B9" w:rsidP="00A13A11">
      <w:pPr>
        <w:rPr>
          <w:lang w:val="hu-HU"/>
        </w:rPr>
      </w:pPr>
    </w:p>
    <w:p w14:paraId="2E8FE74D" w14:textId="322427EA" w:rsidR="00262E4F" w:rsidRPr="00CA5329" w:rsidRDefault="009822D3" w:rsidP="00A13A11">
      <w:pPr>
        <w:rPr>
          <w:b/>
          <w:bCs/>
          <w:lang w:val="hu-HU"/>
        </w:rPr>
      </w:pPr>
      <w:r w:rsidRPr="00CA5329">
        <w:rPr>
          <w:b/>
          <w:bCs/>
          <w:lang w:val="hu-HU"/>
        </w:rPr>
        <w:lastRenderedPageBreak/>
        <w:t>Munkai</w:t>
      </w:r>
      <w:r w:rsidR="004779E0" w:rsidRPr="00CA5329">
        <w:rPr>
          <w:b/>
          <w:bCs/>
          <w:lang w:val="hu-HU"/>
        </w:rPr>
        <w:t>gényes, de nélkülözhetetlen</w:t>
      </w:r>
    </w:p>
    <w:p w14:paraId="42839B44" w14:textId="4DE85EC9" w:rsidR="00262E4F" w:rsidRPr="00CA5329" w:rsidRDefault="00262E4F" w:rsidP="00A13A11">
      <w:pPr>
        <w:rPr>
          <w:lang w:val="hu-HU"/>
        </w:rPr>
      </w:pPr>
    </w:p>
    <w:p w14:paraId="6689321D" w14:textId="07B18D0D" w:rsidR="00262E4F" w:rsidRPr="00CA5329" w:rsidRDefault="00262E4F" w:rsidP="00A13A11">
      <w:pPr>
        <w:rPr>
          <w:lang w:val="hu-HU"/>
        </w:rPr>
      </w:pPr>
      <w:r w:rsidRPr="00CA5329">
        <w:rPr>
          <w:lang w:val="hu-HU"/>
        </w:rPr>
        <w:t>„</w:t>
      </w:r>
      <w:r w:rsidR="004779E0" w:rsidRPr="00CA5329">
        <w:rPr>
          <w:lang w:val="hu-HU"/>
        </w:rPr>
        <w:t>Fontos támogatóeszközként</w:t>
      </w:r>
      <w:r w:rsidRPr="00CA5329">
        <w:rPr>
          <w:lang w:val="hu-HU"/>
        </w:rPr>
        <w:t>“</w:t>
      </w:r>
      <w:r w:rsidR="00110D0B" w:rsidRPr="00CA5329">
        <w:rPr>
          <w:lang w:val="hu-HU"/>
        </w:rPr>
        <w:t xml:space="preserve"> </w:t>
      </w:r>
      <w:r w:rsidR="004779E0" w:rsidRPr="00CA5329">
        <w:rPr>
          <w:lang w:val="hu-HU"/>
        </w:rPr>
        <w:t>aposztrofálta a vezérigazgató az összes váll</w:t>
      </w:r>
      <w:r w:rsidR="00E74DA5">
        <w:rPr>
          <w:lang w:val="hu-HU"/>
        </w:rPr>
        <w:t xml:space="preserve">alati folyamat digitalizációját, amelyt a </w:t>
      </w:r>
      <w:r w:rsidR="004779E0" w:rsidRPr="00CA5329">
        <w:rPr>
          <w:lang w:val="hu-HU"/>
        </w:rPr>
        <w:t>tartós siker érdekében nem lehet megkerülni. A</w:t>
      </w:r>
      <w:r w:rsidR="00110D0B" w:rsidRPr="00CA5329">
        <w:rPr>
          <w:lang w:val="hu-HU"/>
        </w:rPr>
        <w:t xml:space="preserve"> Roto </w:t>
      </w:r>
      <w:r w:rsidR="004779E0" w:rsidRPr="00CA5329">
        <w:rPr>
          <w:lang w:val="hu-HU"/>
        </w:rPr>
        <w:t>számára olyan eszköznek tekinthető, amely a folyamatokat gyorsabbá, átláthatóbbá és fókuszáltabbá teszi.</w:t>
      </w:r>
      <w:r w:rsidR="00110D0B" w:rsidRPr="00CA5329">
        <w:rPr>
          <w:lang w:val="hu-HU"/>
        </w:rPr>
        <w:t xml:space="preserve"> </w:t>
      </w:r>
      <w:r w:rsidR="003824D0" w:rsidRPr="00CA5329">
        <w:rPr>
          <w:lang w:val="hu-HU"/>
        </w:rPr>
        <w:t>A cégstratégia központi elemét, az első számú prioritást szolgálja: az ügyfélelőnyt</w:t>
      </w:r>
      <w:r w:rsidR="00110D0B" w:rsidRPr="00CA5329">
        <w:rPr>
          <w:lang w:val="hu-HU"/>
        </w:rPr>
        <w:t xml:space="preserve">. </w:t>
      </w:r>
      <w:r w:rsidR="009822D3" w:rsidRPr="00CA5329">
        <w:rPr>
          <w:lang w:val="hu-HU"/>
        </w:rPr>
        <w:t>Itt a hangsúly a már ez elmúlt években létrehozott e-business keretrendszer kiépítésén van, és ezzel lényegében a saját fenntarthatóság biztosításán.</w:t>
      </w:r>
      <w:r w:rsidR="00110D0B" w:rsidRPr="00CA5329">
        <w:rPr>
          <w:lang w:val="hu-HU"/>
        </w:rPr>
        <w:t xml:space="preserve"> </w:t>
      </w:r>
      <w:r w:rsidR="009822D3" w:rsidRPr="00CA5329">
        <w:rPr>
          <w:lang w:val="hu-HU"/>
        </w:rPr>
        <w:t>Egy 15 gyártóüzemmel bíró és minden kontinensen értékesítési tevékenységet folytató globális szereplő számára ez „ugyan munkaigényes, de nélkülözhetetlen feladat.“ A már megteremtett feltételeket és struktúrákat az FTT-vezér látványos példák sorával szemléltette.</w:t>
      </w:r>
    </w:p>
    <w:p w14:paraId="50682275" w14:textId="45FEB394" w:rsidR="005A720F" w:rsidRPr="00CA5329" w:rsidRDefault="005A720F" w:rsidP="00A13A11">
      <w:pPr>
        <w:rPr>
          <w:lang w:val="hu-HU"/>
        </w:rPr>
      </w:pPr>
    </w:p>
    <w:p w14:paraId="573BFCC5" w14:textId="432A3774" w:rsidR="005A720F" w:rsidRPr="00CA5329" w:rsidRDefault="00BB43EC" w:rsidP="00A13A11">
      <w:pPr>
        <w:rPr>
          <w:lang w:val="hu-HU"/>
        </w:rPr>
      </w:pPr>
      <w:r w:rsidRPr="00CA5329">
        <w:rPr>
          <w:lang w:val="hu-HU"/>
        </w:rPr>
        <w:t xml:space="preserve">Itt </w:t>
      </w:r>
      <w:r w:rsidR="0011797D" w:rsidRPr="00CA5329">
        <w:rPr>
          <w:lang w:val="hu-HU"/>
        </w:rPr>
        <w:t xml:space="preserve">természetesen nagy hangsúly helyeződik a gyártásra. </w:t>
      </w:r>
      <w:r w:rsidR="0099609E" w:rsidRPr="00CA5329">
        <w:rPr>
          <w:lang w:val="hu-HU"/>
        </w:rPr>
        <w:t>A sokrétű digitalizációs lépések célja végső soron, hogy minden gép és szerszám önállóan optimalizálhassa a teljesítőképes</w:t>
      </w:r>
      <w:r w:rsidR="002651FC" w:rsidRPr="00CA5329">
        <w:rPr>
          <w:lang w:val="hu-HU"/>
        </w:rPr>
        <w:t>ségét. Ennek eredményeként adódn</w:t>
      </w:r>
      <w:r w:rsidR="0099609E" w:rsidRPr="00CA5329">
        <w:rPr>
          <w:lang w:val="hu-HU"/>
        </w:rPr>
        <w:t xml:space="preserve">ak az időmegtakarításból, hatékonyságnövelésből és biztonságosabb tervezésből származó előnyök. A vevők számára mindez a jobb szállítási- és termékminőségben nyilvánul meg, és ezzel teljesíti az iparággal szembeni legfontosabb követelményüket. A már elvégzett, a folyamatban lévő ill. a közeljövőben tervezett projektek listája hosszú. </w:t>
      </w:r>
      <w:r w:rsidR="00BA4220" w:rsidRPr="00CA5329">
        <w:rPr>
          <w:lang w:val="hu-HU"/>
        </w:rPr>
        <w:t>A következőket foglalja magában: o</w:t>
      </w:r>
      <w:r w:rsidR="005A720F" w:rsidRPr="00CA5329">
        <w:rPr>
          <w:lang w:val="hu-HU"/>
        </w:rPr>
        <w:t>nline-</w:t>
      </w:r>
      <w:r w:rsidR="00BA4220" w:rsidRPr="00CA5329">
        <w:rPr>
          <w:lang w:val="hu-HU"/>
        </w:rPr>
        <w:t>gépadatrögzítés, együttműködő r</w:t>
      </w:r>
      <w:r w:rsidR="005A720F" w:rsidRPr="00CA5329">
        <w:rPr>
          <w:lang w:val="hu-HU"/>
        </w:rPr>
        <w:t>obot</w:t>
      </w:r>
      <w:r w:rsidR="00BA4220" w:rsidRPr="00CA5329">
        <w:rPr>
          <w:lang w:val="hu-HU"/>
        </w:rPr>
        <w:t>ok</w:t>
      </w:r>
      <w:r w:rsidR="005A720F" w:rsidRPr="00CA5329">
        <w:rPr>
          <w:lang w:val="hu-HU"/>
        </w:rPr>
        <w:t xml:space="preserve"> (</w:t>
      </w:r>
      <w:r w:rsidR="00AC093F" w:rsidRPr="00CA5329">
        <w:rPr>
          <w:lang w:val="hu-HU"/>
        </w:rPr>
        <w:t>C</w:t>
      </w:r>
      <w:r w:rsidR="005A720F" w:rsidRPr="00CA5329">
        <w:rPr>
          <w:lang w:val="hu-HU"/>
        </w:rPr>
        <w:t xml:space="preserve">obots), </w:t>
      </w:r>
      <w:r w:rsidR="00BA4220" w:rsidRPr="00CA5329">
        <w:rPr>
          <w:lang w:val="hu-HU"/>
        </w:rPr>
        <w:t>vezető nélküli beltéri és kültéri szállítási rendszerek</w:t>
      </w:r>
      <w:r w:rsidR="005A720F" w:rsidRPr="00CA5329">
        <w:rPr>
          <w:lang w:val="hu-HU"/>
        </w:rPr>
        <w:t>, digit</w:t>
      </w:r>
      <w:r w:rsidR="00BA4220" w:rsidRPr="00CA5329">
        <w:rPr>
          <w:lang w:val="hu-HU"/>
        </w:rPr>
        <w:t>ális</w:t>
      </w:r>
      <w:r w:rsidR="005A720F" w:rsidRPr="00CA5329">
        <w:rPr>
          <w:lang w:val="hu-HU"/>
        </w:rPr>
        <w:t xml:space="preserve"> </w:t>
      </w:r>
      <w:r w:rsidR="00BA4220" w:rsidRPr="00CA5329">
        <w:rPr>
          <w:lang w:val="hu-HU"/>
        </w:rPr>
        <w:t>alkatrészellátás</w:t>
      </w:r>
      <w:r w:rsidR="005A720F" w:rsidRPr="00CA5329">
        <w:rPr>
          <w:lang w:val="hu-HU"/>
        </w:rPr>
        <w:t xml:space="preserve">, </w:t>
      </w:r>
      <w:r w:rsidR="00BA4220" w:rsidRPr="00CA5329">
        <w:rPr>
          <w:lang w:val="hu-HU"/>
        </w:rPr>
        <w:t xml:space="preserve">drónokon alapuló raktárautomatizáció valamint additív gyártás </w:t>
      </w:r>
      <w:r w:rsidR="005A720F" w:rsidRPr="00CA5329">
        <w:rPr>
          <w:lang w:val="hu-HU"/>
        </w:rPr>
        <w:t xml:space="preserve"> </w:t>
      </w:r>
      <w:r w:rsidR="004436CC" w:rsidRPr="00CA5329">
        <w:rPr>
          <w:lang w:val="hu-HU"/>
        </w:rPr>
        <w:t>(3D-</w:t>
      </w:r>
      <w:r w:rsidR="00BA4220" w:rsidRPr="00CA5329">
        <w:rPr>
          <w:lang w:val="hu-HU"/>
        </w:rPr>
        <w:t>nyomtatás)</w:t>
      </w:r>
      <w:r w:rsidR="004436CC" w:rsidRPr="00CA5329">
        <w:rPr>
          <w:lang w:val="hu-HU"/>
        </w:rPr>
        <w:t>.</w:t>
      </w:r>
    </w:p>
    <w:p w14:paraId="1159C067" w14:textId="3B36F52D" w:rsidR="004436CC" w:rsidRPr="00CA5329" w:rsidRDefault="004436CC" w:rsidP="00A13A11">
      <w:pPr>
        <w:rPr>
          <w:lang w:val="hu-HU"/>
        </w:rPr>
      </w:pPr>
    </w:p>
    <w:p w14:paraId="46689D4F" w14:textId="6662A12C" w:rsidR="004436CC" w:rsidRPr="00CA5329" w:rsidRDefault="00987F70" w:rsidP="00A13A11">
      <w:pPr>
        <w:rPr>
          <w:lang w:val="hu-HU"/>
        </w:rPr>
      </w:pPr>
      <w:r w:rsidRPr="00CA5329">
        <w:rPr>
          <w:lang w:val="hu-HU"/>
        </w:rPr>
        <w:t>A tervezés területén is egyre fontosabb a digitalizáció. Így például a virtualizált terméktesztek jelentősen csökkentették a fejlesztés időtartamát a hagyományos fizikai eljárásokhoz viszonyítva. Ezenkívül a numerikus szimulációk gondoskodtak a mennyiségileg meghatározott számításokról, és ezáltal a mindenkori gyenge pontok hajszálpontos felismeréséről. Szintén régóta van helye a digitalizációnak az értékesítésben is.</w:t>
      </w:r>
      <w:r w:rsidR="0094012C" w:rsidRPr="00CA5329">
        <w:rPr>
          <w:lang w:val="hu-HU"/>
        </w:rPr>
        <w:t xml:space="preserve"> </w:t>
      </w:r>
      <w:r w:rsidRPr="00CA5329">
        <w:rPr>
          <w:lang w:val="hu-HU"/>
        </w:rPr>
        <w:t xml:space="preserve">Szinte már „klasszikus“-nak számít </w:t>
      </w:r>
      <w:r w:rsidR="006C5396" w:rsidRPr="00CA5329">
        <w:rPr>
          <w:lang w:val="hu-HU"/>
        </w:rPr>
        <w:t xml:space="preserve">a </w:t>
      </w:r>
      <w:r w:rsidR="0094012C" w:rsidRPr="00CA5329">
        <w:rPr>
          <w:lang w:val="hu-HU"/>
        </w:rPr>
        <w:t>„Roto Con Orders“</w:t>
      </w:r>
      <w:r w:rsidR="006C5396" w:rsidRPr="00CA5329">
        <w:rPr>
          <w:lang w:val="hu-HU"/>
        </w:rPr>
        <w:t xml:space="preserve"> vasalatkonfiguráto</w:t>
      </w:r>
      <w:r w:rsidR="00EE1802" w:rsidRPr="00CA5329">
        <w:rPr>
          <w:lang w:val="hu-HU"/>
        </w:rPr>
        <w:t>r</w:t>
      </w:r>
      <w:r w:rsidR="0094012C" w:rsidRPr="00CA5329">
        <w:rPr>
          <w:lang w:val="hu-HU"/>
        </w:rPr>
        <w:t xml:space="preserve">, </w:t>
      </w:r>
      <w:r w:rsidR="006C5396" w:rsidRPr="00CA5329">
        <w:rPr>
          <w:lang w:val="hu-HU"/>
        </w:rPr>
        <w:t>amely az SAP-hoz és a kereskedői weboldalakhoz való kapcsolódás lehetőségét kínálja. Másrészt a</w:t>
      </w:r>
      <w:r w:rsidR="003A27F4" w:rsidRPr="00CA5329">
        <w:rPr>
          <w:lang w:val="hu-HU"/>
        </w:rPr>
        <w:t xml:space="preserve"> „Roto City“ </w:t>
      </w:r>
      <w:r w:rsidR="006C5396" w:rsidRPr="00CA5329">
        <w:rPr>
          <w:lang w:val="hu-HU"/>
        </w:rPr>
        <w:t xml:space="preserve">kommunikációs platform modern konferenciatechnikával és speciális prezentációkkal időtől és helytől függetlenül biztosítja a piaci partnerekkel való egyéni törődést. Jelenleg vevőkre szabott portál létrehozásán dolgoznak, amelynek segítségével az egyedi érdeklődésekre számot tartó tartalmakat és funkciókat lehet majd elérni.  </w:t>
      </w:r>
      <w:r w:rsidR="009273D0" w:rsidRPr="00CA5329">
        <w:rPr>
          <w:lang w:val="hu-HU"/>
        </w:rPr>
        <w:t xml:space="preserve">Sander </w:t>
      </w:r>
      <w:r w:rsidR="006C5396" w:rsidRPr="00CA5329">
        <w:rPr>
          <w:lang w:val="hu-HU"/>
        </w:rPr>
        <w:t>nem kételkedik abban, hogy</w:t>
      </w:r>
      <w:r w:rsidR="009273D0" w:rsidRPr="00CA5329">
        <w:rPr>
          <w:lang w:val="hu-HU"/>
        </w:rPr>
        <w:t xml:space="preserve"> „</w:t>
      </w:r>
      <w:r w:rsidR="006C5396" w:rsidRPr="00CA5329">
        <w:rPr>
          <w:lang w:val="hu-HU"/>
        </w:rPr>
        <w:t xml:space="preserve">a jövő a digitális értékteremtési láncé.“ </w:t>
      </w:r>
    </w:p>
    <w:p w14:paraId="1859106E" w14:textId="2BD7F792" w:rsidR="00BB44E2" w:rsidRPr="00CA5329" w:rsidRDefault="00BB44E2" w:rsidP="00A13A11">
      <w:pPr>
        <w:rPr>
          <w:lang w:val="hu-HU"/>
        </w:rPr>
      </w:pPr>
    </w:p>
    <w:p w14:paraId="17416AF1" w14:textId="77777777" w:rsidR="00BB44E2" w:rsidRPr="00CA5329" w:rsidRDefault="00BB44E2" w:rsidP="00A13A11">
      <w:pPr>
        <w:rPr>
          <w:lang w:val="hu-HU"/>
        </w:rPr>
      </w:pPr>
    </w:p>
    <w:p w14:paraId="120E9EF8" w14:textId="008AB96C" w:rsidR="009E4766" w:rsidRPr="00CA5329" w:rsidRDefault="009E4766">
      <w:pPr>
        <w:spacing w:line="240" w:lineRule="auto"/>
        <w:rPr>
          <w:lang w:val="hu-HU"/>
        </w:rPr>
      </w:pPr>
      <w:r w:rsidRPr="00CA5329">
        <w:rPr>
          <w:lang w:val="hu-HU"/>
        </w:rPr>
        <w:br w:type="page"/>
      </w:r>
    </w:p>
    <w:p w14:paraId="3B77AD6F" w14:textId="1D43729D" w:rsidR="00A13A11" w:rsidRPr="00CA5329" w:rsidRDefault="00401653" w:rsidP="00A13A11">
      <w:pPr>
        <w:rPr>
          <w:b/>
          <w:bCs/>
          <w:lang w:val="hu-HU"/>
        </w:rPr>
      </w:pPr>
      <w:r w:rsidRPr="00CA5329">
        <w:rPr>
          <w:b/>
          <w:bCs/>
          <w:lang w:val="hu-HU"/>
        </w:rPr>
        <w:lastRenderedPageBreak/>
        <w:t>Képfeliratok</w:t>
      </w:r>
    </w:p>
    <w:p w14:paraId="772CC977" w14:textId="40B10503" w:rsidR="00DA70FD" w:rsidRPr="00CA5329" w:rsidRDefault="00DA70FD" w:rsidP="00A13A11">
      <w:pPr>
        <w:rPr>
          <w:lang w:val="hu-HU"/>
        </w:rPr>
      </w:pPr>
    </w:p>
    <w:p w14:paraId="08F4048E" w14:textId="7B20D00F" w:rsidR="00DA70FD" w:rsidRPr="00CA5329" w:rsidRDefault="00E10988" w:rsidP="00A13A11">
      <w:pPr>
        <w:rPr>
          <w:lang w:val="hu-HU"/>
        </w:rPr>
      </w:pPr>
      <w:r w:rsidRPr="00CA5329">
        <w:rPr>
          <w:noProof/>
          <w:lang w:val="hu-HU" w:eastAsia="hu-HU"/>
        </w:rPr>
        <w:drawing>
          <wp:anchor distT="0" distB="0" distL="114300" distR="114300" simplePos="0" relativeHeight="251665408" behindDoc="0" locked="0" layoutInCell="1" allowOverlap="1" wp14:anchorId="34DAD845" wp14:editId="4AA79C9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333600" cy="2386800"/>
            <wp:effectExtent l="0" t="0" r="0" b="1270"/>
            <wp:wrapNone/>
            <wp:docPr id="1" name="Grafik 1" descr="Ein Bild, das Person, Mann, stehend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Mann, stehend, Anzug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DFD7F" w14:textId="4BBF9E7A" w:rsidR="00DA70FD" w:rsidRPr="00CA5329" w:rsidRDefault="00DA70FD" w:rsidP="00A13A11">
      <w:pPr>
        <w:rPr>
          <w:lang w:val="hu-HU"/>
        </w:rPr>
      </w:pPr>
    </w:p>
    <w:p w14:paraId="302CD91B" w14:textId="4391BF85" w:rsidR="00DA70FD" w:rsidRPr="00CA5329" w:rsidRDefault="00DA70FD" w:rsidP="00A13A11">
      <w:pPr>
        <w:rPr>
          <w:lang w:val="hu-HU"/>
        </w:rPr>
      </w:pPr>
    </w:p>
    <w:p w14:paraId="496D1B92" w14:textId="7A59640C" w:rsidR="00DA70FD" w:rsidRPr="00CA5329" w:rsidRDefault="00DA70FD" w:rsidP="00A13A11">
      <w:pPr>
        <w:rPr>
          <w:lang w:val="hu-HU"/>
        </w:rPr>
      </w:pPr>
    </w:p>
    <w:p w14:paraId="7709EE05" w14:textId="55F43B16" w:rsidR="00DA70FD" w:rsidRPr="00CA5329" w:rsidRDefault="00DA70FD" w:rsidP="00A13A11">
      <w:pPr>
        <w:rPr>
          <w:lang w:val="hu-HU"/>
        </w:rPr>
      </w:pPr>
    </w:p>
    <w:p w14:paraId="1138D3F2" w14:textId="3036DC16" w:rsidR="00DA70FD" w:rsidRPr="00CA5329" w:rsidRDefault="00DA70FD" w:rsidP="00A13A11">
      <w:pPr>
        <w:rPr>
          <w:lang w:val="hu-HU"/>
        </w:rPr>
      </w:pPr>
    </w:p>
    <w:p w14:paraId="2919524E" w14:textId="76E0186B" w:rsidR="00DA70FD" w:rsidRPr="00CA5329" w:rsidRDefault="00DA70FD" w:rsidP="00A13A11">
      <w:pPr>
        <w:rPr>
          <w:lang w:val="hu-HU"/>
        </w:rPr>
      </w:pPr>
    </w:p>
    <w:p w14:paraId="377E46B7" w14:textId="1B30332A" w:rsidR="00DA70FD" w:rsidRPr="00CA5329" w:rsidRDefault="00DA70FD" w:rsidP="00A13A11">
      <w:pPr>
        <w:rPr>
          <w:lang w:val="hu-HU"/>
        </w:rPr>
      </w:pPr>
    </w:p>
    <w:p w14:paraId="23279CF7" w14:textId="41BD66E1" w:rsidR="00E10988" w:rsidRPr="00CA5329" w:rsidRDefault="00E10988" w:rsidP="00A13A11">
      <w:pPr>
        <w:rPr>
          <w:lang w:val="hu-HU"/>
        </w:rPr>
      </w:pPr>
    </w:p>
    <w:p w14:paraId="1A209397" w14:textId="6ECAD721" w:rsidR="00E10988" w:rsidRPr="00CA5329" w:rsidRDefault="00E10988" w:rsidP="00A13A11">
      <w:pPr>
        <w:rPr>
          <w:lang w:val="hu-HU"/>
        </w:rPr>
      </w:pPr>
    </w:p>
    <w:p w14:paraId="0D276770" w14:textId="77777777" w:rsidR="00E10988" w:rsidRPr="00CA5329" w:rsidRDefault="00E10988" w:rsidP="00A13A11">
      <w:pPr>
        <w:rPr>
          <w:lang w:val="hu-HU"/>
        </w:rPr>
      </w:pPr>
    </w:p>
    <w:p w14:paraId="798138FE" w14:textId="0D8B9E2F" w:rsidR="00DA70FD" w:rsidRPr="00CA5329" w:rsidRDefault="00DA70FD" w:rsidP="00A13A11">
      <w:pPr>
        <w:rPr>
          <w:lang w:val="hu-HU"/>
        </w:rPr>
      </w:pPr>
    </w:p>
    <w:p w14:paraId="23A59258" w14:textId="73D1168F" w:rsidR="00DA70FD" w:rsidRPr="00CA5329" w:rsidRDefault="00DA70FD" w:rsidP="00A13A11">
      <w:pPr>
        <w:rPr>
          <w:lang w:val="hu-HU"/>
        </w:rPr>
      </w:pPr>
    </w:p>
    <w:p w14:paraId="77A70A8B" w14:textId="64984507" w:rsidR="00DA70FD" w:rsidRPr="00CA5329" w:rsidRDefault="00DA70FD" w:rsidP="00A13A11">
      <w:pPr>
        <w:rPr>
          <w:lang w:val="hu-HU"/>
        </w:rPr>
      </w:pPr>
    </w:p>
    <w:p w14:paraId="33A9A2D9" w14:textId="52038BD9" w:rsidR="00DA70FD" w:rsidRPr="00CA5329" w:rsidRDefault="00DA70FD" w:rsidP="00A13A11">
      <w:pPr>
        <w:rPr>
          <w:lang w:val="hu-HU"/>
        </w:rPr>
      </w:pPr>
    </w:p>
    <w:p w14:paraId="603EBA88" w14:textId="77777777" w:rsidR="00E10988" w:rsidRPr="00CA5329" w:rsidRDefault="00E10988" w:rsidP="00E10988">
      <w:pPr>
        <w:rPr>
          <w:lang w:val="hu-HU"/>
        </w:rPr>
      </w:pPr>
    </w:p>
    <w:p w14:paraId="6186D363" w14:textId="654BBED9" w:rsidR="00E10988" w:rsidRPr="00CA5329" w:rsidRDefault="00E74DA5" w:rsidP="00E10988">
      <w:pPr>
        <w:rPr>
          <w:lang w:val="hu-HU"/>
        </w:rPr>
      </w:pPr>
      <w:r>
        <w:rPr>
          <w:lang w:val="hu-HU"/>
        </w:rPr>
        <w:t xml:space="preserve">„Mindent egybevetve </w:t>
      </w:r>
      <w:r w:rsidR="005D3DC1" w:rsidRPr="00CA5329">
        <w:rPr>
          <w:lang w:val="hu-HU"/>
        </w:rPr>
        <w:t xml:space="preserve">2021-ben sok minden nagyon jól és a stratégiának megfelelően alakult“, foglalta össze </w:t>
      </w:r>
      <w:r w:rsidR="00894F06" w:rsidRPr="00CA5329">
        <w:rPr>
          <w:lang w:val="hu-HU"/>
        </w:rPr>
        <w:t xml:space="preserve">Marcus Sander </w:t>
      </w:r>
      <w:r w:rsidR="005D3DC1" w:rsidRPr="00CA5329">
        <w:rPr>
          <w:lang w:val="hu-HU"/>
        </w:rPr>
        <w:t xml:space="preserve">az </w:t>
      </w:r>
      <w:r w:rsidR="00EE1802" w:rsidRPr="00CA5329">
        <w:rPr>
          <w:lang w:val="hu-HU"/>
        </w:rPr>
        <w:t>A</w:t>
      </w:r>
      <w:r w:rsidR="005D3DC1" w:rsidRPr="00CA5329">
        <w:rPr>
          <w:lang w:val="hu-HU"/>
        </w:rPr>
        <w:t xml:space="preserve">blak- és </w:t>
      </w:r>
      <w:r w:rsidR="00EE1802" w:rsidRPr="00CA5329">
        <w:rPr>
          <w:lang w:val="hu-HU"/>
        </w:rPr>
        <w:t>A</w:t>
      </w:r>
      <w:r w:rsidR="005D3DC1" w:rsidRPr="00CA5329">
        <w:rPr>
          <w:lang w:val="hu-HU"/>
        </w:rPr>
        <w:t>jtótechnológia üzletág</w:t>
      </w:r>
      <w:r w:rsidR="00894F06" w:rsidRPr="00CA5329">
        <w:rPr>
          <w:lang w:val="hu-HU"/>
        </w:rPr>
        <w:t xml:space="preserve"> (FTT) </w:t>
      </w:r>
      <w:r w:rsidR="005D3DC1" w:rsidRPr="00CA5329">
        <w:rPr>
          <w:lang w:val="hu-HU"/>
        </w:rPr>
        <w:t>teljesít</w:t>
      </w:r>
      <w:r>
        <w:rPr>
          <w:lang w:val="hu-HU"/>
        </w:rPr>
        <w:t>ményét</w:t>
      </w:r>
      <w:r w:rsidR="005D3DC1" w:rsidRPr="00CA5329">
        <w:rPr>
          <w:lang w:val="hu-HU"/>
        </w:rPr>
        <w:t xml:space="preserve"> a</w:t>
      </w:r>
      <w:r w:rsidR="00894F06" w:rsidRPr="00CA5329">
        <w:rPr>
          <w:lang w:val="hu-HU"/>
        </w:rPr>
        <w:t xml:space="preserve"> 16.</w:t>
      </w:r>
      <w:r w:rsidR="005D3DC1" w:rsidRPr="00CA5329">
        <w:rPr>
          <w:lang w:val="hu-HU"/>
        </w:rPr>
        <w:t xml:space="preserve"> nemzetközi</w:t>
      </w:r>
      <w:r w:rsidR="00894F06" w:rsidRPr="00CA5329">
        <w:rPr>
          <w:lang w:val="hu-HU"/>
        </w:rPr>
        <w:t xml:space="preserve"> Roto</w:t>
      </w:r>
      <w:r w:rsidR="00BF08B9" w:rsidRPr="00CA5329">
        <w:rPr>
          <w:lang w:val="hu-HU"/>
        </w:rPr>
        <w:t>-</w:t>
      </w:r>
      <w:r w:rsidR="005D3DC1" w:rsidRPr="00CA5329">
        <w:rPr>
          <w:lang w:val="hu-HU"/>
        </w:rPr>
        <w:t>szakmai sajtónapon</w:t>
      </w:r>
      <w:r w:rsidR="00894F06" w:rsidRPr="00CA5329">
        <w:rPr>
          <w:lang w:val="hu-HU"/>
        </w:rPr>
        <w:t xml:space="preserve">. </w:t>
      </w:r>
      <w:r>
        <w:rPr>
          <w:lang w:val="hu-HU"/>
        </w:rPr>
        <w:t xml:space="preserve">A vezérigazgató konkrétan </w:t>
      </w:r>
      <w:r w:rsidR="005D3DC1" w:rsidRPr="00CA5329">
        <w:rPr>
          <w:lang w:val="hu-HU"/>
        </w:rPr>
        <w:t>a kétszámjegyű forgalomnövekedésre, egy erős nyereségszerző képességre, és a piac</w:t>
      </w:r>
      <w:r w:rsidR="008A4AA9" w:rsidRPr="00CA5329">
        <w:rPr>
          <w:lang w:val="hu-HU"/>
        </w:rPr>
        <w:t>i részesedés pozitív fejlődésére</w:t>
      </w:r>
      <w:r w:rsidR="005D3DC1" w:rsidRPr="00CA5329">
        <w:rPr>
          <w:lang w:val="hu-HU"/>
        </w:rPr>
        <w:t xml:space="preserve"> utalt</w:t>
      </w:r>
      <w:r w:rsidR="009103CB" w:rsidRPr="00CA5329">
        <w:rPr>
          <w:lang w:val="hu-HU"/>
        </w:rPr>
        <w:t>.</w:t>
      </w:r>
    </w:p>
    <w:p w14:paraId="0C6870F5" w14:textId="3A0251E6" w:rsidR="00E10988" w:rsidRPr="00CA5329" w:rsidRDefault="00E10988" w:rsidP="00E10988">
      <w:pPr>
        <w:rPr>
          <w:lang w:val="hu-HU"/>
        </w:rPr>
      </w:pPr>
      <w:r w:rsidRPr="00CA5329">
        <w:rPr>
          <w:b/>
          <w:lang w:val="hu-HU"/>
        </w:rPr>
        <w:t>Fot</w:t>
      </w:r>
      <w:r w:rsidR="005D3DC1" w:rsidRPr="00CA5329">
        <w:rPr>
          <w:b/>
          <w:lang w:val="hu-HU"/>
        </w:rPr>
        <w:t>ó</w:t>
      </w:r>
      <w:r w:rsidRPr="00CA5329">
        <w:rPr>
          <w:lang w:val="hu-HU"/>
        </w:rPr>
        <w:t>: Roto</w:t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b/>
          <w:lang w:val="hu-HU"/>
        </w:rPr>
        <w:t>Marcus_Sander.jpg</w:t>
      </w:r>
    </w:p>
    <w:p w14:paraId="60491CB3" w14:textId="0164C3A2" w:rsidR="00DA70FD" w:rsidRPr="00CA5329" w:rsidRDefault="00F72CC2" w:rsidP="00A13A11">
      <w:pPr>
        <w:rPr>
          <w:lang w:val="hu-HU"/>
        </w:rPr>
      </w:pPr>
      <w:r w:rsidRPr="00CA5329">
        <w:rPr>
          <w:noProof/>
          <w:lang w:val="hu-HU" w:eastAsia="hu-HU"/>
        </w:rPr>
        <w:drawing>
          <wp:anchor distT="0" distB="0" distL="114300" distR="114300" simplePos="0" relativeHeight="251659264" behindDoc="0" locked="0" layoutInCell="1" allowOverlap="1" wp14:anchorId="58CA8739" wp14:editId="35B7A332">
            <wp:simplePos x="0" y="0"/>
            <wp:positionH relativeFrom="column">
              <wp:posOffset>2747</wp:posOffset>
            </wp:positionH>
            <wp:positionV relativeFrom="paragraph">
              <wp:posOffset>147955</wp:posOffset>
            </wp:positionV>
            <wp:extent cx="3508872" cy="2531357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872" cy="2531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5858C" w14:textId="4586B9A7" w:rsidR="00DA70FD" w:rsidRPr="00CA5329" w:rsidRDefault="00DA70FD" w:rsidP="00A13A11">
      <w:pPr>
        <w:rPr>
          <w:lang w:val="hu-HU"/>
        </w:rPr>
      </w:pPr>
    </w:p>
    <w:p w14:paraId="470B591E" w14:textId="175DB7E6" w:rsidR="00DA70FD" w:rsidRPr="00CA5329" w:rsidRDefault="00DA70FD" w:rsidP="00A13A11">
      <w:pPr>
        <w:rPr>
          <w:lang w:val="hu-HU"/>
        </w:rPr>
      </w:pPr>
    </w:p>
    <w:p w14:paraId="63A3A806" w14:textId="2A993E3A" w:rsidR="00183C56" w:rsidRPr="00CA5329" w:rsidRDefault="00183C56" w:rsidP="00A13A11">
      <w:pPr>
        <w:rPr>
          <w:lang w:val="hu-HU"/>
        </w:rPr>
      </w:pPr>
    </w:p>
    <w:p w14:paraId="684C9032" w14:textId="502C3FF4" w:rsidR="00DA70FD" w:rsidRPr="00CA5329" w:rsidRDefault="00DA70FD" w:rsidP="00A13A11">
      <w:pPr>
        <w:rPr>
          <w:lang w:val="hu-HU"/>
        </w:rPr>
      </w:pPr>
    </w:p>
    <w:p w14:paraId="5596EA5D" w14:textId="66DCDC8B" w:rsidR="00DA70FD" w:rsidRPr="00CA5329" w:rsidRDefault="00DA70FD" w:rsidP="00A13A11">
      <w:pPr>
        <w:rPr>
          <w:lang w:val="hu-HU"/>
        </w:rPr>
      </w:pPr>
    </w:p>
    <w:p w14:paraId="244E4FC5" w14:textId="791EAA07" w:rsidR="00DA70FD" w:rsidRPr="00CA5329" w:rsidRDefault="00DA70FD" w:rsidP="00A13A11">
      <w:pPr>
        <w:rPr>
          <w:lang w:val="hu-HU"/>
        </w:rPr>
      </w:pPr>
    </w:p>
    <w:p w14:paraId="03C0B01B" w14:textId="1230C085" w:rsidR="00DA70FD" w:rsidRPr="00CA5329" w:rsidRDefault="00DA70FD" w:rsidP="00A13A11">
      <w:pPr>
        <w:rPr>
          <w:lang w:val="hu-HU"/>
        </w:rPr>
      </w:pPr>
    </w:p>
    <w:p w14:paraId="73567772" w14:textId="5731350B" w:rsidR="00DA70FD" w:rsidRPr="00CA5329" w:rsidRDefault="00DA70FD" w:rsidP="00A13A11">
      <w:pPr>
        <w:rPr>
          <w:lang w:val="hu-HU"/>
        </w:rPr>
      </w:pPr>
    </w:p>
    <w:p w14:paraId="15CCBEBD" w14:textId="6ABE2708" w:rsidR="00DA70FD" w:rsidRPr="00CA5329" w:rsidRDefault="00DA70FD" w:rsidP="00A13A11">
      <w:pPr>
        <w:rPr>
          <w:lang w:val="hu-HU"/>
        </w:rPr>
      </w:pPr>
    </w:p>
    <w:p w14:paraId="1BEC5DF6" w14:textId="55DD6A1A" w:rsidR="00DA70FD" w:rsidRPr="00CA5329" w:rsidRDefault="00DA70FD" w:rsidP="00A13A11">
      <w:pPr>
        <w:rPr>
          <w:lang w:val="hu-HU"/>
        </w:rPr>
      </w:pPr>
    </w:p>
    <w:p w14:paraId="2A3C4914" w14:textId="65CC51BD" w:rsidR="00DA70FD" w:rsidRPr="00CA5329" w:rsidRDefault="00DA70FD" w:rsidP="00A13A11">
      <w:pPr>
        <w:rPr>
          <w:lang w:val="hu-HU"/>
        </w:rPr>
      </w:pPr>
    </w:p>
    <w:p w14:paraId="6A68B8D1" w14:textId="4E871F1D" w:rsidR="00DA70FD" w:rsidRPr="00CA5329" w:rsidRDefault="00DA70FD" w:rsidP="00A13A11">
      <w:pPr>
        <w:rPr>
          <w:lang w:val="hu-HU"/>
        </w:rPr>
      </w:pPr>
    </w:p>
    <w:p w14:paraId="30C178AC" w14:textId="093F2FDC" w:rsidR="00DA70FD" w:rsidRPr="00CA5329" w:rsidRDefault="00DA70FD" w:rsidP="00A13A11">
      <w:pPr>
        <w:rPr>
          <w:lang w:val="hu-HU"/>
        </w:rPr>
      </w:pPr>
    </w:p>
    <w:p w14:paraId="581BC870" w14:textId="3CE54F66" w:rsidR="00DA70FD" w:rsidRPr="00CA5329" w:rsidRDefault="00DA70FD" w:rsidP="00A13A11">
      <w:pPr>
        <w:rPr>
          <w:lang w:val="hu-HU"/>
        </w:rPr>
      </w:pPr>
    </w:p>
    <w:p w14:paraId="4423C64F" w14:textId="2B7B9EC4" w:rsidR="00DA70FD" w:rsidRPr="00CA5329" w:rsidRDefault="00DA70FD" w:rsidP="00A13A11">
      <w:pPr>
        <w:rPr>
          <w:lang w:val="hu-HU"/>
        </w:rPr>
      </w:pPr>
    </w:p>
    <w:p w14:paraId="4086856B" w14:textId="42FA140B" w:rsidR="00DA70FD" w:rsidRPr="00CA5329" w:rsidRDefault="00DA70FD" w:rsidP="00A13A11">
      <w:pPr>
        <w:rPr>
          <w:lang w:val="hu-HU"/>
        </w:rPr>
      </w:pPr>
    </w:p>
    <w:p w14:paraId="7B6C32C1" w14:textId="00E41C77" w:rsidR="00DA70FD" w:rsidRPr="00CA5329" w:rsidRDefault="00DA70FD" w:rsidP="00A13A11">
      <w:pPr>
        <w:rPr>
          <w:lang w:val="hu-HU"/>
        </w:rPr>
      </w:pPr>
    </w:p>
    <w:p w14:paraId="0065F201" w14:textId="612D7FA8" w:rsidR="00F72CC2" w:rsidRPr="00CA5329" w:rsidRDefault="0096079D" w:rsidP="00183C56">
      <w:pPr>
        <w:rPr>
          <w:lang w:val="hu-HU"/>
        </w:rPr>
      </w:pPr>
      <w:r w:rsidRPr="00CA5329">
        <w:rPr>
          <w:lang w:val="hu-HU"/>
        </w:rPr>
        <w:t xml:space="preserve">A vállalat 2021-ben ismét megszilárdított gazdasági erejéről számol be a </w:t>
      </w:r>
      <w:r w:rsidR="00EC3064" w:rsidRPr="00CA5329">
        <w:rPr>
          <w:lang w:val="hu-HU"/>
        </w:rPr>
        <w:t xml:space="preserve">Roto Frank Fenster- und Türtechnologie GmbH (FTT). </w:t>
      </w:r>
      <w:r w:rsidR="0040654E" w:rsidRPr="00CA5329">
        <w:rPr>
          <w:lang w:val="hu-HU"/>
        </w:rPr>
        <w:t>Döntő jelentőségű, hogy a magas szállítási megbízhatóságot a koronavírus által kiváltott jelentős nyersanyag- és alapanyagkrízis ellenére sikerült világszerte fenntartani. Ezzel eleget tettek a vevők számára jelenleg messze a legfontosabb teljesítményelvárásnak az iparág felé.</w:t>
      </w:r>
    </w:p>
    <w:p w14:paraId="631B5692" w14:textId="419D5ED7" w:rsidR="00213067" w:rsidRPr="00CA5329" w:rsidRDefault="00183C56" w:rsidP="00183C56">
      <w:pPr>
        <w:rPr>
          <w:b/>
          <w:lang w:val="hu-HU"/>
        </w:rPr>
      </w:pPr>
      <w:r w:rsidRPr="00CA5329">
        <w:rPr>
          <w:b/>
          <w:lang w:val="hu-HU"/>
        </w:rPr>
        <w:t>Fot</w:t>
      </w:r>
      <w:r w:rsidR="0040654E" w:rsidRPr="00CA5329">
        <w:rPr>
          <w:b/>
          <w:lang w:val="hu-HU"/>
        </w:rPr>
        <w:t>ó</w:t>
      </w:r>
      <w:r w:rsidRPr="00CA5329">
        <w:rPr>
          <w:lang w:val="hu-HU"/>
        </w:rPr>
        <w:t>: Roto</w:t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="00AB2877" w:rsidRPr="00CA5329">
        <w:rPr>
          <w:lang w:val="hu-HU"/>
        </w:rPr>
        <w:t xml:space="preserve">                                </w:t>
      </w:r>
      <w:r w:rsidR="005E061D" w:rsidRPr="00CA5329">
        <w:rPr>
          <w:b/>
          <w:lang w:val="hu-HU"/>
        </w:rPr>
        <w:t>w</w:t>
      </w:r>
      <w:r w:rsidR="00DA70FD" w:rsidRPr="00CA5329">
        <w:rPr>
          <w:b/>
          <w:lang w:val="hu-HU"/>
        </w:rPr>
        <w:t>irtschaftlich</w:t>
      </w:r>
      <w:r w:rsidRPr="00CA5329">
        <w:rPr>
          <w:b/>
          <w:lang w:val="hu-HU"/>
        </w:rPr>
        <w:t>.jpg</w:t>
      </w:r>
    </w:p>
    <w:p w14:paraId="5C34553E" w14:textId="77777777" w:rsidR="00213067" w:rsidRPr="00CA5329" w:rsidRDefault="00213067">
      <w:pPr>
        <w:spacing w:line="240" w:lineRule="auto"/>
        <w:rPr>
          <w:b/>
          <w:lang w:val="hu-HU"/>
        </w:rPr>
      </w:pPr>
      <w:r w:rsidRPr="00CA5329">
        <w:rPr>
          <w:b/>
          <w:lang w:val="hu-HU"/>
        </w:rPr>
        <w:br w:type="page"/>
      </w:r>
    </w:p>
    <w:p w14:paraId="2AD4F848" w14:textId="0244B2F3" w:rsidR="001F33A9" w:rsidRPr="00CA5329" w:rsidRDefault="00833982" w:rsidP="001F33A9">
      <w:pPr>
        <w:rPr>
          <w:lang w:val="hu-HU"/>
        </w:rPr>
      </w:pPr>
      <w:r w:rsidRPr="00CA5329">
        <w:rPr>
          <w:noProof/>
          <w:lang w:val="hu-HU"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3AC8A827" wp14:editId="2150A499">
            <wp:simplePos x="0" y="0"/>
            <wp:positionH relativeFrom="column">
              <wp:posOffset>-13572</wp:posOffset>
            </wp:positionH>
            <wp:positionV relativeFrom="paragraph">
              <wp:posOffset>-6251</wp:posOffset>
            </wp:positionV>
            <wp:extent cx="3832717" cy="2765234"/>
            <wp:effectExtent l="0" t="0" r="3175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480" cy="277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5A272" w14:textId="2F9BACE6" w:rsidR="00183C56" w:rsidRPr="00CA5329" w:rsidRDefault="00183C56" w:rsidP="001F33A9">
      <w:pPr>
        <w:rPr>
          <w:lang w:val="hu-HU"/>
        </w:rPr>
      </w:pPr>
    </w:p>
    <w:p w14:paraId="5575C368" w14:textId="77777777" w:rsidR="00183C56" w:rsidRPr="00CA5329" w:rsidRDefault="00183C56" w:rsidP="001F33A9">
      <w:pPr>
        <w:rPr>
          <w:lang w:val="hu-HU"/>
        </w:rPr>
      </w:pPr>
    </w:p>
    <w:p w14:paraId="21D65E60" w14:textId="77777777" w:rsidR="00183C56" w:rsidRPr="00CA5329" w:rsidRDefault="00183C56" w:rsidP="001F33A9">
      <w:pPr>
        <w:rPr>
          <w:lang w:val="hu-HU"/>
        </w:rPr>
      </w:pPr>
    </w:p>
    <w:p w14:paraId="37EF4A70" w14:textId="2CF94D59" w:rsidR="00183C56" w:rsidRPr="00CA5329" w:rsidRDefault="00183C56" w:rsidP="001F33A9">
      <w:pPr>
        <w:rPr>
          <w:lang w:val="hu-HU"/>
        </w:rPr>
      </w:pPr>
    </w:p>
    <w:p w14:paraId="5ECBB7A3" w14:textId="166884F3" w:rsidR="00DA70FD" w:rsidRPr="00CA5329" w:rsidRDefault="00DA70FD" w:rsidP="00DA70FD">
      <w:pPr>
        <w:rPr>
          <w:lang w:val="hu-HU"/>
        </w:rPr>
      </w:pPr>
    </w:p>
    <w:p w14:paraId="42C10A09" w14:textId="24BF162C" w:rsidR="00DA70FD" w:rsidRPr="00CA5329" w:rsidRDefault="00DA70FD" w:rsidP="00DA70FD">
      <w:pPr>
        <w:rPr>
          <w:lang w:val="hu-HU"/>
        </w:rPr>
      </w:pPr>
    </w:p>
    <w:p w14:paraId="307BBBC5" w14:textId="2672E269" w:rsidR="00DA70FD" w:rsidRPr="00CA5329" w:rsidRDefault="00DA70FD" w:rsidP="00DA70FD">
      <w:pPr>
        <w:rPr>
          <w:lang w:val="hu-HU"/>
        </w:rPr>
      </w:pPr>
    </w:p>
    <w:p w14:paraId="2EB68CA9" w14:textId="608443D9" w:rsidR="00DA70FD" w:rsidRPr="00CA5329" w:rsidRDefault="00DA70FD" w:rsidP="00DA70FD">
      <w:pPr>
        <w:rPr>
          <w:lang w:val="hu-HU"/>
        </w:rPr>
      </w:pPr>
    </w:p>
    <w:p w14:paraId="04B4A9A0" w14:textId="2CBA580F" w:rsidR="00DA70FD" w:rsidRPr="00CA5329" w:rsidRDefault="00DA70FD" w:rsidP="00DA70FD">
      <w:pPr>
        <w:rPr>
          <w:lang w:val="hu-HU"/>
        </w:rPr>
      </w:pPr>
    </w:p>
    <w:p w14:paraId="138E8670" w14:textId="58F26612" w:rsidR="00DA70FD" w:rsidRPr="00CA5329" w:rsidRDefault="00DA70FD" w:rsidP="00DA70FD">
      <w:pPr>
        <w:rPr>
          <w:lang w:val="hu-HU"/>
        </w:rPr>
      </w:pPr>
    </w:p>
    <w:p w14:paraId="651A2701" w14:textId="773187D1" w:rsidR="00DA70FD" w:rsidRPr="00CA5329" w:rsidRDefault="00DA70FD" w:rsidP="00DA70FD">
      <w:pPr>
        <w:rPr>
          <w:lang w:val="hu-HU"/>
        </w:rPr>
      </w:pPr>
    </w:p>
    <w:p w14:paraId="26CAD3EF" w14:textId="284D7FB6" w:rsidR="00DA70FD" w:rsidRPr="00CA5329" w:rsidRDefault="00DA70FD" w:rsidP="00DA70FD">
      <w:pPr>
        <w:rPr>
          <w:lang w:val="hu-HU"/>
        </w:rPr>
      </w:pPr>
    </w:p>
    <w:p w14:paraId="53142F94" w14:textId="3D3B678D" w:rsidR="00DA70FD" w:rsidRPr="00CA5329" w:rsidRDefault="00DA70FD" w:rsidP="00DA70FD">
      <w:pPr>
        <w:rPr>
          <w:lang w:val="hu-HU"/>
        </w:rPr>
      </w:pPr>
    </w:p>
    <w:p w14:paraId="6F315FAB" w14:textId="6FC68647" w:rsidR="00DA70FD" w:rsidRPr="00CA5329" w:rsidRDefault="00DA70FD" w:rsidP="00DA70FD">
      <w:pPr>
        <w:rPr>
          <w:lang w:val="hu-HU"/>
        </w:rPr>
      </w:pPr>
    </w:p>
    <w:p w14:paraId="5401E442" w14:textId="28AC245D" w:rsidR="00DA70FD" w:rsidRPr="00CA5329" w:rsidRDefault="00DA70FD" w:rsidP="00DA70FD">
      <w:pPr>
        <w:rPr>
          <w:lang w:val="hu-HU"/>
        </w:rPr>
      </w:pPr>
    </w:p>
    <w:p w14:paraId="4D77409E" w14:textId="0D8A4CE7" w:rsidR="00DA70FD" w:rsidRPr="00CA5329" w:rsidRDefault="00DA70FD" w:rsidP="00DA70FD">
      <w:pPr>
        <w:rPr>
          <w:lang w:val="hu-HU"/>
        </w:rPr>
      </w:pPr>
    </w:p>
    <w:p w14:paraId="010C97EA" w14:textId="47932648" w:rsidR="00DA70FD" w:rsidRPr="00CA5329" w:rsidRDefault="00DA70FD" w:rsidP="00DA70FD">
      <w:pPr>
        <w:rPr>
          <w:lang w:val="hu-HU"/>
        </w:rPr>
      </w:pPr>
    </w:p>
    <w:p w14:paraId="553C4759" w14:textId="6373EF74" w:rsidR="00DA70FD" w:rsidRPr="00CA5329" w:rsidRDefault="00DA70FD" w:rsidP="00DA70FD">
      <w:pPr>
        <w:rPr>
          <w:lang w:val="hu-HU"/>
        </w:rPr>
      </w:pPr>
    </w:p>
    <w:p w14:paraId="183E7F0B" w14:textId="5E713A06" w:rsidR="00C6067F" w:rsidRPr="00CA5329" w:rsidRDefault="00C6067F" w:rsidP="00C6067F">
      <w:pPr>
        <w:rPr>
          <w:lang w:val="hu-HU"/>
        </w:rPr>
      </w:pPr>
      <w:r w:rsidRPr="00CA5329">
        <w:rPr>
          <w:bCs/>
          <w:lang w:val="hu-HU"/>
        </w:rPr>
        <w:t xml:space="preserve">A Roto Ablak- és Ajtótechnológia (FTT) minden szinten nélkülözhetetlennek tartja a folyamatok következes digitalizációját, </w:t>
      </w:r>
      <w:r w:rsidRPr="00CA5329">
        <w:rPr>
          <w:lang w:val="hu-HU"/>
        </w:rPr>
        <w:t>amely a valódi ügyfélelőnyt állítja a középpontba többek között a fokozott gyorsaság, átláthatóság és hatékonyság révén.</w:t>
      </w:r>
    </w:p>
    <w:p w14:paraId="5FA6E86F" w14:textId="371460B5" w:rsidR="00DA70FD" w:rsidRPr="00CA5329" w:rsidRDefault="00833982" w:rsidP="00DA70FD">
      <w:pPr>
        <w:rPr>
          <w:lang w:val="hu-HU"/>
        </w:rPr>
      </w:pPr>
      <w:r w:rsidRPr="00CA5329">
        <w:rPr>
          <w:bCs/>
          <w:lang w:val="hu-HU"/>
        </w:rPr>
        <w:t xml:space="preserve"> </w:t>
      </w:r>
      <w:r w:rsidR="00DA70FD" w:rsidRPr="00CA5329">
        <w:rPr>
          <w:b/>
          <w:lang w:val="hu-HU"/>
        </w:rPr>
        <w:t>Fot</w:t>
      </w:r>
      <w:r w:rsidR="00C6067F" w:rsidRPr="00CA5329">
        <w:rPr>
          <w:b/>
          <w:lang w:val="hu-HU"/>
        </w:rPr>
        <w:t>ó</w:t>
      </w:r>
      <w:r w:rsidR="00DA70FD" w:rsidRPr="00CA5329">
        <w:rPr>
          <w:lang w:val="hu-HU"/>
        </w:rPr>
        <w:t>: Roto</w:t>
      </w:r>
      <w:r w:rsidR="00DA70FD" w:rsidRPr="00CA5329">
        <w:rPr>
          <w:lang w:val="hu-HU"/>
        </w:rPr>
        <w:tab/>
      </w:r>
      <w:r w:rsidR="00DA70FD" w:rsidRPr="00CA5329">
        <w:rPr>
          <w:lang w:val="hu-HU"/>
        </w:rPr>
        <w:tab/>
      </w:r>
      <w:r w:rsidR="00DA70FD" w:rsidRPr="00CA5329">
        <w:rPr>
          <w:lang w:val="hu-HU"/>
        </w:rPr>
        <w:tab/>
      </w:r>
      <w:r w:rsidR="00DA70FD" w:rsidRPr="00CA5329">
        <w:rPr>
          <w:lang w:val="hu-HU"/>
        </w:rPr>
        <w:tab/>
      </w:r>
      <w:r w:rsidR="00DA70FD" w:rsidRPr="00CA5329">
        <w:rPr>
          <w:lang w:val="hu-HU"/>
        </w:rPr>
        <w:tab/>
      </w:r>
      <w:r w:rsidR="00AB2877" w:rsidRPr="00CA5329">
        <w:rPr>
          <w:lang w:val="hu-HU"/>
        </w:rPr>
        <w:t xml:space="preserve">                         </w:t>
      </w:r>
      <w:r w:rsidR="00DA70FD" w:rsidRPr="00CA5329">
        <w:rPr>
          <w:b/>
          <w:lang w:val="hu-HU"/>
        </w:rPr>
        <w:t>Digitalisierung.jpg</w:t>
      </w:r>
    </w:p>
    <w:p w14:paraId="7BDF9CE0" w14:textId="7354EEB0" w:rsidR="00833982" w:rsidRPr="00CA5329" w:rsidRDefault="00833982">
      <w:pPr>
        <w:spacing w:line="240" w:lineRule="auto"/>
        <w:rPr>
          <w:lang w:val="hu-HU"/>
        </w:rPr>
      </w:pPr>
      <w:r w:rsidRPr="00CA5329">
        <w:rPr>
          <w:noProof/>
          <w:lang w:val="hu-HU" w:eastAsia="hu-HU"/>
        </w:rPr>
        <w:drawing>
          <wp:anchor distT="0" distB="0" distL="114300" distR="114300" simplePos="0" relativeHeight="251671552" behindDoc="0" locked="0" layoutInCell="1" allowOverlap="1" wp14:anchorId="1ED296F5" wp14:editId="30117CB6">
            <wp:simplePos x="0" y="0"/>
            <wp:positionH relativeFrom="column">
              <wp:posOffset>0</wp:posOffset>
            </wp:positionH>
            <wp:positionV relativeFrom="paragraph">
              <wp:posOffset>102373</wp:posOffset>
            </wp:positionV>
            <wp:extent cx="3594100" cy="2593077"/>
            <wp:effectExtent l="0" t="0" r="0" b="0"/>
            <wp:wrapNone/>
            <wp:docPr id="10" name="Grafik 10" descr="Ein Bild, das Text, Gebäude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Gebäude, drinne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59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C5FAF" w14:textId="4774ABAA" w:rsidR="00833982" w:rsidRPr="00CA5329" w:rsidRDefault="00833982">
      <w:pPr>
        <w:spacing w:line="240" w:lineRule="auto"/>
        <w:rPr>
          <w:lang w:val="hu-HU"/>
        </w:rPr>
      </w:pPr>
    </w:p>
    <w:p w14:paraId="484D2F70" w14:textId="3F515507" w:rsidR="00833982" w:rsidRPr="00CA5329" w:rsidRDefault="00833982">
      <w:pPr>
        <w:spacing w:line="240" w:lineRule="auto"/>
        <w:rPr>
          <w:lang w:val="hu-HU"/>
        </w:rPr>
      </w:pPr>
    </w:p>
    <w:p w14:paraId="2200808D" w14:textId="31CF2897" w:rsidR="00833982" w:rsidRPr="00CA5329" w:rsidRDefault="00833982">
      <w:pPr>
        <w:spacing w:line="240" w:lineRule="auto"/>
        <w:rPr>
          <w:lang w:val="hu-HU"/>
        </w:rPr>
      </w:pPr>
    </w:p>
    <w:p w14:paraId="0F4F2BDD" w14:textId="77777777" w:rsidR="00833982" w:rsidRPr="00CA5329" w:rsidRDefault="00833982">
      <w:pPr>
        <w:spacing w:line="240" w:lineRule="auto"/>
        <w:rPr>
          <w:lang w:val="hu-HU"/>
        </w:rPr>
      </w:pPr>
    </w:p>
    <w:p w14:paraId="54ED9850" w14:textId="77777777" w:rsidR="00833982" w:rsidRPr="00CA5329" w:rsidRDefault="00833982">
      <w:pPr>
        <w:spacing w:line="240" w:lineRule="auto"/>
        <w:rPr>
          <w:lang w:val="hu-HU"/>
        </w:rPr>
      </w:pPr>
    </w:p>
    <w:p w14:paraId="23AEFABA" w14:textId="77777777" w:rsidR="00833982" w:rsidRPr="00CA5329" w:rsidRDefault="00833982">
      <w:pPr>
        <w:spacing w:line="240" w:lineRule="auto"/>
        <w:rPr>
          <w:lang w:val="hu-HU"/>
        </w:rPr>
      </w:pPr>
    </w:p>
    <w:p w14:paraId="3D1E4F25" w14:textId="77777777" w:rsidR="00833982" w:rsidRPr="00CA5329" w:rsidRDefault="00833982">
      <w:pPr>
        <w:spacing w:line="240" w:lineRule="auto"/>
        <w:rPr>
          <w:lang w:val="hu-HU"/>
        </w:rPr>
      </w:pPr>
    </w:p>
    <w:p w14:paraId="797058FF" w14:textId="77777777" w:rsidR="00833982" w:rsidRPr="00CA5329" w:rsidRDefault="00833982">
      <w:pPr>
        <w:spacing w:line="240" w:lineRule="auto"/>
        <w:rPr>
          <w:lang w:val="hu-HU"/>
        </w:rPr>
      </w:pPr>
    </w:p>
    <w:p w14:paraId="0A9C6CF9" w14:textId="77777777" w:rsidR="00833982" w:rsidRPr="00CA5329" w:rsidRDefault="00833982">
      <w:pPr>
        <w:spacing w:line="240" w:lineRule="auto"/>
        <w:rPr>
          <w:lang w:val="hu-HU"/>
        </w:rPr>
      </w:pPr>
    </w:p>
    <w:p w14:paraId="5026454B" w14:textId="77777777" w:rsidR="00833982" w:rsidRPr="00CA5329" w:rsidRDefault="00833982">
      <w:pPr>
        <w:spacing w:line="240" w:lineRule="auto"/>
        <w:rPr>
          <w:lang w:val="hu-HU"/>
        </w:rPr>
      </w:pPr>
    </w:p>
    <w:p w14:paraId="319935C2" w14:textId="77777777" w:rsidR="00833982" w:rsidRPr="00CA5329" w:rsidRDefault="00833982">
      <w:pPr>
        <w:spacing w:line="240" w:lineRule="auto"/>
        <w:rPr>
          <w:lang w:val="hu-HU"/>
        </w:rPr>
      </w:pPr>
    </w:p>
    <w:p w14:paraId="497CBCF8" w14:textId="77777777" w:rsidR="00833982" w:rsidRPr="00CA5329" w:rsidRDefault="00833982">
      <w:pPr>
        <w:spacing w:line="240" w:lineRule="auto"/>
        <w:rPr>
          <w:lang w:val="hu-HU"/>
        </w:rPr>
      </w:pPr>
    </w:p>
    <w:p w14:paraId="78805EDC" w14:textId="77777777" w:rsidR="00833982" w:rsidRPr="00CA5329" w:rsidRDefault="00833982">
      <w:pPr>
        <w:spacing w:line="240" w:lineRule="auto"/>
        <w:rPr>
          <w:lang w:val="hu-HU"/>
        </w:rPr>
      </w:pPr>
    </w:p>
    <w:p w14:paraId="52DB56C0" w14:textId="77777777" w:rsidR="00833982" w:rsidRPr="00CA5329" w:rsidRDefault="00833982">
      <w:pPr>
        <w:spacing w:line="240" w:lineRule="auto"/>
        <w:rPr>
          <w:lang w:val="hu-HU"/>
        </w:rPr>
      </w:pPr>
    </w:p>
    <w:p w14:paraId="50D815C3" w14:textId="77777777" w:rsidR="00833982" w:rsidRPr="00CA5329" w:rsidRDefault="00833982">
      <w:pPr>
        <w:spacing w:line="240" w:lineRule="auto"/>
        <w:rPr>
          <w:lang w:val="hu-HU"/>
        </w:rPr>
      </w:pPr>
    </w:p>
    <w:p w14:paraId="67D702C1" w14:textId="77777777" w:rsidR="00833982" w:rsidRPr="00CA5329" w:rsidRDefault="00833982">
      <w:pPr>
        <w:spacing w:line="240" w:lineRule="auto"/>
        <w:rPr>
          <w:lang w:val="hu-HU"/>
        </w:rPr>
      </w:pPr>
    </w:p>
    <w:p w14:paraId="73A94E7A" w14:textId="77777777" w:rsidR="00833982" w:rsidRPr="00CA5329" w:rsidRDefault="00833982">
      <w:pPr>
        <w:spacing w:line="240" w:lineRule="auto"/>
        <w:rPr>
          <w:lang w:val="hu-HU"/>
        </w:rPr>
      </w:pPr>
    </w:p>
    <w:p w14:paraId="476D58C4" w14:textId="77777777" w:rsidR="00833982" w:rsidRPr="00CA5329" w:rsidRDefault="00833982" w:rsidP="00833982">
      <w:pPr>
        <w:rPr>
          <w:lang w:val="hu-HU"/>
        </w:rPr>
      </w:pPr>
    </w:p>
    <w:p w14:paraId="48F33730" w14:textId="6ACB1A54" w:rsidR="00833982" w:rsidRPr="00CA5329" w:rsidRDefault="00833982" w:rsidP="00833982">
      <w:pPr>
        <w:rPr>
          <w:lang w:val="hu-HU"/>
        </w:rPr>
      </w:pPr>
    </w:p>
    <w:p w14:paraId="0CBDFB29" w14:textId="77777777" w:rsidR="00213067" w:rsidRPr="00CA5329" w:rsidRDefault="00213067" w:rsidP="00833982">
      <w:pPr>
        <w:rPr>
          <w:lang w:val="hu-HU"/>
        </w:rPr>
      </w:pPr>
    </w:p>
    <w:p w14:paraId="3FC07971" w14:textId="6E8FEF95" w:rsidR="00833982" w:rsidRPr="00CA5329" w:rsidRDefault="009F66CC" w:rsidP="00833982">
      <w:pPr>
        <w:rPr>
          <w:lang w:val="hu-HU"/>
        </w:rPr>
      </w:pPr>
      <w:r w:rsidRPr="00CA5329">
        <w:rPr>
          <w:lang w:val="hu-HU"/>
        </w:rPr>
        <w:t>Mozgatható digitalizáció a Roto</w:t>
      </w:r>
      <w:r w:rsidR="00213067" w:rsidRPr="00CA5329">
        <w:rPr>
          <w:lang w:val="hu-HU"/>
        </w:rPr>
        <w:t xml:space="preserve"> </w:t>
      </w:r>
      <w:r w:rsidRPr="00CA5329">
        <w:rPr>
          <w:lang w:val="hu-HU"/>
        </w:rPr>
        <w:t xml:space="preserve">Ablak- és Ajtótechnológiánál </w:t>
      </w:r>
      <w:r w:rsidR="00213067" w:rsidRPr="00CA5329">
        <w:rPr>
          <w:lang w:val="hu-HU"/>
        </w:rPr>
        <w:t xml:space="preserve">(FTT): </w:t>
      </w:r>
      <w:r w:rsidR="00036193" w:rsidRPr="00CA5329">
        <w:rPr>
          <w:lang w:val="hu-HU"/>
        </w:rPr>
        <w:t xml:space="preserve">vezető nélküli szállítójárművek biztosítják a félkésztermékek önálló utántöltését egyrészt a raktár és a megfelelő gyártóautomaták, másrészt a csomagolóberendezések és a készáruraktár között. A gyártó a jövőben ezeket a rendszereket szeretné kültéren használni. </w:t>
      </w:r>
    </w:p>
    <w:p w14:paraId="55FFC1EF" w14:textId="1706BEBC" w:rsidR="00833982" w:rsidRPr="00CA5329" w:rsidRDefault="00833982" w:rsidP="00833982">
      <w:pPr>
        <w:rPr>
          <w:lang w:val="hu-HU"/>
        </w:rPr>
      </w:pPr>
      <w:r w:rsidRPr="00CA5329">
        <w:rPr>
          <w:b/>
          <w:lang w:val="hu-HU"/>
        </w:rPr>
        <w:t>Fot</w:t>
      </w:r>
      <w:r w:rsidR="00036193" w:rsidRPr="00CA5329">
        <w:rPr>
          <w:b/>
          <w:lang w:val="hu-HU"/>
        </w:rPr>
        <w:t>ó</w:t>
      </w:r>
      <w:r w:rsidRPr="00CA5329">
        <w:rPr>
          <w:lang w:val="hu-HU"/>
        </w:rPr>
        <w:t>: Roto</w:t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="00AB2877" w:rsidRPr="00CA5329">
        <w:rPr>
          <w:lang w:val="hu-HU"/>
        </w:rPr>
        <w:t xml:space="preserve">                   </w:t>
      </w:r>
      <w:r w:rsidRPr="00CA5329">
        <w:rPr>
          <w:b/>
          <w:lang w:val="hu-HU"/>
        </w:rPr>
        <w:t>Transportfahrzeuge.jpg</w:t>
      </w:r>
    </w:p>
    <w:p w14:paraId="212FD5EC" w14:textId="1280853B" w:rsidR="00833982" w:rsidRPr="00CA5329" w:rsidRDefault="00833982">
      <w:pPr>
        <w:spacing w:line="240" w:lineRule="auto"/>
        <w:rPr>
          <w:lang w:val="hu-HU"/>
        </w:rPr>
      </w:pPr>
      <w:r w:rsidRPr="00CA5329">
        <w:rPr>
          <w:lang w:val="hu-HU"/>
        </w:rPr>
        <w:br w:type="page"/>
      </w:r>
    </w:p>
    <w:p w14:paraId="3C8EB2B5" w14:textId="10F724FA" w:rsidR="00E10988" w:rsidRPr="00CA5329" w:rsidRDefault="00962012" w:rsidP="00DA70FD">
      <w:pPr>
        <w:rPr>
          <w:lang w:val="hu-HU"/>
        </w:rPr>
      </w:pPr>
      <w:r w:rsidRPr="00CA5329">
        <w:rPr>
          <w:noProof/>
          <w:lang w:val="hu-HU" w:eastAsia="hu-HU"/>
        </w:rPr>
        <w:lastRenderedPageBreak/>
        <w:drawing>
          <wp:anchor distT="0" distB="0" distL="114300" distR="114300" simplePos="0" relativeHeight="251667456" behindDoc="0" locked="0" layoutInCell="1" allowOverlap="1" wp14:anchorId="281BEEE8" wp14:editId="3FB85D97">
            <wp:simplePos x="0" y="0"/>
            <wp:positionH relativeFrom="column">
              <wp:posOffset>-2555</wp:posOffset>
            </wp:positionH>
            <wp:positionV relativeFrom="paragraph">
              <wp:posOffset>-287181</wp:posOffset>
            </wp:positionV>
            <wp:extent cx="3227942" cy="2328900"/>
            <wp:effectExtent l="0" t="0" r="0" b="0"/>
            <wp:wrapNone/>
            <wp:docPr id="9" name="Grafik 9" descr="Ein Bild, das Text,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Person, drinne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37" cy="234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45FFC" w14:textId="1EBFE0D8" w:rsidR="00E10988" w:rsidRPr="00CA5329" w:rsidRDefault="00E10988" w:rsidP="00DA70FD">
      <w:pPr>
        <w:rPr>
          <w:lang w:val="hu-HU"/>
        </w:rPr>
      </w:pPr>
    </w:p>
    <w:p w14:paraId="2103B683" w14:textId="062D3FD9" w:rsidR="00E10988" w:rsidRPr="00CA5329" w:rsidRDefault="00E10988" w:rsidP="00DA70FD">
      <w:pPr>
        <w:rPr>
          <w:lang w:val="hu-HU"/>
        </w:rPr>
      </w:pPr>
    </w:p>
    <w:p w14:paraId="37AB2E37" w14:textId="716B7AA6" w:rsidR="00E10988" w:rsidRPr="00CA5329" w:rsidRDefault="00E10988" w:rsidP="00DA70FD">
      <w:pPr>
        <w:rPr>
          <w:lang w:val="hu-HU"/>
        </w:rPr>
      </w:pPr>
    </w:p>
    <w:p w14:paraId="7CB3966A" w14:textId="317CB558" w:rsidR="00E10988" w:rsidRPr="00CA5329" w:rsidRDefault="00E10988" w:rsidP="00DA70FD">
      <w:pPr>
        <w:rPr>
          <w:lang w:val="hu-HU"/>
        </w:rPr>
      </w:pPr>
    </w:p>
    <w:p w14:paraId="2475B486" w14:textId="0C95FA5F" w:rsidR="00E10988" w:rsidRPr="00CA5329" w:rsidRDefault="00E10988" w:rsidP="00DA70FD">
      <w:pPr>
        <w:rPr>
          <w:lang w:val="hu-HU"/>
        </w:rPr>
      </w:pPr>
    </w:p>
    <w:p w14:paraId="2680E620" w14:textId="0F8975A5" w:rsidR="00E10988" w:rsidRPr="00CA5329" w:rsidRDefault="00E10988" w:rsidP="00DA70FD">
      <w:pPr>
        <w:rPr>
          <w:lang w:val="hu-HU"/>
        </w:rPr>
      </w:pPr>
    </w:p>
    <w:p w14:paraId="0DAF11EA" w14:textId="081EF265" w:rsidR="00E10988" w:rsidRPr="00CA5329" w:rsidRDefault="00E10988" w:rsidP="00DA70FD">
      <w:pPr>
        <w:rPr>
          <w:lang w:val="hu-HU"/>
        </w:rPr>
      </w:pPr>
    </w:p>
    <w:p w14:paraId="41677EA4" w14:textId="74B6A013" w:rsidR="00E10988" w:rsidRPr="00CA5329" w:rsidRDefault="00E10988" w:rsidP="00DA70FD">
      <w:pPr>
        <w:rPr>
          <w:lang w:val="hu-HU"/>
        </w:rPr>
      </w:pPr>
    </w:p>
    <w:p w14:paraId="472BE413" w14:textId="48D70257" w:rsidR="00E10988" w:rsidRPr="00CA5329" w:rsidRDefault="00E10988" w:rsidP="00DA70FD">
      <w:pPr>
        <w:rPr>
          <w:lang w:val="hu-HU"/>
        </w:rPr>
      </w:pPr>
    </w:p>
    <w:p w14:paraId="272D2E8E" w14:textId="49DFEF88" w:rsidR="00E10988" w:rsidRPr="00CA5329" w:rsidRDefault="00E10988" w:rsidP="00DA70FD">
      <w:pPr>
        <w:rPr>
          <w:lang w:val="hu-HU"/>
        </w:rPr>
      </w:pPr>
    </w:p>
    <w:p w14:paraId="71ED3AE9" w14:textId="607D8F0D" w:rsidR="00E10988" w:rsidRPr="00CA5329" w:rsidRDefault="00E10988" w:rsidP="00DA70FD">
      <w:pPr>
        <w:rPr>
          <w:lang w:val="hu-HU"/>
        </w:rPr>
      </w:pPr>
    </w:p>
    <w:p w14:paraId="759F5FFD" w14:textId="0A0FF799" w:rsidR="00E10988" w:rsidRPr="00CA5329" w:rsidRDefault="00E10988" w:rsidP="00DA70FD">
      <w:pPr>
        <w:rPr>
          <w:lang w:val="hu-HU"/>
        </w:rPr>
      </w:pPr>
    </w:p>
    <w:p w14:paraId="6FB061EF" w14:textId="13453C66" w:rsidR="00E10988" w:rsidRPr="00CA5329" w:rsidRDefault="00E10988" w:rsidP="00DA70FD">
      <w:pPr>
        <w:rPr>
          <w:lang w:val="hu-HU"/>
        </w:rPr>
      </w:pPr>
    </w:p>
    <w:p w14:paraId="7B2DAA58" w14:textId="72BBA4FC" w:rsidR="00DA70FD" w:rsidRPr="00CA5329" w:rsidRDefault="00D03D95" w:rsidP="00DA70FD">
      <w:pPr>
        <w:rPr>
          <w:lang w:val="hu-HU"/>
        </w:rPr>
      </w:pPr>
      <w:r w:rsidRPr="00CA5329">
        <w:rPr>
          <w:lang w:val="hu-HU"/>
        </w:rPr>
        <w:t>Digit</w:t>
      </w:r>
      <w:r w:rsidR="002D58EB" w:rsidRPr="00CA5329">
        <w:rPr>
          <w:lang w:val="hu-HU"/>
        </w:rPr>
        <w:t>ális</w:t>
      </w:r>
      <w:r w:rsidRPr="00CA5329">
        <w:rPr>
          <w:lang w:val="hu-HU"/>
        </w:rPr>
        <w:t xml:space="preserve"> </w:t>
      </w:r>
      <w:r w:rsidR="002D58EB" w:rsidRPr="00CA5329">
        <w:rPr>
          <w:lang w:val="hu-HU"/>
        </w:rPr>
        <w:t>előrelépés: a</w:t>
      </w:r>
      <w:r w:rsidRPr="00CA5329">
        <w:rPr>
          <w:lang w:val="hu-HU"/>
        </w:rPr>
        <w:t xml:space="preserve"> „Roto NX“-</w:t>
      </w:r>
      <w:r w:rsidR="002D58EB" w:rsidRPr="00CA5329">
        <w:rPr>
          <w:lang w:val="hu-HU"/>
        </w:rPr>
        <w:t>ollókar</w:t>
      </w:r>
      <w:r w:rsidRPr="00CA5329">
        <w:rPr>
          <w:lang w:val="hu-HU"/>
        </w:rPr>
        <w:t xml:space="preserve"> </w:t>
      </w:r>
      <w:r w:rsidR="002D58EB" w:rsidRPr="00CA5329">
        <w:rPr>
          <w:lang w:val="hu-HU"/>
        </w:rPr>
        <w:t>automata csomagológépének vezérlése kezelőpanelről</w:t>
      </w:r>
      <w:r w:rsidRPr="00CA5329">
        <w:rPr>
          <w:lang w:val="hu-HU"/>
        </w:rPr>
        <w:t xml:space="preserve">. </w:t>
      </w:r>
      <w:r w:rsidR="002D58EB" w:rsidRPr="00CA5329">
        <w:rPr>
          <w:lang w:val="hu-HU"/>
        </w:rPr>
        <w:t>A teljes berendezést jeleníti meg</w:t>
      </w:r>
      <w:r w:rsidRPr="00CA5329">
        <w:rPr>
          <w:lang w:val="hu-HU"/>
        </w:rPr>
        <w:t xml:space="preserve">. </w:t>
      </w:r>
      <w:r w:rsidR="002D58EB" w:rsidRPr="00CA5329">
        <w:rPr>
          <w:lang w:val="hu-HU"/>
        </w:rPr>
        <w:t>Üzemzavarokat is jelez, valamint a megszüntetésükhöz szükséges lépéseket is leírja.</w:t>
      </w:r>
    </w:p>
    <w:p w14:paraId="21ECDDFB" w14:textId="0186F7CF" w:rsidR="00DA70FD" w:rsidRPr="00CA5329" w:rsidRDefault="00DA70FD" w:rsidP="00DA70FD">
      <w:pPr>
        <w:rPr>
          <w:lang w:val="hu-HU"/>
        </w:rPr>
      </w:pPr>
      <w:r w:rsidRPr="00CA5329">
        <w:rPr>
          <w:b/>
          <w:lang w:val="hu-HU"/>
        </w:rPr>
        <w:t>Fot</w:t>
      </w:r>
      <w:r w:rsidR="002D58EB" w:rsidRPr="00CA5329">
        <w:rPr>
          <w:b/>
          <w:lang w:val="hu-HU"/>
        </w:rPr>
        <w:t>ó</w:t>
      </w:r>
      <w:r w:rsidRPr="00CA5329">
        <w:rPr>
          <w:lang w:val="hu-HU"/>
        </w:rPr>
        <w:t>: Roto</w:t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="00AB2877" w:rsidRPr="00CA5329">
        <w:rPr>
          <w:lang w:val="hu-HU"/>
        </w:rPr>
        <w:t xml:space="preserve">                              </w:t>
      </w:r>
      <w:r w:rsidRPr="00CA5329">
        <w:rPr>
          <w:b/>
          <w:lang w:val="hu-HU"/>
        </w:rPr>
        <w:t>Bedienpanel.jpg</w:t>
      </w:r>
    </w:p>
    <w:p w14:paraId="6167CABC" w14:textId="6C217A0D" w:rsidR="00962012" w:rsidRPr="00CA5329" w:rsidRDefault="00962012" w:rsidP="00962012">
      <w:pPr>
        <w:rPr>
          <w:lang w:val="hu-HU"/>
        </w:rPr>
      </w:pPr>
      <w:r w:rsidRPr="00CA5329">
        <w:rPr>
          <w:noProof/>
          <w:lang w:val="hu-HU" w:eastAsia="hu-HU"/>
        </w:rPr>
        <w:drawing>
          <wp:anchor distT="0" distB="0" distL="114300" distR="114300" simplePos="0" relativeHeight="251673600" behindDoc="0" locked="0" layoutInCell="1" allowOverlap="1" wp14:anchorId="5B542C33" wp14:editId="14FD8ECD">
            <wp:simplePos x="0" y="0"/>
            <wp:positionH relativeFrom="column">
              <wp:posOffset>-2555</wp:posOffset>
            </wp:positionH>
            <wp:positionV relativeFrom="paragraph">
              <wp:posOffset>142477</wp:posOffset>
            </wp:positionV>
            <wp:extent cx="3227942" cy="2151961"/>
            <wp:effectExtent l="0" t="0" r="0" b="0"/>
            <wp:wrapNone/>
            <wp:docPr id="8" name="Grafik 8" descr="Ein Bild, das Boden, drinnen, Deck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Boden, drinnen, Decke, Perso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465" cy="2164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96895" w14:textId="77777777" w:rsidR="00962012" w:rsidRPr="00CA5329" w:rsidRDefault="00962012" w:rsidP="00962012">
      <w:pPr>
        <w:rPr>
          <w:lang w:val="hu-HU"/>
        </w:rPr>
      </w:pPr>
    </w:p>
    <w:p w14:paraId="608E179C" w14:textId="77777777" w:rsidR="00962012" w:rsidRPr="00CA5329" w:rsidRDefault="00962012" w:rsidP="00962012">
      <w:pPr>
        <w:rPr>
          <w:lang w:val="hu-HU"/>
        </w:rPr>
      </w:pPr>
    </w:p>
    <w:p w14:paraId="462CA2B3" w14:textId="77777777" w:rsidR="00962012" w:rsidRPr="00CA5329" w:rsidRDefault="00962012" w:rsidP="00962012">
      <w:pPr>
        <w:rPr>
          <w:lang w:val="hu-HU"/>
        </w:rPr>
      </w:pPr>
    </w:p>
    <w:p w14:paraId="396A7D80" w14:textId="77777777" w:rsidR="00962012" w:rsidRPr="00CA5329" w:rsidRDefault="00962012" w:rsidP="00962012">
      <w:pPr>
        <w:rPr>
          <w:lang w:val="hu-HU"/>
        </w:rPr>
      </w:pPr>
    </w:p>
    <w:p w14:paraId="455D747C" w14:textId="77777777" w:rsidR="00962012" w:rsidRPr="00CA5329" w:rsidRDefault="00962012" w:rsidP="00962012">
      <w:pPr>
        <w:rPr>
          <w:lang w:val="hu-HU"/>
        </w:rPr>
      </w:pPr>
    </w:p>
    <w:p w14:paraId="2D4AA2D9" w14:textId="77777777" w:rsidR="00962012" w:rsidRPr="00CA5329" w:rsidRDefault="00962012" w:rsidP="00962012">
      <w:pPr>
        <w:rPr>
          <w:lang w:val="hu-HU"/>
        </w:rPr>
      </w:pPr>
    </w:p>
    <w:p w14:paraId="23562498" w14:textId="77777777" w:rsidR="00962012" w:rsidRPr="00CA5329" w:rsidRDefault="00962012" w:rsidP="00962012">
      <w:pPr>
        <w:rPr>
          <w:lang w:val="hu-HU"/>
        </w:rPr>
      </w:pPr>
    </w:p>
    <w:p w14:paraId="3AC692D1" w14:textId="77777777" w:rsidR="00962012" w:rsidRPr="00CA5329" w:rsidRDefault="00962012" w:rsidP="00962012">
      <w:pPr>
        <w:rPr>
          <w:lang w:val="hu-HU"/>
        </w:rPr>
      </w:pPr>
    </w:p>
    <w:p w14:paraId="6EFB2D38" w14:textId="77777777" w:rsidR="00962012" w:rsidRPr="00CA5329" w:rsidRDefault="00962012" w:rsidP="00962012">
      <w:pPr>
        <w:rPr>
          <w:lang w:val="hu-HU"/>
        </w:rPr>
      </w:pPr>
    </w:p>
    <w:p w14:paraId="3502C09E" w14:textId="77777777" w:rsidR="00962012" w:rsidRPr="00CA5329" w:rsidRDefault="00962012" w:rsidP="00962012">
      <w:pPr>
        <w:rPr>
          <w:lang w:val="hu-HU"/>
        </w:rPr>
      </w:pPr>
    </w:p>
    <w:p w14:paraId="45A4503B" w14:textId="77777777" w:rsidR="00962012" w:rsidRPr="00CA5329" w:rsidRDefault="00962012" w:rsidP="00962012">
      <w:pPr>
        <w:rPr>
          <w:lang w:val="hu-HU"/>
        </w:rPr>
      </w:pPr>
    </w:p>
    <w:p w14:paraId="4BA6B150" w14:textId="28F303E9" w:rsidR="00962012" w:rsidRPr="00CA5329" w:rsidRDefault="00962012" w:rsidP="00962012">
      <w:pPr>
        <w:rPr>
          <w:lang w:val="hu-HU"/>
        </w:rPr>
      </w:pPr>
    </w:p>
    <w:p w14:paraId="0DE9C336" w14:textId="59D5E353" w:rsidR="00962012" w:rsidRPr="00CA5329" w:rsidRDefault="00962012" w:rsidP="00962012">
      <w:pPr>
        <w:rPr>
          <w:lang w:val="hu-HU"/>
        </w:rPr>
      </w:pPr>
    </w:p>
    <w:p w14:paraId="7D7ECF60" w14:textId="04E6891E" w:rsidR="00962012" w:rsidRPr="00CA5329" w:rsidRDefault="00962012" w:rsidP="00962012">
      <w:pPr>
        <w:rPr>
          <w:lang w:val="hu-HU"/>
        </w:rPr>
      </w:pPr>
    </w:p>
    <w:p w14:paraId="6DA0F6C7" w14:textId="77777777" w:rsidR="00962012" w:rsidRPr="00CA5329" w:rsidRDefault="00962012" w:rsidP="00962012">
      <w:pPr>
        <w:rPr>
          <w:lang w:val="hu-HU"/>
        </w:rPr>
      </w:pPr>
    </w:p>
    <w:p w14:paraId="53281140" w14:textId="24334BAF" w:rsidR="00962012" w:rsidRPr="00CA5329" w:rsidRDefault="002D58EB" w:rsidP="00962012">
      <w:pPr>
        <w:rPr>
          <w:lang w:val="hu-HU"/>
        </w:rPr>
      </w:pPr>
      <w:r w:rsidRPr="00CA5329">
        <w:rPr>
          <w:lang w:val="hu-HU"/>
        </w:rPr>
        <w:t>H</w:t>
      </w:r>
      <w:r w:rsidR="005B5DAE" w:rsidRPr="00CA5329">
        <w:rPr>
          <w:lang w:val="hu-HU"/>
        </w:rPr>
        <w:t>álózatba kötött</w:t>
      </w:r>
      <w:r w:rsidRPr="00CA5329">
        <w:rPr>
          <w:lang w:val="hu-HU"/>
        </w:rPr>
        <w:t xml:space="preserve"> gyártás</w:t>
      </w:r>
      <w:r w:rsidR="00D03D95" w:rsidRPr="00CA5329">
        <w:rPr>
          <w:lang w:val="hu-HU"/>
        </w:rPr>
        <w:t xml:space="preserve"> </w:t>
      </w:r>
      <w:r w:rsidRPr="00CA5329">
        <w:rPr>
          <w:lang w:val="hu-HU"/>
        </w:rPr>
        <w:t>a</w:t>
      </w:r>
      <w:r w:rsidR="00D03D95" w:rsidRPr="00CA5329">
        <w:rPr>
          <w:lang w:val="hu-HU"/>
        </w:rPr>
        <w:t xml:space="preserve"> Roto </w:t>
      </w:r>
      <w:r w:rsidR="008A4AA9" w:rsidRPr="00CA5329">
        <w:rPr>
          <w:lang w:val="hu-HU"/>
        </w:rPr>
        <w:t>Ablak és Ajtótechnológiánál</w:t>
      </w:r>
      <w:r w:rsidR="00D03D95" w:rsidRPr="00CA5329">
        <w:rPr>
          <w:lang w:val="hu-HU"/>
        </w:rPr>
        <w:t xml:space="preserve"> (FTT): </w:t>
      </w:r>
      <w:r w:rsidR="005B5DAE" w:rsidRPr="00CA5329">
        <w:rPr>
          <w:lang w:val="hu-HU"/>
        </w:rPr>
        <w:t xml:space="preserve">napi </w:t>
      </w:r>
      <w:r w:rsidR="008A4AA9" w:rsidRPr="00CA5329">
        <w:rPr>
          <w:lang w:val="hu-HU"/>
        </w:rPr>
        <w:t>„Shopfloor“-okon</w:t>
      </w:r>
      <w:r w:rsidR="005B5DAE" w:rsidRPr="00CA5329">
        <w:rPr>
          <w:lang w:val="hu-HU"/>
        </w:rPr>
        <w:t xml:space="preserve">  - mint pl. </w:t>
      </w:r>
      <w:r w:rsidRPr="00CA5329">
        <w:rPr>
          <w:lang w:val="hu-HU"/>
        </w:rPr>
        <w:t>a leinfelden-echterdingeni valasatüzem</w:t>
      </w:r>
      <w:r w:rsidR="005B5DAE" w:rsidRPr="00CA5329">
        <w:rPr>
          <w:lang w:val="hu-HU"/>
        </w:rPr>
        <w:t xml:space="preserve">ben – rögzítik az aktuális rendelésállományt és a vonatkozó gépkiterheltséget. </w:t>
      </w:r>
      <w:r w:rsidRPr="00CA5329">
        <w:rPr>
          <w:lang w:val="hu-HU"/>
        </w:rPr>
        <w:t xml:space="preserve"> </w:t>
      </w:r>
      <w:r w:rsidR="005B5DAE" w:rsidRPr="00CA5329">
        <w:rPr>
          <w:lang w:val="hu-HU"/>
        </w:rPr>
        <w:t>Egyúttal megállapítják a mutatószámok eltéréseit, elemzik azokat</w:t>
      </w:r>
      <w:r w:rsidR="008A4AA9" w:rsidRPr="00CA5329">
        <w:rPr>
          <w:lang w:val="hu-HU"/>
        </w:rPr>
        <w:t>,</w:t>
      </w:r>
      <w:r w:rsidR="005B5DAE" w:rsidRPr="00CA5329">
        <w:rPr>
          <w:lang w:val="hu-HU"/>
        </w:rPr>
        <w:t xml:space="preserve"> </w:t>
      </w:r>
      <w:r w:rsidR="008A4AA9" w:rsidRPr="00CA5329">
        <w:rPr>
          <w:lang w:val="hu-HU"/>
        </w:rPr>
        <w:t>és</w:t>
      </w:r>
      <w:r w:rsidR="00E83F30" w:rsidRPr="00CA5329">
        <w:rPr>
          <w:lang w:val="hu-HU"/>
        </w:rPr>
        <w:t xml:space="preserve"> korrekciós</w:t>
      </w:r>
      <w:r w:rsidR="005B5DAE" w:rsidRPr="00CA5329">
        <w:rPr>
          <w:lang w:val="hu-HU"/>
        </w:rPr>
        <w:t xml:space="preserve"> </w:t>
      </w:r>
      <w:r w:rsidR="00E83F30" w:rsidRPr="00CA5329">
        <w:rPr>
          <w:lang w:val="hu-HU"/>
        </w:rPr>
        <w:t>intézkedéseket hoznak.</w:t>
      </w:r>
    </w:p>
    <w:p w14:paraId="432A9FE3" w14:textId="5A28D765" w:rsidR="00962012" w:rsidRPr="00CA5329" w:rsidRDefault="00962012" w:rsidP="00962012">
      <w:pPr>
        <w:rPr>
          <w:lang w:val="hu-HU"/>
        </w:rPr>
      </w:pPr>
      <w:r w:rsidRPr="00CA5329">
        <w:rPr>
          <w:b/>
          <w:lang w:val="hu-HU"/>
        </w:rPr>
        <w:t>Fot</w:t>
      </w:r>
      <w:r w:rsidR="00E83F30" w:rsidRPr="00CA5329">
        <w:rPr>
          <w:b/>
          <w:lang w:val="hu-HU"/>
        </w:rPr>
        <w:t>ó</w:t>
      </w:r>
      <w:r w:rsidRPr="00CA5329">
        <w:rPr>
          <w:lang w:val="hu-HU"/>
        </w:rPr>
        <w:t>: Roto</w:t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Pr="00CA5329">
        <w:rPr>
          <w:lang w:val="hu-HU"/>
        </w:rPr>
        <w:tab/>
      </w:r>
      <w:r w:rsidR="00AB2877" w:rsidRPr="00CA5329">
        <w:rPr>
          <w:lang w:val="hu-HU"/>
        </w:rPr>
        <w:t xml:space="preserve">                      </w:t>
      </w:r>
      <w:r w:rsidR="00AB2877" w:rsidRPr="00CA5329">
        <w:rPr>
          <w:b/>
          <w:lang w:val="hu-HU"/>
        </w:rPr>
        <w:t>v</w:t>
      </w:r>
      <w:r w:rsidR="00B443E9" w:rsidRPr="00CA5329">
        <w:rPr>
          <w:b/>
          <w:lang w:val="hu-HU"/>
        </w:rPr>
        <w:t>ernetzte_Produktion</w:t>
      </w:r>
      <w:r w:rsidRPr="00CA5329">
        <w:rPr>
          <w:b/>
          <w:lang w:val="hu-HU"/>
        </w:rPr>
        <w:t>.jpg</w:t>
      </w:r>
    </w:p>
    <w:p w14:paraId="40773C10" w14:textId="77777777" w:rsidR="00183C56" w:rsidRPr="00CA5329" w:rsidRDefault="00183C56" w:rsidP="001F33A9">
      <w:pPr>
        <w:rPr>
          <w:lang w:val="hu-HU"/>
        </w:rPr>
      </w:pPr>
    </w:p>
    <w:p w14:paraId="3947F82C" w14:textId="77777777" w:rsidR="00183C56" w:rsidRPr="00CA5329" w:rsidRDefault="00183C56" w:rsidP="001F33A9">
      <w:pPr>
        <w:rPr>
          <w:lang w:val="hu-HU"/>
        </w:rPr>
      </w:pPr>
    </w:p>
    <w:p w14:paraId="190878F8" w14:textId="77777777" w:rsidR="001F33A9" w:rsidRPr="00CA5329" w:rsidRDefault="001F33A9" w:rsidP="001F33A9">
      <w:pPr>
        <w:rPr>
          <w:lang w:val="hu-HU"/>
        </w:rPr>
      </w:pPr>
    </w:p>
    <w:p w14:paraId="7515726B" w14:textId="4551E34D" w:rsidR="001F33A9" w:rsidRPr="00CA5329" w:rsidRDefault="00BA27EA" w:rsidP="001F33A9">
      <w:pPr>
        <w:rPr>
          <w:lang w:val="hu-HU"/>
        </w:rPr>
      </w:pPr>
      <w:r>
        <w:rPr>
          <w:lang w:val="hu-HU"/>
        </w:rPr>
        <w:br/>
      </w:r>
      <w:r>
        <w:rPr>
          <w:lang w:val="hu-HU"/>
        </w:rPr>
        <w:br/>
      </w:r>
      <w:r>
        <w:rPr>
          <w:lang w:val="hu-HU"/>
        </w:rPr>
        <w:br/>
      </w:r>
      <w:r>
        <w:rPr>
          <w:lang w:val="hu-HU"/>
        </w:rPr>
        <w:br/>
      </w:r>
      <w:r>
        <w:rPr>
          <w:lang w:val="hu-HU"/>
        </w:rPr>
        <w:br/>
      </w:r>
      <w:r>
        <w:rPr>
          <w:lang w:val="hu-HU"/>
        </w:rPr>
        <w:br/>
      </w:r>
      <w:r>
        <w:rPr>
          <w:lang w:val="hu-HU"/>
        </w:rPr>
        <w:lastRenderedPageBreak/>
        <w:br/>
      </w:r>
      <w:bookmarkStart w:id="0" w:name="_GoBack"/>
      <w:bookmarkEnd w:id="0"/>
      <w:r w:rsidR="00E83F30" w:rsidRPr="00CA5329">
        <w:rPr>
          <w:lang w:val="hu-HU"/>
        </w:rPr>
        <w:t>Nyomtatható</w:t>
      </w:r>
      <w:r w:rsidR="00183C56" w:rsidRPr="00CA5329">
        <w:rPr>
          <w:lang w:val="hu-HU"/>
        </w:rPr>
        <w:t xml:space="preserve"> </w:t>
      </w:r>
      <w:r w:rsidR="00183C56" w:rsidRPr="00CA5329">
        <w:rPr>
          <w:lang w:val="hu-HU"/>
        </w:rPr>
        <w:sym w:font="Symbol" w:char="F02D"/>
      </w:r>
      <w:r w:rsidR="00183C56" w:rsidRPr="00CA5329">
        <w:rPr>
          <w:lang w:val="hu-HU"/>
        </w:rPr>
        <w:t xml:space="preserve"> </w:t>
      </w:r>
      <w:r w:rsidR="00E83F30" w:rsidRPr="00CA5329">
        <w:rPr>
          <w:lang w:val="hu-HU"/>
        </w:rPr>
        <w:t>Másolat kérésre.</w:t>
      </w:r>
    </w:p>
    <w:p w14:paraId="52D37924" w14:textId="77777777" w:rsidR="001F33A9" w:rsidRPr="00CA5329" w:rsidRDefault="001F33A9" w:rsidP="001F33A9">
      <w:pPr>
        <w:rPr>
          <w:lang w:val="hu-HU"/>
        </w:rPr>
      </w:pPr>
    </w:p>
    <w:p w14:paraId="15DB471A" w14:textId="05828550" w:rsidR="00183C56" w:rsidRPr="00CA5329" w:rsidRDefault="00E83F30" w:rsidP="00183C56">
      <w:pPr>
        <w:rPr>
          <w:lang w:val="hu-HU"/>
        </w:rPr>
      </w:pPr>
      <w:r w:rsidRPr="00CA5329">
        <w:rPr>
          <w:b/>
          <w:lang w:val="hu-HU"/>
        </w:rPr>
        <w:t>Kiadó</w:t>
      </w:r>
      <w:r w:rsidR="00183C56" w:rsidRPr="00CA5329">
        <w:rPr>
          <w:lang w:val="hu-HU"/>
        </w:rPr>
        <w:t>: Roto Frank Fenster- und Türtechnologie GmbH • Wilhelm-Frank-Platz 1 • 70771 Leinfelden-Echterdingen • Tel. +49 711 7598 0 • Fax +49 711 7598 253 • info@roto-frank.com</w:t>
      </w:r>
    </w:p>
    <w:p w14:paraId="18436EF0" w14:textId="36F718C0" w:rsidR="001F33A9" w:rsidRPr="00CA5329" w:rsidRDefault="00E83F30" w:rsidP="00183C56">
      <w:pPr>
        <w:rPr>
          <w:lang w:val="hu-HU"/>
        </w:rPr>
      </w:pPr>
      <w:r w:rsidRPr="00CA5329">
        <w:rPr>
          <w:b/>
          <w:lang w:val="hu-HU"/>
        </w:rPr>
        <w:t>Szerkesztőség</w:t>
      </w:r>
      <w:r w:rsidR="00183C56" w:rsidRPr="00CA5329">
        <w:rPr>
          <w:lang w:val="hu-HU"/>
        </w:rPr>
        <w:t xml:space="preserve">: Linnigpublic Agentur für Öffentlichkeitsarbeit GmbH • Fritz-von-Unruh-Straße 1 • </w:t>
      </w:r>
      <w:r w:rsidR="00D005C8" w:rsidRPr="00CA5329">
        <w:rPr>
          <w:lang w:val="hu-HU"/>
        </w:rPr>
        <w:t>56077 Koblenz • Tel. +49 261 303839 0 • Fax +49 261 303839 1 • koblenz@linnigpublic.de</w:t>
      </w:r>
    </w:p>
    <w:sectPr w:rsidR="001F33A9" w:rsidRPr="00CA5329" w:rsidSect="00990CB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4139" w:right="2835" w:bottom="851" w:left="1418" w:header="2279" w:footer="56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DD0A8" w14:textId="77777777" w:rsidR="00496E81" w:rsidRDefault="00496E81">
      <w:r>
        <w:separator/>
      </w:r>
    </w:p>
  </w:endnote>
  <w:endnote w:type="continuationSeparator" w:id="0">
    <w:p w14:paraId="3AB80A93" w14:textId="77777777" w:rsidR="00496E81" w:rsidRDefault="00496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Next W1G Light">
    <w:altName w:val="Arial"/>
    <w:panose1 w:val="020B0403030202020203"/>
    <w:charset w:val="00"/>
    <w:family w:val="swiss"/>
    <w:notTrueType/>
    <w:pitch w:val="variable"/>
    <w:sig w:usb0="0000028F" w:usb1="00000001" w:usb2="00000000" w:usb3="00000000" w:csb0="0000009F" w:csb1="00000000"/>
  </w:font>
  <w:font w:name="LTUnivers 430 BasicReg">
    <w:panose1 w:val="020B0603020202020204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Univers 330 BasicLight">
    <w:panose1 w:val="020B0303020202020204"/>
    <w:charset w:val="00"/>
    <w:family w:val="auto"/>
    <w:pitch w:val="variable"/>
    <w:sig w:usb0="800000A7" w:usb1="00000040" w:usb2="0000004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CB4FC" w14:textId="77777777" w:rsidR="00147F59" w:rsidRDefault="00147F5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B9B21" w14:textId="77777777" w:rsidR="00A16B13" w:rsidRDefault="004062C5">
    <w:pPr>
      <w:pStyle w:val="llb"/>
    </w:pPr>
    <w:r w:rsidRPr="00044646">
      <w:rPr>
        <w:rFonts w:ascii="LTUnivers 430 BasicReg" w:hAnsi="LTUnivers 430 BasicReg"/>
        <w:noProof/>
        <w:sz w:val="14"/>
        <w:szCs w:val="14"/>
        <w:lang w:val="hu-HU" w:eastAsia="hu-HU"/>
      </w:rPr>
      <mc:AlternateContent>
        <mc:Choice Requires="wps">
          <w:drawing>
            <wp:anchor distT="0" distB="0" distL="114300" distR="114300" simplePos="0" relativeHeight="251672576" behindDoc="1" locked="0" layoutInCell="1" allowOverlap="0" wp14:anchorId="4C8D03FD" wp14:editId="58DEEAA2">
              <wp:simplePos x="0" y="0"/>
              <wp:positionH relativeFrom="page">
                <wp:posOffset>720090</wp:posOffset>
              </wp:positionH>
              <wp:positionV relativeFrom="page">
                <wp:posOffset>9996170</wp:posOffset>
              </wp:positionV>
              <wp:extent cx="6300000" cy="360000"/>
              <wp:effectExtent l="0" t="0" r="0" b="0"/>
              <wp:wrapNone/>
              <wp:docPr id="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0000" cy="3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A2AAF" w14:textId="6984BE6F" w:rsidR="004062C5" w:rsidRPr="00FB36DF" w:rsidRDefault="004062C5" w:rsidP="004062C5">
                          <w:pPr>
                            <w:pStyle w:val="7Pt"/>
                            <w:tabs>
                              <w:tab w:val="clear" w:pos="1701"/>
                              <w:tab w:val="right" w:pos="9923"/>
                            </w:tabs>
                          </w:pPr>
                          <w:r w:rsidRPr="00FB36DF">
                            <w:tab/>
                          </w:r>
                          <w:r w:rsidRPr="00FB36DF">
                            <w:fldChar w:fldCharType="begin"/>
                          </w:r>
                          <w:r w:rsidRPr="00FB36DF">
                            <w:instrText>PAGE  \* Arabic  \* MERGEFORMAT</w:instrText>
                          </w:r>
                          <w:r w:rsidRPr="00FB36DF">
                            <w:fldChar w:fldCharType="separate"/>
                          </w:r>
                          <w:r w:rsidR="00BA27EA">
                            <w:rPr>
                              <w:noProof/>
                            </w:rPr>
                            <w:t>6</w:t>
                          </w:r>
                          <w:r w:rsidRPr="00FB36DF">
                            <w:fldChar w:fldCharType="end"/>
                          </w:r>
                          <w:r w:rsidRPr="00FB36DF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D03FD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56.7pt;margin-top:787.1pt;width:496.05pt;height:28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" o:allowoverlap="f" stroked="f">
              <v:textbox inset="0,0,0,0">
                <w:txbxContent>
                  <w:p w14:paraId="1DCA2AAF" w14:textId="6984BE6F" w:rsidR="004062C5" w:rsidRPr="00FB36DF" w:rsidRDefault="004062C5" w:rsidP="004062C5">
                    <w:pPr>
                      <w:pStyle w:val="7Pt"/>
                      <w:tabs>
                        <w:tab w:val="clear" w:pos="1701"/>
                        <w:tab w:val="right" w:pos="9923"/>
                      </w:tabs>
                    </w:pPr>
                    <w:r w:rsidRPr="00FB36DF">
                      <w:tab/>
                    </w:r>
                    <w:r w:rsidRPr="00FB36DF">
                      <w:fldChar w:fldCharType="begin"/>
                    </w:r>
                    <w:r w:rsidRPr="00FB36DF">
                      <w:instrText>PAGE  \* Arabic  \* MERGEFORMAT</w:instrText>
                    </w:r>
                    <w:r w:rsidRPr="00FB36DF">
                      <w:fldChar w:fldCharType="separate"/>
                    </w:r>
                    <w:r w:rsidR="00BA27EA">
                      <w:rPr>
                        <w:noProof/>
                      </w:rPr>
                      <w:t>6</w:t>
                    </w:r>
                    <w:r w:rsidRPr="00FB36DF">
                      <w:fldChar w:fldCharType="end"/>
                    </w:r>
                    <w:r w:rsidRPr="00FB36DF"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D1CD1" w14:textId="77777777" w:rsidR="00066ABD" w:rsidRPr="00954840" w:rsidRDefault="00066ABD" w:rsidP="00954840">
    <w:pPr>
      <w:pStyle w:val="llb"/>
      <w:tabs>
        <w:tab w:val="clear" w:pos="4536"/>
        <w:tab w:val="clear" w:pos="9072"/>
        <w:tab w:val="left" w:pos="2835"/>
        <w:tab w:val="left" w:pos="3402"/>
        <w:tab w:val="left" w:pos="5103"/>
        <w:tab w:val="left" w:pos="7088"/>
        <w:tab w:val="left" w:pos="7655"/>
        <w:tab w:val="left" w:pos="11057"/>
      </w:tabs>
      <w:spacing w:before="160"/>
      <w:ind w:left="142" w:right="-232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980B9" w14:textId="77777777" w:rsidR="00496E81" w:rsidRDefault="00496E81">
      <w:r>
        <w:separator/>
      </w:r>
    </w:p>
  </w:footnote>
  <w:footnote w:type="continuationSeparator" w:id="0">
    <w:p w14:paraId="070D9FEF" w14:textId="77777777" w:rsidR="00496E81" w:rsidRDefault="00496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C5D9D" w14:textId="77777777" w:rsidR="00147F59" w:rsidRDefault="00147F5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0F912" w14:textId="77777777" w:rsidR="00066ABD" w:rsidRDefault="0067044D">
    <w:pPr>
      <w:pStyle w:val="FirmenangabenFusszeile"/>
      <w:tabs>
        <w:tab w:val="left" w:pos="708"/>
      </w:tabs>
      <w:ind w:left="28"/>
      <w:rPr>
        <w:sz w:val="24"/>
      </w:rPr>
    </w:pPr>
    <w:r w:rsidRPr="00D6138A">
      <w:rPr>
        <w:noProof/>
        <w:sz w:val="24"/>
        <w:lang w:val="hu-HU" w:eastAsia="hu-HU"/>
      </w:rPr>
      <w:drawing>
        <wp:anchor distT="0" distB="0" distL="114300" distR="114300" simplePos="0" relativeHeight="251669504" behindDoc="0" locked="0" layoutInCell="1" allowOverlap="1" wp14:anchorId="155E2F9F" wp14:editId="57776C6C">
          <wp:simplePos x="0" y="0"/>
          <wp:positionH relativeFrom="page">
            <wp:posOffset>5498275</wp:posOffset>
          </wp:positionH>
          <wp:positionV relativeFrom="page">
            <wp:posOffset>532765</wp:posOffset>
          </wp:positionV>
          <wp:extent cx="1789200" cy="896400"/>
          <wp:effectExtent l="0" t="0" r="0" b="5715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38A" w:rsidRPr="00D6138A">
      <w:rPr>
        <w:noProof/>
        <w:sz w:val="24"/>
        <w:lang w:val="hu-HU" w:eastAsia="hu-HU"/>
      </w:rPr>
      <w:drawing>
        <wp:anchor distT="0" distB="0" distL="114300" distR="114300" simplePos="0" relativeHeight="251670528" behindDoc="0" locked="0" layoutInCell="1" allowOverlap="1" wp14:anchorId="45A8D536" wp14:editId="79084005">
          <wp:simplePos x="0" y="0"/>
          <wp:positionH relativeFrom="page">
            <wp:posOffset>899795</wp:posOffset>
          </wp:positionH>
          <wp:positionV relativeFrom="page">
            <wp:posOffset>1033145</wp:posOffset>
          </wp:positionV>
          <wp:extent cx="2026800" cy="230400"/>
          <wp:effectExtent l="0" t="0" r="0" b="0"/>
          <wp:wrapNone/>
          <wp:docPr id="91" name="Grafik 9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601DC6" w14:textId="77777777" w:rsidR="00A13A11" w:rsidRDefault="00A13A11" w:rsidP="00A13A11">
    <w:pPr>
      <w:pStyle w:val="Presseinfo"/>
    </w:pPr>
  </w:p>
  <w:p w14:paraId="5763270B" w14:textId="6C41DFBA" w:rsidR="00066ABD" w:rsidRDefault="00066ABD" w:rsidP="00A13A11">
    <w:pPr>
      <w:pStyle w:val="Presseinf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AFB64" w14:textId="77777777" w:rsidR="00DD4467" w:rsidRDefault="00DD4467" w:rsidP="00DD4467">
    <w:pPr>
      <w:pStyle w:val="FirmenangabenFusszeile"/>
      <w:tabs>
        <w:tab w:val="left" w:pos="708"/>
      </w:tabs>
      <w:ind w:left="28"/>
      <w:rPr>
        <w:sz w:val="24"/>
      </w:rPr>
    </w:pPr>
    <w:r w:rsidRPr="00D6138A">
      <w:rPr>
        <w:noProof/>
        <w:sz w:val="24"/>
        <w:lang w:val="hu-HU" w:eastAsia="hu-HU"/>
      </w:rPr>
      <w:drawing>
        <wp:anchor distT="0" distB="0" distL="114300" distR="114300" simplePos="0" relativeHeight="251674624" behindDoc="0" locked="0" layoutInCell="1" allowOverlap="1" wp14:anchorId="4E60A404" wp14:editId="6C81033E">
          <wp:simplePos x="0" y="0"/>
          <wp:positionH relativeFrom="page">
            <wp:posOffset>5498275</wp:posOffset>
          </wp:positionH>
          <wp:positionV relativeFrom="page">
            <wp:posOffset>534673</wp:posOffset>
          </wp:positionV>
          <wp:extent cx="1788539" cy="894836"/>
          <wp:effectExtent l="0" t="0" r="0" b="63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539" cy="894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138A">
      <w:rPr>
        <w:noProof/>
        <w:sz w:val="24"/>
        <w:lang w:val="hu-HU" w:eastAsia="hu-HU"/>
      </w:rPr>
      <w:drawing>
        <wp:anchor distT="0" distB="0" distL="114300" distR="114300" simplePos="0" relativeHeight="251675648" behindDoc="0" locked="0" layoutInCell="1" allowOverlap="1" wp14:anchorId="2C6660E7" wp14:editId="6EA04FAA">
          <wp:simplePos x="0" y="0"/>
          <wp:positionH relativeFrom="page">
            <wp:posOffset>899795</wp:posOffset>
          </wp:positionH>
          <wp:positionV relativeFrom="page">
            <wp:posOffset>1033145</wp:posOffset>
          </wp:positionV>
          <wp:extent cx="2026800" cy="230400"/>
          <wp:effectExtent l="0" t="0" r="0" b="0"/>
          <wp:wrapNone/>
          <wp:docPr id="4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7AEFAA" w14:textId="77777777" w:rsidR="00DD4467" w:rsidRDefault="00DD4467" w:rsidP="00DD4467">
    <w:pPr>
      <w:pStyle w:val="Presseinfo"/>
    </w:pPr>
  </w:p>
  <w:p w14:paraId="1F1BBB88" w14:textId="24A0A589" w:rsidR="004956A5" w:rsidRPr="00DD4467" w:rsidRDefault="008438AB" w:rsidP="00DD4467">
    <w:pPr>
      <w:pStyle w:val="Presseinfo"/>
    </w:pPr>
    <w: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B58"/>
    <w:multiLevelType w:val="singleLevel"/>
    <w:tmpl w:val="B1D612A4"/>
    <w:lvl w:ilvl="0">
      <w:start w:val="1"/>
      <w:numFmt w:val="bullet"/>
      <w:lvlText w:val="-"/>
      <w:lvlJc w:val="left"/>
      <w:pPr>
        <w:tabs>
          <w:tab w:val="num" w:pos="708"/>
        </w:tabs>
        <w:ind w:left="708" w:hanging="708"/>
      </w:pPr>
      <w:rPr>
        <w:rFonts w:ascii="Times New Roman" w:hAnsi="Times New Roman" w:hint="default"/>
      </w:rPr>
    </w:lvl>
  </w:abstractNum>
  <w:abstractNum w:abstractNumId="1" w15:restartNumberingAfterBreak="0">
    <w:nsid w:val="13316692"/>
    <w:multiLevelType w:val="singleLevel"/>
    <w:tmpl w:val="7FC2DCE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6B54239"/>
    <w:multiLevelType w:val="singleLevel"/>
    <w:tmpl w:val="9C700C6E"/>
    <w:lvl w:ilvl="0">
      <w:start w:val="4"/>
      <w:numFmt w:val="decimal"/>
      <w:lvlText w:val="%1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3" w15:restartNumberingAfterBreak="0">
    <w:nsid w:val="18465BE0"/>
    <w:multiLevelType w:val="hybridMultilevel"/>
    <w:tmpl w:val="B47448DC"/>
    <w:lvl w:ilvl="0" w:tplc="B41AE978">
      <w:start w:val="1"/>
      <w:numFmt w:val="bullet"/>
      <w:pStyle w:val="Aufzhlung"/>
      <w:lvlText w:val="–"/>
      <w:lvlJc w:val="left"/>
      <w:pPr>
        <w:ind w:left="227" w:hanging="227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57DB3"/>
    <w:multiLevelType w:val="singleLevel"/>
    <w:tmpl w:val="2DA8F0D4"/>
    <w:lvl w:ilvl="0">
      <w:start w:val="1"/>
      <w:numFmt w:val="decimal"/>
      <w:lvlText w:val="%1.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5" w15:restartNumberingAfterBreak="0">
    <w:nsid w:val="44C4689D"/>
    <w:multiLevelType w:val="singleLevel"/>
    <w:tmpl w:val="57D27BBC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6" w15:restartNumberingAfterBreak="0">
    <w:nsid w:val="7E263ABB"/>
    <w:multiLevelType w:val="singleLevel"/>
    <w:tmpl w:val="D0CC9B56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971"/>
    <w:rsid w:val="0000536F"/>
    <w:rsid w:val="00035C46"/>
    <w:rsid w:val="00036193"/>
    <w:rsid w:val="00040F37"/>
    <w:rsid w:val="00044646"/>
    <w:rsid w:val="00044E27"/>
    <w:rsid w:val="0004590F"/>
    <w:rsid w:val="00052576"/>
    <w:rsid w:val="0006573D"/>
    <w:rsid w:val="00066ABD"/>
    <w:rsid w:val="000727C6"/>
    <w:rsid w:val="00077DE4"/>
    <w:rsid w:val="00082E02"/>
    <w:rsid w:val="00085056"/>
    <w:rsid w:val="00093DA8"/>
    <w:rsid w:val="000B1D7E"/>
    <w:rsid w:val="000C49F3"/>
    <w:rsid w:val="000D136C"/>
    <w:rsid w:val="000E2D1D"/>
    <w:rsid w:val="000E53B9"/>
    <w:rsid w:val="00103120"/>
    <w:rsid w:val="00107781"/>
    <w:rsid w:val="00110D0B"/>
    <w:rsid w:val="00112C97"/>
    <w:rsid w:val="0011554B"/>
    <w:rsid w:val="0011797D"/>
    <w:rsid w:val="00117B57"/>
    <w:rsid w:val="00127614"/>
    <w:rsid w:val="00130165"/>
    <w:rsid w:val="00130971"/>
    <w:rsid w:val="001312E7"/>
    <w:rsid w:val="00136AA9"/>
    <w:rsid w:val="00144D7C"/>
    <w:rsid w:val="00147829"/>
    <w:rsid w:val="00147F59"/>
    <w:rsid w:val="00151761"/>
    <w:rsid w:val="00151E61"/>
    <w:rsid w:val="00152357"/>
    <w:rsid w:val="00152870"/>
    <w:rsid w:val="00167447"/>
    <w:rsid w:val="001728BE"/>
    <w:rsid w:val="00182B03"/>
    <w:rsid w:val="00183C56"/>
    <w:rsid w:val="001857EB"/>
    <w:rsid w:val="001B47D7"/>
    <w:rsid w:val="001C298C"/>
    <w:rsid w:val="001D40E9"/>
    <w:rsid w:val="001F33A9"/>
    <w:rsid w:val="001F4084"/>
    <w:rsid w:val="001F4C37"/>
    <w:rsid w:val="00204DAD"/>
    <w:rsid w:val="00207261"/>
    <w:rsid w:val="002076F8"/>
    <w:rsid w:val="00213067"/>
    <w:rsid w:val="0021708B"/>
    <w:rsid w:val="002240AB"/>
    <w:rsid w:val="0022790C"/>
    <w:rsid w:val="00262E4F"/>
    <w:rsid w:val="002651FC"/>
    <w:rsid w:val="00282DD3"/>
    <w:rsid w:val="00295236"/>
    <w:rsid w:val="002A134C"/>
    <w:rsid w:val="002B35C0"/>
    <w:rsid w:val="002B472E"/>
    <w:rsid w:val="002C18E5"/>
    <w:rsid w:val="002C2A20"/>
    <w:rsid w:val="002D117D"/>
    <w:rsid w:val="002D58EB"/>
    <w:rsid w:val="002D7DEE"/>
    <w:rsid w:val="002F0ECA"/>
    <w:rsid w:val="002F58AE"/>
    <w:rsid w:val="00301CD6"/>
    <w:rsid w:val="00314D15"/>
    <w:rsid w:val="0031689A"/>
    <w:rsid w:val="00326FF4"/>
    <w:rsid w:val="003400D2"/>
    <w:rsid w:val="003568D1"/>
    <w:rsid w:val="003570B9"/>
    <w:rsid w:val="00364D58"/>
    <w:rsid w:val="00381087"/>
    <w:rsid w:val="003824D0"/>
    <w:rsid w:val="00383C4E"/>
    <w:rsid w:val="003A27F4"/>
    <w:rsid w:val="003A6E04"/>
    <w:rsid w:val="003B1843"/>
    <w:rsid w:val="003D1825"/>
    <w:rsid w:val="003E4566"/>
    <w:rsid w:val="003F01EA"/>
    <w:rsid w:val="003F5150"/>
    <w:rsid w:val="00401653"/>
    <w:rsid w:val="00401D96"/>
    <w:rsid w:val="004062C5"/>
    <w:rsid w:val="0040654E"/>
    <w:rsid w:val="00415FE7"/>
    <w:rsid w:val="00420A17"/>
    <w:rsid w:val="00422407"/>
    <w:rsid w:val="00422919"/>
    <w:rsid w:val="00437AD7"/>
    <w:rsid w:val="00442B1B"/>
    <w:rsid w:val="004436CC"/>
    <w:rsid w:val="0044374E"/>
    <w:rsid w:val="00443850"/>
    <w:rsid w:val="0045126D"/>
    <w:rsid w:val="00474F53"/>
    <w:rsid w:val="00475DDF"/>
    <w:rsid w:val="004779E0"/>
    <w:rsid w:val="00485DFB"/>
    <w:rsid w:val="004956A5"/>
    <w:rsid w:val="00496E81"/>
    <w:rsid w:val="004A56D8"/>
    <w:rsid w:val="004B3A7C"/>
    <w:rsid w:val="004B78C0"/>
    <w:rsid w:val="004B7998"/>
    <w:rsid w:val="004D08AC"/>
    <w:rsid w:val="004D6F42"/>
    <w:rsid w:val="004E5547"/>
    <w:rsid w:val="004F5442"/>
    <w:rsid w:val="00512A37"/>
    <w:rsid w:val="0051307F"/>
    <w:rsid w:val="00524D7E"/>
    <w:rsid w:val="005259AB"/>
    <w:rsid w:val="00541CDD"/>
    <w:rsid w:val="0057175B"/>
    <w:rsid w:val="0057587D"/>
    <w:rsid w:val="00576DB5"/>
    <w:rsid w:val="005834D9"/>
    <w:rsid w:val="00586FB9"/>
    <w:rsid w:val="005A1139"/>
    <w:rsid w:val="005A1305"/>
    <w:rsid w:val="005A24F0"/>
    <w:rsid w:val="005A720F"/>
    <w:rsid w:val="005B2254"/>
    <w:rsid w:val="005B5DAE"/>
    <w:rsid w:val="005D16C6"/>
    <w:rsid w:val="005D2629"/>
    <w:rsid w:val="005D3DC1"/>
    <w:rsid w:val="005E061D"/>
    <w:rsid w:val="00600698"/>
    <w:rsid w:val="00613954"/>
    <w:rsid w:val="006170B4"/>
    <w:rsid w:val="00621557"/>
    <w:rsid w:val="0062166F"/>
    <w:rsid w:val="006223E5"/>
    <w:rsid w:val="006258A8"/>
    <w:rsid w:val="00632A41"/>
    <w:rsid w:val="0063349A"/>
    <w:rsid w:val="0065779D"/>
    <w:rsid w:val="0067044D"/>
    <w:rsid w:val="00680EE0"/>
    <w:rsid w:val="0068423C"/>
    <w:rsid w:val="006A4FD6"/>
    <w:rsid w:val="006A7114"/>
    <w:rsid w:val="006B43B5"/>
    <w:rsid w:val="006B767A"/>
    <w:rsid w:val="006C506B"/>
    <w:rsid w:val="006C5396"/>
    <w:rsid w:val="006C5C4E"/>
    <w:rsid w:val="006C664C"/>
    <w:rsid w:val="006D7976"/>
    <w:rsid w:val="006E1F39"/>
    <w:rsid w:val="006F70CA"/>
    <w:rsid w:val="00707C16"/>
    <w:rsid w:val="007102AB"/>
    <w:rsid w:val="007300E9"/>
    <w:rsid w:val="00740413"/>
    <w:rsid w:val="00750721"/>
    <w:rsid w:val="0075735B"/>
    <w:rsid w:val="00780709"/>
    <w:rsid w:val="00780845"/>
    <w:rsid w:val="00781E48"/>
    <w:rsid w:val="007822A7"/>
    <w:rsid w:val="007831B2"/>
    <w:rsid w:val="00792F6D"/>
    <w:rsid w:val="00793616"/>
    <w:rsid w:val="007A66D0"/>
    <w:rsid w:val="007B6B60"/>
    <w:rsid w:val="007C14CB"/>
    <w:rsid w:val="007C231D"/>
    <w:rsid w:val="007C6ED9"/>
    <w:rsid w:val="007E559D"/>
    <w:rsid w:val="007F382C"/>
    <w:rsid w:val="007F407D"/>
    <w:rsid w:val="007F5717"/>
    <w:rsid w:val="00804765"/>
    <w:rsid w:val="00805316"/>
    <w:rsid w:val="008064C7"/>
    <w:rsid w:val="008166FE"/>
    <w:rsid w:val="00823337"/>
    <w:rsid w:val="00827939"/>
    <w:rsid w:val="00833982"/>
    <w:rsid w:val="00837E74"/>
    <w:rsid w:val="008438AB"/>
    <w:rsid w:val="008456C2"/>
    <w:rsid w:val="00847859"/>
    <w:rsid w:val="008602F3"/>
    <w:rsid w:val="00860798"/>
    <w:rsid w:val="00860A3B"/>
    <w:rsid w:val="00882EA0"/>
    <w:rsid w:val="00886D48"/>
    <w:rsid w:val="008875D6"/>
    <w:rsid w:val="00894F06"/>
    <w:rsid w:val="008A4AA9"/>
    <w:rsid w:val="008B2F02"/>
    <w:rsid w:val="008B6353"/>
    <w:rsid w:val="008C357B"/>
    <w:rsid w:val="008C7658"/>
    <w:rsid w:val="008D0974"/>
    <w:rsid w:val="008D0D32"/>
    <w:rsid w:val="008D6A16"/>
    <w:rsid w:val="008F702F"/>
    <w:rsid w:val="00904FB9"/>
    <w:rsid w:val="0090566A"/>
    <w:rsid w:val="009103CB"/>
    <w:rsid w:val="009273D0"/>
    <w:rsid w:val="00931711"/>
    <w:rsid w:val="0093593D"/>
    <w:rsid w:val="0094012C"/>
    <w:rsid w:val="009534DB"/>
    <w:rsid w:val="00954840"/>
    <w:rsid w:val="0096079D"/>
    <w:rsid w:val="00962012"/>
    <w:rsid w:val="009639B7"/>
    <w:rsid w:val="009656CB"/>
    <w:rsid w:val="00974568"/>
    <w:rsid w:val="00974EA0"/>
    <w:rsid w:val="009822D3"/>
    <w:rsid w:val="00987F70"/>
    <w:rsid w:val="00990CB0"/>
    <w:rsid w:val="00990DA7"/>
    <w:rsid w:val="00992CC1"/>
    <w:rsid w:val="0099609E"/>
    <w:rsid w:val="009A2134"/>
    <w:rsid w:val="009B158C"/>
    <w:rsid w:val="009D256A"/>
    <w:rsid w:val="009E4766"/>
    <w:rsid w:val="009F66CC"/>
    <w:rsid w:val="00A014BC"/>
    <w:rsid w:val="00A01583"/>
    <w:rsid w:val="00A05779"/>
    <w:rsid w:val="00A1043C"/>
    <w:rsid w:val="00A13339"/>
    <w:rsid w:val="00A13A11"/>
    <w:rsid w:val="00A16B13"/>
    <w:rsid w:val="00A25A5A"/>
    <w:rsid w:val="00A44083"/>
    <w:rsid w:val="00A545A4"/>
    <w:rsid w:val="00A65A9D"/>
    <w:rsid w:val="00A95251"/>
    <w:rsid w:val="00AB2877"/>
    <w:rsid w:val="00AC093F"/>
    <w:rsid w:val="00AC348F"/>
    <w:rsid w:val="00AC3AC8"/>
    <w:rsid w:val="00AC5386"/>
    <w:rsid w:val="00AD0104"/>
    <w:rsid w:val="00AE21EA"/>
    <w:rsid w:val="00AF23B2"/>
    <w:rsid w:val="00B00426"/>
    <w:rsid w:val="00B10FAD"/>
    <w:rsid w:val="00B15DE6"/>
    <w:rsid w:val="00B3066A"/>
    <w:rsid w:val="00B443E9"/>
    <w:rsid w:val="00B531A2"/>
    <w:rsid w:val="00B546BA"/>
    <w:rsid w:val="00B5622D"/>
    <w:rsid w:val="00B63716"/>
    <w:rsid w:val="00B648BA"/>
    <w:rsid w:val="00B71D2C"/>
    <w:rsid w:val="00B73867"/>
    <w:rsid w:val="00B74A73"/>
    <w:rsid w:val="00B872C7"/>
    <w:rsid w:val="00BA27EA"/>
    <w:rsid w:val="00BA4220"/>
    <w:rsid w:val="00BB43EC"/>
    <w:rsid w:val="00BB44E2"/>
    <w:rsid w:val="00BC0229"/>
    <w:rsid w:val="00BC4516"/>
    <w:rsid w:val="00BC5108"/>
    <w:rsid w:val="00BC79E9"/>
    <w:rsid w:val="00BD3662"/>
    <w:rsid w:val="00BD4156"/>
    <w:rsid w:val="00BD420B"/>
    <w:rsid w:val="00BD5BE6"/>
    <w:rsid w:val="00BE610C"/>
    <w:rsid w:val="00BF08B9"/>
    <w:rsid w:val="00BF42DD"/>
    <w:rsid w:val="00C00A69"/>
    <w:rsid w:val="00C00C66"/>
    <w:rsid w:val="00C14DB6"/>
    <w:rsid w:val="00C17B7F"/>
    <w:rsid w:val="00C24A15"/>
    <w:rsid w:val="00C26BCD"/>
    <w:rsid w:val="00C34722"/>
    <w:rsid w:val="00C43E01"/>
    <w:rsid w:val="00C4777C"/>
    <w:rsid w:val="00C52A31"/>
    <w:rsid w:val="00C563C4"/>
    <w:rsid w:val="00C578CF"/>
    <w:rsid w:val="00C6067F"/>
    <w:rsid w:val="00C64CDD"/>
    <w:rsid w:val="00C70B71"/>
    <w:rsid w:val="00C83AD1"/>
    <w:rsid w:val="00C9352D"/>
    <w:rsid w:val="00C94FDB"/>
    <w:rsid w:val="00CA03BD"/>
    <w:rsid w:val="00CA5329"/>
    <w:rsid w:val="00CB0DA4"/>
    <w:rsid w:val="00CB4DCA"/>
    <w:rsid w:val="00CC3D68"/>
    <w:rsid w:val="00CC4661"/>
    <w:rsid w:val="00CD5F2F"/>
    <w:rsid w:val="00CE7F81"/>
    <w:rsid w:val="00CF4302"/>
    <w:rsid w:val="00D005C8"/>
    <w:rsid w:val="00D03D95"/>
    <w:rsid w:val="00D148DD"/>
    <w:rsid w:val="00D16732"/>
    <w:rsid w:val="00D17643"/>
    <w:rsid w:val="00D263A0"/>
    <w:rsid w:val="00D27753"/>
    <w:rsid w:val="00D32A61"/>
    <w:rsid w:val="00D37B46"/>
    <w:rsid w:val="00D50EC8"/>
    <w:rsid w:val="00D5367C"/>
    <w:rsid w:val="00D5563C"/>
    <w:rsid w:val="00D60118"/>
    <w:rsid w:val="00D608EF"/>
    <w:rsid w:val="00D6138A"/>
    <w:rsid w:val="00D67E9E"/>
    <w:rsid w:val="00D72525"/>
    <w:rsid w:val="00D744C3"/>
    <w:rsid w:val="00D95CE3"/>
    <w:rsid w:val="00D966E2"/>
    <w:rsid w:val="00DA70FD"/>
    <w:rsid w:val="00DB0F41"/>
    <w:rsid w:val="00DC0644"/>
    <w:rsid w:val="00DC0B38"/>
    <w:rsid w:val="00DC6EA3"/>
    <w:rsid w:val="00DD0C46"/>
    <w:rsid w:val="00DD2555"/>
    <w:rsid w:val="00DD4467"/>
    <w:rsid w:val="00DE14CD"/>
    <w:rsid w:val="00DE37EB"/>
    <w:rsid w:val="00E10988"/>
    <w:rsid w:val="00E21354"/>
    <w:rsid w:val="00E25466"/>
    <w:rsid w:val="00E25654"/>
    <w:rsid w:val="00E3254F"/>
    <w:rsid w:val="00E3455E"/>
    <w:rsid w:val="00E43068"/>
    <w:rsid w:val="00E46681"/>
    <w:rsid w:val="00E4764B"/>
    <w:rsid w:val="00E510C1"/>
    <w:rsid w:val="00E70040"/>
    <w:rsid w:val="00E74DA5"/>
    <w:rsid w:val="00E83F30"/>
    <w:rsid w:val="00E86325"/>
    <w:rsid w:val="00E90E33"/>
    <w:rsid w:val="00E954E4"/>
    <w:rsid w:val="00E95C08"/>
    <w:rsid w:val="00EA1618"/>
    <w:rsid w:val="00EC12A2"/>
    <w:rsid w:val="00EC3064"/>
    <w:rsid w:val="00EC585F"/>
    <w:rsid w:val="00EC63AF"/>
    <w:rsid w:val="00ED3376"/>
    <w:rsid w:val="00ED48CD"/>
    <w:rsid w:val="00EE1802"/>
    <w:rsid w:val="00EE6C8D"/>
    <w:rsid w:val="00F0288F"/>
    <w:rsid w:val="00F067A4"/>
    <w:rsid w:val="00F14935"/>
    <w:rsid w:val="00F22181"/>
    <w:rsid w:val="00F278A4"/>
    <w:rsid w:val="00F33C45"/>
    <w:rsid w:val="00F45F6D"/>
    <w:rsid w:val="00F72CC2"/>
    <w:rsid w:val="00F8115E"/>
    <w:rsid w:val="00F91E7B"/>
    <w:rsid w:val="00F96B32"/>
    <w:rsid w:val="00FA5018"/>
    <w:rsid w:val="00FD1309"/>
    <w:rsid w:val="00FE59E0"/>
    <w:rsid w:val="00FF2E18"/>
    <w:rsid w:val="00FF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973C05"/>
  <w15:docId w15:val="{40A01D5E-983E-4638-AF03-938853049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6138A"/>
    <w:pPr>
      <w:spacing w:line="240" w:lineRule="exact"/>
    </w:pPr>
    <w:rPr>
      <w:rFonts w:asciiTheme="minorHAnsi" w:hAnsiTheme="minorHAnsi"/>
      <w:sz w:val="18"/>
    </w:rPr>
  </w:style>
  <w:style w:type="paragraph" w:styleId="Cmsor1">
    <w:name w:val="heading 1"/>
    <w:basedOn w:val="Norml"/>
    <w:next w:val="Norml"/>
    <w:pPr>
      <w:keepNext/>
      <w:jc w:val="both"/>
      <w:outlineLvl w:val="0"/>
    </w:pPr>
    <w:rPr>
      <w:sz w:val="24"/>
      <w:u w:val="single"/>
    </w:rPr>
  </w:style>
  <w:style w:type="paragraph" w:styleId="Cmsor2">
    <w:name w:val="heading 2"/>
    <w:basedOn w:val="Norml"/>
    <w:next w:val="Norml"/>
    <w:pPr>
      <w:keepNext/>
      <w:jc w:val="center"/>
      <w:outlineLvl w:val="1"/>
    </w:pPr>
    <w:rPr>
      <w:b/>
      <w:sz w:val="24"/>
    </w:rPr>
  </w:style>
  <w:style w:type="paragraph" w:styleId="Cmsor3">
    <w:name w:val="heading 3"/>
    <w:basedOn w:val="Norml"/>
    <w:next w:val="Norml"/>
    <w:pPr>
      <w:keepNext/>
      <w:outlineLvl w:val="2"/>
    </w:pPr>
    <w:rPr>
      <w:b/>
      <w:sz w:val="26"/>
    </w:rPr>
  </w:style>
  <w:style w:type="paragraph" w:styleId="Cmsor4">
    <w:name w:val="heading 4"/>
    <w:basedOn w:val="Norml"/>
    <w:next w:val="Norml"/>
    <w:pPr>
      <w:keepNext/>
      <w:ind w:left="567"/>
      <w:jc w:val="both"/>
      <w:outlineLvl w:val="3"/>
    </w:pPr>
    <w:rPr>
      <w:b/>
      <w:sz w:val="22"/>
    </w:rPr>
  </w:style>
  <w:style w:type="paragraph" w:styleId="Cmsor5">
    <w:name w:val="heading 5"/>
    <w:basedOn w:val="Norml"/>
    <w:next w:val="Norml"/>
    <w:pPr>
      <w:keepNext/>
      <w:jc w:val="both"/>
      <w:outlineLvl w:val="4"/>
    </w:pPr>
    <w:rPr>
      <w:u w:val="single"/>
    </w:rPr>
  </w:style>
  <w:style w:type="paragraph" w:styleId="Cmsor6">
    <w:name w:val="heading 6"/>
    <w:basedOn w:val="Norml"/>
    <w:next w:val="Norml"/>
    <w:pPr>
      <w:keepNext/>
      <w:jc w:val="both"/>
      <w:outlineLvl w:val="5"/>
    </w:pPr>
    <w:rPr>
      <w:i/>
      <w:u w:val="single"/>
    </w:rPr>
  </w:style>
  <w:style w:type="paragraph" w:styleId="Cmsor7">
    <w:name w:val="heading 7"/>
    <w:basedOn w:val="Norml"/>
    <w:next w:val="Norml"/>
    <w:pPr>
      <w:keepNext/>
      <w:outlineLvl w:val="6"/>
    </w:pPr>
    <w:rPr>
      <w:sz w:val="24"/>
      <w:u w:val="single"/>
    </w:rPr>
  </w:style>
  <w:style w:type="paragraph" w:styleId="Cmsor8">
    <w:name w:val="heading 8"/>
    <w:basedOn w:val="Norml"/>
    <w:next w:val="Norml"/>
    <w:pPr>
      <w:keepNext/>
      <w:ind w:left="567"/>
      <w:jc w:val="both"/>
      <w:outlineLvl w:val="7"/>
    </w:pPr>
    <w:rPr>
      <w:b/>
      <w:sz w:val="24"/>
    </w:rPr>
  </w:style>
  <w:style w:type="paragraph" w:styleId="Cmsor9">
    <w:name w:val="heading 9"/>
    <w:basedOn w:val="Norml"/>
    <w:next w:val="Norml"/>
    <w:pPr>
      <w:keepNext/>
      <w:outlineLvl w:val="8"/>
    </w:pPr>
    <w:rPr>
      <w:b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pPr>
      <w:jc w:val="both"/>
    </w:pPr>
    <w:rPr>
      <w:sz w:val="24"/>
    </w:rPr>
  </w:style>
  <w:style w:type="paragraph" w:styleId="Szvegtrzsbehzssal">
    <w:name w:val="Body Text Indent"/>
    <w:basedOn w:val="Norml"/>
    <w:pPr>
      <w:ind w:left="1418"/>
      <w:jc w:val="both"/>
    </w:pPr>
    <w:rPr>
      <w:sz w:val="24"/>
    </w:rPr>
  </w:style>
  <w:style w:type="paragraph" w:styleId="Kpalrs">
    <w:name w:val="caption"/>
    <w:basedOn w:val="Norml"/>
    <w:next w:val="Norml"/>
    <w:pPr>
      <w:framePr w:w="6185" w:h="569" w:hSpace="141" w:wrap="around" w:vAnchor="text" w:hAnchor="page" w:x="1311" w:y="47"/>
    </w:pPr>
    <w:rPr>
      <w:b/>
      <w:sz w:val="28"/>
    </w:rPr>
  </w:style>
  <w:style w:type="paragraph" w:customStyle="1" w:styleId="Firmenangaben">
    <w:name w:val="Firmenangaben"/>
    <w:rPr>
      <w:rFonts w:ascii="Arial" w:hAnsi="Arial"/>
      <w:noProof/>
      <w:sz w:val="14"/>
    </w:rPr>
  </w:style>
  <w:style w:type="paragraph" w:customStyle="1" w:styleId="FirmenangabenFusszeile">
    <w:name w:val="Firmenangaben Fusszeile"/>
    <w:basedOn w:val="Norml"/>
    <w:pPr>
      <w:tabs>
        <w:tab w:val="left" w:pos="1985"/>
        <w:tab w:val="left" w:pos="3515"/>
        <w:tab w:val="left" w:pos="6010"/>
        <w:tab w:val="left" w:pos="7655"/>
        <w:tab w:val="left" w:pos="8789"/>
      </w:tabs>
    </w:pPr>
    <w:rPr>
      <w:sz w:val="12"/>
    </w:rPr>
  </w:style>
  <w:style w:type="character" w:styleId="Hiperhivatkozs">
    <w:name w:val="Hyperlink"/>
    <w:rPr>
      <w:color w:val="0000FF"/>
      <w:u w:val="single"/>
    </w:rPr>
  </w:style>
  <w:style w:type="character" w:styleId="Mrltotthiperhivatkozs">
    <w:name w:val="FollowedHyperlink"/>
    <w:rPr>
      <w:color w:val="800080"/>
      <w:u w:val="single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paragraph" w:styleId="Szvegtrzs2">
    <w:name w:val="Body Text 2"/>
    <w:basedOn w:val="Norml"/>
    <w:pPr>
      <w:jc w:val="both"/>
    </w:pPr>
    <w:rPr>
      <w:rFonts w:ascii="LTUnivers 430 BasicReg" w:hAnsi="LTUnivers 430 BasicReg"/>
      <w:sz w:val="22"/>
    </w:rPr>
  </w:style>
  <w:style w:type="paragraph" w:styleId="Szvegtrzs3">
    <w:name w:val="Body Text 3"/>
    <w:basedOn w:val="Norml"/>
    <w:pPr>
      <w:jc w:val="both"/>
    </w:pPr>
    <w:rPr>
      <w:rFonts w:ascii="LTUnivers 430 BasicReg" w:hAnsi="LTUnivers 430 BasicReg"/>
      <w:b/>
      <w:bCs/>
      <w:sz w:val="22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</w:pPr>
    <w:rPr>
      <w:color w:val="000000"/>
      <w:sz w:val="24"/>
      <w:szCs w:val="24"/>
    </w:rPr>
  </w:style>
  <w:style w:type="paragraph" w:styleId="Buborkszveg">
    <w:name w:val="Balloon Text"/>
    <w:basedOn w:val="Norml"/>
    <w:semiHidden/>
    <w:rsid w:val="00F22181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8D6A16"/>
  </w:style>
  <w:style w:type="character" w:customStyle="1" w:styleId="llbChar">
    <w:name w:val="Élőláb Char"/>
    <w:basedOn w:val="Bekezdsalapbettpusa"/>
    <w:link w:val="llb"/>
    <w:rsid w:val="00954840"/>
    <w:rPr>
      <w:rFonts w:ascii="Arial" w:hAnsi="Arial"/>
    </w:rPr>
  </w:style>
  <w:style w:type="character" w:styleId="Helyrzszveg">
    <w:name w:val="Placeholder Text"/>
    <w:basedOn w:val="Bekezdsalapbettpusa"/>
    <w:uiPriority w:val="99"/>
    <w:semiHidden/>
    <w:rsid w:val="00793616"/>
    <w:rPr>
      <w:color w:val="808080"/>
    </w:rPr>
  </w:style>
  <w:style w:type="paragraph" w:customStyle="1" w:styleId="7Punkt">
    <w:name w:val="7 Punkt"/>
    <w:basedOn w:val="Norml"/>
    <w:rsid w:val="003A6E04"/>
    <w:pPr>
      <w:spacing w:line="170" w:lineRule="exact"/>
    </w:pPr>
    <w:rPr>
      <w:sz w:val="14"/>
      <w:szCs w:val="14"/>
    </w:rPr>
  </w:style>
  <w:style w:type="table" w:styleId="Rcsostblzat">
    <w:name w:val="Table Grid"/>
    <w:basedOn w:val="Normltblzat"/>
    <w:rsid w:val="00356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sseinfo">
    <w:name w:val="Presseinfo"/>
    <w:basedOn w:val="Norml"/>
    <w:rsid w:val="00D27753"/>
    <w:pPr>
      <w:spacing w:line="240" w:lineRule="auto"/>
    </w:pPr>
    <w:rPr>
      <w:b/>
      <w:color w:val="FE0009" w:themeColor="accent5"/>
      <w:sz w:val="36"/>
    </w:rPr>
  </w:style>
  <w:style w:type="character" w:styleId="Kiemels">
    <w:name w:val="Emphasis"/>
    <w:basedOn w:val="Bekezdsalapbettpusa"/>
    <w:rsid w:val="003568D1"/>
    <w:rPr>
      <w:i/>
      <w:iCs/>
    </w:rPr>
  </w:style>
  <w:style w:type="paragraph" w:customStyle="1" w:styleId="Aufzhlung">
    <w:name w:val="Aufzählung"/>
    <w:basedOn w:val="Norml"/>
    <w:qFormat/>
    <w:rsid w:val="00A13A11"/>
    <w:pPr>
      <w:numPr>
        <w:numId w:val="7"/>
      </w:numPr>
    </w:pPr>
    <w:rPr>
      <w:lang w:val="en-US"/>
    </w:rPr>
  </w:style>
  <w:style w:type="paragraph" w:customStyle="1" w:styleId="7Pt">
    <w:name w:val="7 Pt"/>
    <w:basedOn w:val="Norml"/>
    <w:rsid w:val="004062C5"/>
    <w:pPr>
      <w:tabs>
        <w:tab w:val="left" w:pos="1701"/>
      </w:tabs>
      <w:spacing w:line="170" w:lineRule="exact"/>
    </w:pPr>
    <w:rPr>
      <w:sz w:val="14"/>
      <w:szCs w:val="14"/>
    </w:rPr>
  </w:style>
  <w:style w:type="character" w:styleId="Kiemels2">
    <w:name w:val="Strong"/>
    <w:basedOn w:val="Bekezdsalapbettpusa"/>
    <w:rsid w:val="004062C5"/>
    <w:rPr>
      <w:rFonts w:ascii="LTUnivers 330 BasicLight" w:hAnsi="LTUnivers 330 BasicLight"/>
      <w:b/>
      <w:bCs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ROTO-Farbpalette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4D4F53"/>
      </a:accent1>
      <a:accent2>
        <a:srgbClr val="747678"/>
      </a:accent2>
      <a:accent3>
        <a:srgbClr val="A5A5A5"/>
      </a:accent3>
      <a:accent4>
        <a:srgbClr val="BCBDBC"/>
      </a:accent4>
      <a:accent5>
        <a:srgbClr val="FE0009"/>
      </a:accent5>
      <a:accent6>
        <a:srgbClr val="8F8F8C"/>
      </a:accent6>
      <a:hlink>
        <a:srgbClr val="000000"/>
      </a:hlink>
      <a:folHlink>
        <a:srgbClr val="000000"/>
      </a:folHlink>
    </a:clrScheme>
    <a:fontScheme name="ROTO">
      <a:majorFont>
        <a:latin typeface="Univers Next W1G Light"/>
        <a:ea typeface=""/>
        <a:cs typeface=""/>
      </a:majorFont>
      <a:minorFont>
        <a:latin typeface="Univers Next W1G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F64ED-9619-4B71-ADD0-7AE7E9809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7</Pages>
  <Words>1531</Words>
  <Characters>10570</Characters>
  <Application>Microsoft Office Word</Application>
  <DocSecurity>0</DocSecurity>
  <Lines>88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Roto</Company>
  <LinksUpToDate>false</LinksUpToDate>
  <CharactersWithSpaces>12077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Barbie</dc:creator>
  <cp:lastModifiedBy>Grubits Szabolcs</cp:lastModifiedBy>
  <cp:revision>54</cp:revision>
  <cp:lastPrinted>2021-10-27T13:12:00Z</cp:lastPrinted>
  <dcterms:created xsi:type="dcterms:W3CDTF">2021-11-08T19:34:00Z</dcterms:created>
  <dcterms:modified xsi:type="dcterms:W3CDTF">2021-11-15T15:48:00Z</dcterms:modified>
</cp:coreProperties>
</file>