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51C40"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762F1195" w:rsidR="00373D13" w:rsidRPr="00C82306" w:rsidRDefault="00373D13" w:rsidP="00373D13">
      <w:pPr>
        <w:spacing w:line="360" w:lineRule="auto"/>
        <w:ind w:right="1982"/>
        <w:jc w:val="both"/>
        <w:rPr>
          <w:rFonts w:ascii="Arial" w:hAnsi="Arial"/>
        </w:rPr>
      </w:pPr>
      <w:r>
        <w:rPr>
          <w:rFonts w:ascii="Arial" w:hAnsi="Arial"/>
          <w:b/>
        </w:rPr>
        <w:t>Date:</w:t>
      </w:r>
      <w:r>
        <w:rPr>
          <w:rFonts w:ascii="Arial" w:hAnsi="Arial"/>
        </w:rPr>
        <w:t xml:space="preserve"> 15th March 2021</w:t>
      </w:r>
    </w:p>
    <w:p w14:paraId="21AE04E1" w14:textId="77777777" w:rsidR="00373D13" w:rsidRPr="00C82306" w:rsidRDefault="00373D13" w:rsidP="00373D13">
      <w:pPr>
        <w:spacing w:line="360" w:lineRule="auto"/>
        <w:ind w:right="1982"/>
        <w:jc w:val="both"/>
        <w:rPr>
          <w:rFonts w:ascii="Arial" w:hAnsi="Arial"/>
        </w:rPr>
      </w:pPr>
    </w:p>
    <w:p w14:paraId="0B30C787" w14:textId="43F4D04F" w:rsidR="00F46E39" w:rsidRDefault="005D7285" w:rsidP="00373D13">
      <w:pPr>
        <w:spacing w:line="360" w:lineRule="auto"/>
        <w:ind w:right="1982"/>
        <w:jc w:val="both"/>
        <w:rPr>
          <w:rFonts w:ascii="Arial" w:hAnsi="Arial"/>
        </w:rPr>
      </w:pPr>
      <w:r>
        <w:rPr>
          <w:rFonts w:ascii="Arial" w:hAnsi="Arial"/>
        </w:rPr>
        <w:t>Sliding windows – an intelligent solution for schools / Efficient ventilation and much more / Impressive full package / “Roto Patio Inowa” produces a tight seal and reduces costs / Smart hardware system ensures forced and cross ventilation / Wide range of formats and high load bearing capacity / Simple and intuitive operation / Variable handle position / Suitable for demanding everyday use in schools / Certified quality</w:t>
      </w:r>
    </w:p>
    <w:p w14:paraId="5CF0822A" w14:textId="77777777" w:rsidR="00E44F02" w:rsidRPr="00C82306" w:rsidRDefault="00E44F02" w:rsidP="00373D13">
      <w:pPr>
        <w:spacing w:line="360" w:lineRule="auto"/>
        <w:ind w:right="1982"/>
        <w:jc w:val="both"/>
        <w:rPr>
          <w:rFonts w:ascii="Arial" w:hAnsi="Arial"/>
        </w:rPr>
      </w:pPr>
    </w:p>
    <w:p w14:paraId="62E5655F" w14:textId="11D1109E" w:rsidR="00195BBA" w:rsidRPr="00C923A0" w:rsidRDefault="00533455"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Arial"/>
          <w:b/>
          <w:sz w:val="24"/>
        </w:rPr>
        <w:t>Clever natural ventilation for classrooms</w:t>
      </w:r>
    </w:p>
    <w:p w14:paraId="4D7EEC95" w14:textId="77777777" w:rsidR="005D061D" w:rsidRDefault="005D061D" w:rsidP="00A14FDE">
      <w:pPr>
        <w:spacing w:line="360" w:lineRule="auto"/>
        <w:ind w:right="1985"/>
        <w:jc w:val="both"/>
        <w:rPr>
          <w:rFonts w:ascii="Arial" w:hAnsi="Arial"/>
          <w:b/>
        </w:rPr>
      </w:pPr>
    </w:p>
    <w:p w14:paraId="0FBB84A4" w14:textId="11BBFAEE" w:rsidR="003939CA" w:rsidRDefault="00BA462F" w:rsidP="004A5A4D">
      <w:pPr>
        <w:spacing w:line="360" w:lineRule="auto"/>
        <w:ind w:right="1985"/>
        <w:jc w:val="both"/>
        <w:rPr>
          <w:rFonts w:ascii="Arial" w:hAnsi="Arial" w:cs="Arial"/>
          <w:bCs/>
        </w:rPr>
      </w:pPr>
      <w:r>
        <w:rPr>
          <w:rFonts w:ascii="Arial" w:hAnsi="Arial"/>
          <w:b/>
          <w:i/>
        </w:rPr>
        <w:t xml:space="preserve">Leinfelden-Echterdingen – </w:t>
      </w:r>
      <w:r>
        <w:rPr>
          <w:rFonts w:ascii="Arial" w:hAnsi="Arial" w:cs="Arial"/>
        </w:rPr>
        <w:t>Especially on the ground floor of schools, sliding windows are an intelligent solution – and not only when it comes to the type of efficient ventilation that is required to curb the spread of the coronavirus. They also offer a host of other advantages to meet the wide-ranging demands placed on their function and use. Roto, a leading hardware producer, attests to this. The company supports its statements with a specific example from its own product range.</w:t>
      </w:r>
    </w:p>
    <w:p w14:paraId="1029E7B6" w14:textId="32AAF873" w:rsidR="004A5A4D" w:rsidRDefault="004A5A4D" w:rsidP="004A5A4D">
      <w:pPr>
        <w:spacing w:line="360" w:lineRule="auto"/>
        <w:ind w:right="1985"/>
        <w:jc w:val="both"/>
        <w:rPr>
          <w:rFonts w:ascii="Arial" w:hAnsi="Arial" w:cs="Arial"/>
          <w:bCs/>
        </w:rPr>
      </w:pPr>
    </w:p>
    <w:p w14:paraId="640A2A9E" w14:textId="4EB2B722" w:rsidR="004A5A4D" w:rsidRDefault="00620AA8" w:rsidP="004A5A4D">
      <w:pPr>
        <w:spacing w:line="360" w:lineRule="auto"/>
        <w:ind w:right="1985"/>
        <w:jc w:val="both"/>
        <w:rPr>
          <w:rFonts w:ascii="Arial" w:hAnsi="Arial" w:cs="Arial"/>
          <w:bCs/>
        </w:rPr>
      </w:pPr>
      <w:r>
        <w:rPr>
          <w:rFonts w:ascii="Arial" w:hAnsi="Arial" w:cs="Arial"/>
        </w:rPr>
        <w:t>For instance, a range of products that is ideal for use in schools is available in the form of “Roto Patio Inowa”. It enables sash widths from 710 to 2000 mm and sash heights from 600 to 2500 mm with all frame materials (timber, timber / aluminium, aluminium, PVC), therefore covering a wide range of formats. Through the special closing movement transverse to the frame profile, the circumferential gaskets and the active locking points in the mullion, the “smart” hardware ensures that the system remains tightly sealed at all times, even in severe weather such as storms and heavy rain. It also offers effective insulation of external sound and reduces the energy consumption, therefore also lowering heating and air-conditioning costs.</w:t>
      </w:r>
    </w:p>
    <w:p w14:paraId="70A8487E" w14:textId="02F20CC1" w:rsidR="00D850D9" w:rsidRDefault="00D850D9" w:rsidP="004A5A4D">
      <w:pPr>
        <w:spacing w:line="360" w:lineRule="auto"/>
        <w:ind w:right="1985"/>
        <w:jc w:val="both"/>
        <w:rPr>
          <w:rFonts w:ascii="Arial" w:hAnsi="Arial" w:cs="Arial"/>
          <w:bCs/>
        </w:rPr>
      </w:pPr>
    </w:p>
    <w:p w14:paraId="1ADFE8B6" w14:textId="2F62DA39" w:rsidR="00D850D9" w:rsidRDefault="00D850D9" w:rsidP="004A5A4D">
      <w:pPr>
        <w:spacing w:line="360" w:lineRule="auto"/>
        <w:ind w:right="1985"/>
        <w:jc w:val="both"/>
        <w:rPr>
          <w:rFonts w:ascii="Arial" w:hAnsi="Arial" w:cs="Arial"/>
          <w:bCs/>
        </w:rPr>
      </w:pPr>
      <w:r>
        <w:rPr>
          <w:rFonts w:ascii="Arial" w:hAnsi="Arial" w:cs="Arial"/>
        </w:rPr>
        <w:lastRenderedPageBreak/>
        <w:t>According to Roto, the large-format sliding elements weighing up to 250 kg are generally on-trend, let a lot of light and brightness into rooms and therefore lay the foundations for a positive learning environment. When open, they ensure forced and cross ventilation, which is absolutely indispensable right now. This solution also saves space and retains the shelf surface on the window sills. Since open elements do not protrude into the classroom, unlike traditional windows, the risk of injury is reduced and the full seating capacity is maintained.</w:t>
      </w:r>
    </w:p>
    <w:p w14:paraId="7C3F2715" w14:textId="1DCB5840" w:rsidR="00507E7A" w:rsidRDefault="00507E7A" w:rsidP="004A5A4D">
      <w:pPr>
        <w:spacing w:line="360" w:lineRule="auto"/>
        <w:ind w:right="1985"/>
        <w:jc w:val="both"/>
        <w:rPr>
          <w:rFonts w:ascii="Arial" w:hAnsi="Arial" w:cs="Arial"/>
          <w:bCs/>
        </w:rPr>
      </w:pPr>
    </w:p>
    <w:p w14:paraId="1D056066" w14:textId="762AA0B9" w:rsidR="00507E7A" w:rsidRDefault="00507E7A" w:rsidP="004A5A4D">
      <w:pPr>
        <w:spacing w:line="360" w:lineRule="auto"/>
        <w:ind w:right="1985"/>
        <w:jc w:val="both"/>
        <w:rPr>
          <w:rFonts w:ascii="Arial" w:hAnsi="Arial" w:cs="Arial"/>
          <w:bCs/>
        </w:rPr>
      </w:pPr>
      <w:r>
        <w:rPr>
          <w:rFonts w:ascii="Arial" w:hAnsi="Arial" w:cs="Arial"/>
        </w:rPr>
        <w:t>The “Patio Inowa” system impresses when it comes to the heavy-duty use of windows in schools. Firstly, the sliding elements are simple and intuitive to operate. Secondly, there are the “SoftClose” and “SoftOpen” functions, which have a three-fold effect: controlled opening and closing, gentle sash movement and protection against improper use. All of this boosts the durability and therefore the efficiency of the entire sliding system. The comfort features also include the variable handle position, allowing the handle to be placed horizontally at the bottom, for example, so that young children can reach it.</w:t>
      </w:r>
    </w:p>
    <w:p w14:paraId="01CEF1B0" w14:textId="7B1A9219" w:rsidR="008643A7" w:rsidRDefault="008643A7" w:rsidP="004A5A4D">
      <w:pPr>
        <w:spacing w:line="360" w:lineRule="auto"/>
        <w:ind w:right="1985"/>
        <w:jc w:val="both"/>
        <w:rPr>
          <w:rFonts w:ascii="Arial" w:hAnsi="Arial" w:cs="Arial"/>
          <w:bCs/>
        </w:rPr>
      </w:pPr>
    </w:p>
    <w:p w14:paraId="6F8E2E6F" w14:textId="298C901B" w:rsidR="008643A7" w:rsidRDefault="008643A7" w:rsidP="004A5A4D">
      <w:pPr>
        <w:spacing w:line="360" w:lineRule="auto"/>
        <w:ind w:right="1985"/>
        <w:jc w:val="both"/>
        <w:rPr>
          <w:rFonts w:ascii="Arial" w:hAnsi="Arial" w:cs="Arial"/>
          <w:bCs/>
        </w:rPr>
      </w:pPr>
      <w:r>
        <w:rPr>
          <w:rFonts w:ascii="Arial" w:hAnsi="Arial" w:cs="Arial"/>
        </w:rPr>
        <w:t>The manufacturer also highlights the possibility of using the system as a sliding door into the playground. This is made possible by the burglary inhibition in accordance with resistance class RC 2 and especially by the accessibility in accordance with DIN 18040. Ultimately, the certified quality of the hardware product range is an “important security feature” for investors. The air permeability meets the requirements of DIN EN 1026 / 12 207 (class 4), and the driving rain impermeability is in line with DIN EN 1027 / 12 208 (class 9A).</w:t>
      </w:r>
    </w:p>
    <w:p w14:paraId="60B2FA1E" w14:textId="77777777" w:rsidR="007A5BD1" w:rsidRDefault="007A5BD1" w:rsidP="004A5A4D">
      <w:pPr>
        <w:spacing w:line="360" w:lineRule="auto"/>
        <w:ind w:right="1985"/>
        <w:jc w:val="both"/>
        <w:rPr>
          <w:rFonts w:ascii="Arial" w:hAnsi="Arial" w:cs="Arial"/>
          <w:bCs/>
        </w:rPr>
      </w:pPr>
    </w:p>
    <w:p w14:paraId="3A6D4C42" w14:textId="06779545" w:rsidR="008853CB" w:rsidRDefault="008853CB" w:rsidP="000A3179">
      <w:pPr>
        <w:spacing w:line="360" w:lineRule="auto"/>
        <w:ind w:right="1985"/>
        <w:jc w:val="both"/>
        <w:rPr>
          <w:rFonts w:ascii="Arial" w:hAnsi="Arial"/>
        </w:rPr>
      </w:pPr>
    </w:p>
    <w:p w14:paraId="34A62CBE" w14:textId="660F4319" w:rsidR="00553C2E" w:rsidRDefault="00553C2E" w:rsidP="000A3179">
      <w:pPr>
        <w:spacing w:line="360" w:lineRule="auto"/>
        <w:ind w:right="1985"/>
        <w:jc w:val="both"/>
        <w:rPr>
          <w:rFonts w:ascii="Arial" w:hAnsi="Arial"/>
        </w:rPr>
      </w:pPr>
    </w:p>
    <w:p w14:paraId="728DFA42" w14:textId="77777777" w:rsidR="00553C2E" w:rsidRDefault="00553C2E" w:rsidP="000A3179">
      <w:pPr>
        <w:spacing w:line="360" w:lineRule="auto"/>
        <w:ind w:right="1985"/>
        <w:jc w:val="both"/>
        <w:rPr>
          <w:rFonts w:ascii="Arial" w:hAnsi="Arial"/>
        </w:rPr>
      </w:pPr>
    </w:p>
    <w:p w14:paraId="59FC57F2" w14:textId="1A1B46CF" w:rsidR="00384C3B" w:rsidRDefault="00384C3B" w:rsidP="000A3179">
      <w:pPr>
        <w:spacing w:line="360" w:lineRule="auto"/>
        <w:ind w:right="1985"/>
        <w:jc w:val="both"/>
        <w:rPr>
          <w:rFonts w:ascii="Arial" w:hAnsi="Arial"/>
        </w:rPr>
      </w:pPr>
    </w:p>
    <w:p w14:paraId="23782F12" w14:textId="688521FE" w:rsidR="00F04FA8" w:rsidRDefault="00F04FA8" w:rsidP="000A3179">
      <w:pPr>
        <w:spacing w:line="360" w:lineRule="auto"/>
        <w:ind w:right="1985"/>
        <w:jc w:val="both"/>
        <w:rPr>
          <w:rFonts w:ascii="Arial" w:hAnsi="Arial"/>
        </w:rPr>
      </w:pPr>
    </w:p>
    <w:p w14:paraId="567608D4" w14:textId="77777777" w:rsidR="0081059E" w:rsidRDefault="0081059E" w:rsidP="000A3179">
      <w:pPr>
        <w:spacing w:line="360" w:lineRule="auto"/>
        <w:ind w:right="1985"/>
        <w:jc w:val="both"/>
        <w:rPr>
          <w:rFonts w:ascii="Arial" w:hAnsi="Arial"/>
        </w:rPr>
      </w:pPr>
    </w:p>
    <w:p w14:paraId="7AB1C293" w14:textId="77777777" w:rsidR="00F04FA8" w:rsidRPr="00A01B6D" w:rsidRDefault="00F04FA8" w:rsidP="000A3179">
      <w:pPr>
        <w:spacing w:line="360" w:lineRule="auto"/>
        <w:ind w:right="1985"/>
        <w:jc w:val="both"/>
        <w:rPr>
          <w:rFonts w:ascii="Arial" w:hAnsi="Arial"/>
        </w:rPr>
      </w:pPr>
    </w:p>
    <w:p w14:paraId="5B67014C" w14:textId="47DF1643" w:rsidR="00C923A0" w:rsidRPr="00C82306" w:rsidRDefault="00C923A0">
      <w:pPr>
        <w:rPr>
          <w:rFonts w:ascii="Arial" w:hAnsi="Arial"/>
          <w:b/>
        </w:rPr>
      </w:pPr>
      <w:r>
        <w:rPr>
          <w:rFonts w:ascii="Arial" w:hAnsi="Arial"/>
          <w:b/>
        </w:rPr>
        <w:lastRenderedPageBreak/>
        <w:t>Caption</w:t>
      </w:r>
    </w:p>
    <w:p w14:paraId="0DEC2201" w14:textId="77777777" w:rsidR="006A06D8" w:rsidRPr="00E26AD1" w:rsidRDefault="006A06D8" w:rsidP="006A06D8">
      <w:pPr>
        <w:rPr>
          <w:rFonts w:ascii="Arial" w:hAnsi="Arial"/>
        </w:rPr>
      </w:pPr>
    </w:p>
    <w:p w14:paraId="36E12D05" w14:textId="67AABC59" w:rsidR="006A06D8" w:rsidRPr="001B3743" w:rsidRDefault="008853CB" w:rsidP="00A01B6D">
      <w:pPr>
        <w:spacing w:line="360" w:lineRule="auto"/>
        <w:ind w:right="1982"/>
        <w:jc w:val="both"/>
        <w:rPr>
          <w:rFonts w:ascii="Arial" w:hAnsi="Arial"/>
        </w:rPr>
      </w:pPr>
      <w:r>
        <w:rPr>
          <w:rFonts w:ascii="Arial" w:hAnsi="Arial" w:cs="Arial"/>
        </w:rPr>
        <w:t>According to Roto, sliding windows meet the specific requirements of schools – and not only when it comes to forced and cross ventilation, which is currently an important issue. They also save on space and energy, remain permanently tightly sealed, provide sound insulation, are easy and intuitive to use, and are safe and durable, and therefore economical. The “Roto Patio Inowa” “smart” hardware system suitable for all frame materials provides this impressive whole package.</w:t>
      </w:r>
    </w:p>
    <w:p w14:paraId="666096CC" w14:textId="61F6271B" w:rsidR="00AE1159" w:rsidRDefault="00793D81" w:rsidP="006A06D8">
      <w:pPr>
        <w:tabs>
          <w:tab w:val="right" w:pos="6804"/>
        </w:tabs>
        <w:spacing w:line="360" w:lineRule="auto"/>
        <w:ind w:right="1982"/>
        <w:jc w:val="both"/>
        <w:rPr>
          <w:rFonts w:ascii="Arial" w:eastAsia="Times" w:hAnsi="Arial"/>
          <w:b/>
        </w:rPr>
      </w:pPr>
      <w:r>
        <w:rPr>
          <w:noProof/>
          <w:lang w:val="it-IT" w:eastAsia="it-IT"/>
        </w:rPr>
        <w:drawing>
          <wp:inline distT="0" distB="0" distL="0" distR="0" wp14:anchorId="3B473477" wp14:editId="6C32223A">
            <wp:extent cx="2880009" cy="213614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91022" cy="2144309"/>
                    </a:xfrm>
                    <a:prstGeom prst="rect">
                      <a:avLst/>
                    </a:prstGeom>
                  </pic:spPr>
                </pic:pic>
              </a:graphicData>
            </a:graphic>
          </wp:inline>
        </w:drawing>
      </w:r>
    </w:p>
    <w:p w14:paraId="7788FC8B" w14:textId="2F5837C7" w:rsidR="006A06D8" w:rsidRPr="00E26AD1" w:rsidRDefault="006A06D8" w:rsidP="006A06D8">
      <w:pPr>
        <w:tabs>
          <w:tab w:val="right" w:pos="6804"/>
        </w:tabs>
        <w:spacing w:line="360" w:lineRule="auto"/>
        <w:ind w:right="1982"/>
        <w:jc w:val="both"/>
        <w:rPr>
          <w:rFonts w:ascii="Arial" w:eastAsia="Times" w:hAnsi="Arial"/>
          <w:b/>
        </w:rPr>
      </w:pPr>
      <w:r>
        <w:rPr>
          <w:rFonts w:ascii="Arial" w:eastAsia="Times" w:hAnsi="Arial"/>
          <w:b/>
        </w:rPr>
        <w:t xml:space="preserve">Photo: </w:t>
      </w:r>
      <w:proofErr w:type="spellStart"/>
      <w:r>
        <w:rPr>
          <w:rFonts w:ascii="Arial" w:eastAsia="Times" w:hAnsi="Arial"/>
        </w:rPr>
        <w:t>Roto</w:t>
      </w:r>
      <w:proofErr w:type="spellEnd"/>
      <w:r>
        <w:rPr>
          <w:rFonts w:ascii="Arial" w:eastAsia="Times" w:hAnsi="Arial"/>
        </w:rPr>
        <w:tab/>
      </w:r>
      <w:r w:rsidR="0081059E" w:rsidRPr="0081059E">
        <w:rPr>
          <w:rFonts w:ascii="Arial" w:eastAsia="Times" w:hAnsi="Arial"/>
          <w:b/>
        </w:rPr>
        <w:t>Roto</w:t>
      </w:r>
      <w:r w:rsidR="0081059E">
        <w:rPr>
          <w:rFonts w:ascii="Arial" w:eastAsia="Times" w:hAnsi="Arial"/>
        </w:rPr>
        <w:t>_</w:t>
      </w:r>
      <w:r>
        <w:rPr>
          <w:rFonts w:ascii="Arial" w:eastAsia="Times" w:hAnsi="Arial" w:cs="Arial"/>
          <w:b/>
        </w:rPr>
        <w:t>Patio_Inowa_</w:t>
      </w:r>
      <w:r w:rsidR="0081059E">
        <w:rPr>
          <w:rFonts w:ascii="Arial" w:eastAsia="Times" w:hAnsi="Arial" w:cs="Arial"/>
          <w:b/>
        </w:rPr>
        <w:t>school_window</w:t>
      </w:r>
      <w:r>
        <w:rPr>
          <w:rFonts w:ascii="Arial" w:eastAsia="Times" w:hAnsi="Arial"/>
          <w:b/>
        </w:rPr>
        <w:t>.jpg</w:t>
      </w:r>
    </w:p>
    <w:p w14:paraId="7B27B47F" w14:textId="77777777" w:rsidR="006A06D8" w:rsidRPr="006A06D8" w:rsidRDefault="006A06D8" w:rsidP="00A01B6D">
      <w:pPr>
        <w:spacing w:line="360" w:lineRule="auto"/>
        <w:ind w:right="1985"/>
        <w:jc w:val="both"/>
        <w:rPr>
          <w:rFonts w:ascii="Arial" w:hAnsi="Arial"/>
        </w:rPr>
      </w:pPr>
    </w:p>
    <w:p w14:paraId="731292BF" w14:textId="0F76C17B" w:rsidR="00453A0A" w:rsidRDefault="00453A0A" w:rsidP="00453A0A">
      <w:pPr>
        <w:rPr>
          <w:rFonts w:ascii="Arial" w:hAnsi="Arial"/>
        </w:rPr>
      </w:pPr>
    </w:p>
    <w:p w14:paraId="59E938A4" w14:textId="0588C40E" w:rsidR="008C1BE7" w:rsidRDefault="008C1BE7" w:rsidP="00453A0A">
      <w:pPr>
        <w:rPr>
          <w:rFonts w:ascii="Arial" w:hAnsi="Arial"/>
        </w:rPr>
      </w:pPr>
    </w:p>
    <w:p w14:paraId="6AD6128B" w14:textId="6338C036" w:rsidR="008C1BE7" w:rsidRDefault="008C1BE7" w:rsidP="00453A0A">
      <w:pPr>
        <w:rPr>
          <w:rFonts w:ascii="Arial" w:hAnsi="Arial"/>
        </w:rPr>
      </w:pPr>
    </w:p>
    <w:p w14:paraId="1332D413" w14:textId="21A1C349" w:rsidR="008C1BE7" w:rsidRDefault="008C1BE7" w:rsidP="00453A0A">
      <w:pPr>
        <w:rPr>
          <w:rFonts w:ascii="Arial" w:hAnsi="Arial"/>
        </w:rPr>
      </w:pPr>
    </w:p>
    <w:p w14:paraId="55CD9B70" w14:textId="619DD55F" w:rsidR="008C1BE7" w:rsidRDefault="008C1BE7" w:rsidP="00453A0A">
      <w:pPr>
        <w:rPr>
          <w:rFonts w:ascii="Arial" w:hAnsi="Arial"/>
        </w:rPr>
      </w:pPr>
    </w:p>
    <w:p w14:paraId="7F0F9817" w14:textId="7AA30644" w:rsidR="008C1BE7" w:rsidRDefault="008C1BE7" w:rsidP="00453A0A">
      <w:pPr>
        <w:rPr>
          <w:rFonts w:ascii="Arial" w:hAnsi="Arial"/>
        </w:rPr>
      </w:pPr>
    </w:p>
    <w:p w14:paraId="5B346712" w14:textId="782F84F9" w:rsidR="008C1BE7" w:rsidRDefault="008C1BE7" w:rsidP="00453A0A">
      <w:pPr>
        <w:rPr>
          <w:rFonts w:ascii="Arial" w:hAnsi="Arial"/>
        </w:rPr>
      </w:pPr>
    </w:p>
    <w:p w14:paraId="520D2ABC" w14:textId="46C4D7B7" w:rsidR="008C1BE7" w:rsidRDefault="008C1BE7" w:rsidP="00453A0A">
      <w:pPr>
        <w:rPr>
          <w:rFonts w:ascii="Arial" w:hAnsi="Arial"/>
        </w:rPr>
      </w:pPr>
    </w:p>
    <w:p w14:paraId="08945C14" w14:textId="2B8EB448" w:rsidR="008C1BE7" w:rsidRDefault="008C1BE7" w:rsidP="00453A0A">
      <w:pPr>
        <w:rPr>
          <w:rFonts w:ascii="Arial" w:hAnsi="Arial"/>
        </w:rPr>
      </w:pPr>
    </w:p>
    <w:p w14:paraId="1CA703CD" w14:textId="12216960" w:rsidR="008C1BE7" w:rsidRDefault="008C1BE7" w:rsidP="00453A0A">
      <w:pPr>
        <w:rPr>
          <w:rFonts w:ascii="Arial" w:hAnsi="Arial"/>
        </w:rPr>
      </w:pPr>
    </w:p>
    <w:p w14:paraId="26D44A90" w14:textId="45B2ED34" w:rsidR="008C1BE7" w:rsidRDefault="008C1BE7" w:rsidP="00453A0A">
      <w:pPr>
        <w:rPr>
          <w:rFonts w:ascii="Arial" w:hAnsi="Arial"/>
        </w:rPr>
      </w:pPr>
    </w:p>
    <w:p w14:paraId="7C42BD47" w14:textId="219C6559" w:rsidR="008C1BE7" w:rsidRDefault="008C1BE7" w:rsidP="00453A0A">
      <w:pPr>
        <w:rPr>
          <w:rFonts w:ascii="Arial" w:hAnsi="Arial"/>
        </w:rPr>
      </w:pPr>
    </w:p>
    <w:p w14:paraId="6EA72793" w14:textId="645991A0" w:rsidR="008C1BE7" w:rsidRDefault="008C1BE7" w:rsidP="00453A0A">
      <w:pPr>
        <w:rPr>
          <w:rFonts w:ascii="Arial" w:hAnsi="Arial"/>
        </w:rPr>
      </w:pPr>
      <w:bookmarkStart w:id="0" w:name="_GoBack"/>
      <w:bookmarkEnd w:id="0"/>
    </w:p>
    <w:p w14:paraId="00832495" w14:textId="2575BF54" w:rsidR="008C1BE7" w:rsidRPr="006A06D8" w:rsidRDefault="008C1BE7" w:rsidP="00453A0A">
      <w:pPr>
        <w:rPr>
          <w:rFonts w:ascii="Arial" w:hAnsi="Arial"/>
        </w:rPr>
      </w:pPr>
    </w:p>
    <w:p w14:paraId="584B3B1D" w14:textId="77777777" w:rsidR="00FA2804" w:rsidRPr="006A06D8" w:rsidRDefault="00FA2804">
      <w:pPr>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Pr>
          <w:rFonts w:ascii="Arial" w:hAnsi="Arial"/>
          <w:sz w:val="17"/>
        </w:rPr>
        <w:t>Print free – copy requested</w:t>
      </w:r>
    </w:p>
    <w:p w14:paraId="39848497" w14:textId="77777777" w:rsidR="00C4415C" w:rsidRPr="00056B62" w:rsidRDefault="00C4415C" w:rsidP="00325495">
      <w:pPr>
        <w:spacing w:line="240" w:lineRule="exact"/>
        <w:ind w:right="1985"/>
        <w:jc w:val="both"/>
        <w:rPr>
          <w:rFonts w:ascii="Arial" w:hAnsi="Arial"/>
          <w:bCs/>
          <w:sz w:val="17"/>
        </w:rPr>
      </w:pPr>
    </w:p>
    <w:p w14:paraId="437711FF" w14:textId="77777777" w:rsidR="00325495" w:rsidRPr="00C923A0" w:rsidRDefault="00325495" w:rsidP="00325495">
      <w:pPr>
        <w:spacing w:line="240" w:lineRule="exact"/>
        <w:ind w:right="1985"/>
        <w:jc w:val="both"/>
        <w:rPr>
          <w:rFonts w:ascii="Arial" w:hAnsi="Arial"/>
          <w:sz w:val="17"/>
        </w:rPr>
      </w:pPr>
      <w:r>
        <w:rPr>
          <w:rFonts w:ascii="Arial" w:hAnsi="Arial"/>
          <w:b/>
          <w:sz w:val="17"/>
        </w:rPr>
        <w:t xml:space="preserve">Publisher: </w:t>
      </w:r>
      <w:r>
        <w:rPr>
          <w:rFonts w:ascii="Arial" w:hAnsi="Arial" w:cs="Arial"/>
          <w:sz w:val="17"/>
        </w:rPr>
        <w:t xml:space="preserve">Roto Frank Fenster- und Türtechnologie GmbH </w:t>
      </w:r>
      <w:r>
        <w:rPr>
          <w:rFonts w:ascii="Arial" w:hAnsi="Arial"/>
          <w:sz w:val="17"/>
        </w:rPr>
        <w:t>• Wilhelm-Frank-Platz 1 • 70771 Leinfelden-Echterdingen • Germany • Tel. +49 711 7598 0 • Fax +49 711 7598 253 • info@roto-frank.com</w:t>
      </w:r>
    </w:p>
    <w:p w14:paraId="7DC4A7E6" w14:textId="5E38A5DA" w:rsidR="00373D13" w:rsidRPr="00C923A0" w:rsidRDefault="00325495" w:rsidP="00325495">
      <w:pPr>
        <w:spacing w:line="240" w:lineRule="exact"/>
        <w:ind w:right="1985"/>
        <w:jc w:val="both"/>
        <w:rPr>
          <w:rFonts w:ascii="Arial" w:hAnsi="Arial"/>
          <w:sz w:val="17"/>
        </w:rPr>
      </w:pPr>
      <w:r>
        <w:rPr>
          <w:rFonts w:ascii="Arial" w:hAnsi="Arial"/>
          <w:b/>
          <w:sz w:val="17"/>
        </w:rPr>
        <w:t xml:space="preserve">Editor: </w:t>
      </w:r>
      <w:r>
        <w:rPr>
          <w:rFonts w:ascii="Arial" w:hAnsi="Arial"/>
          <w:sz w:val="17"/>
        </w:rPr>
        <w:t>Linnigpublic Agentur für Öffentlichkeitsarbeit GmbH • Fritz-von-Unruh-Straße 1 • 56077 Koblenz • Germany   Tel. +49 261 303839 0 • Fax +49 261 303839 1 • koblenz@linnigpublic.de</w:t>
      </w: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ED4D1" w14:textId="77777777" w:rsidR="00950D11" w:rsidRDefault="00950D11">
      <w:r>
        <w:separator/>
      </w:r>
    </w:p>
  </w:endnote>
  <w:endnote w:type="continuationSeparator" w:id="0">
    <w:p w14:paraId="6E3E164B" w14:textId="77777777" w:rsidR="00950D11" w:rsidRDefault="0095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TUnivers 330 BasicLight">
    <w:altName w:val="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auto"/>
    <w:pitch w:val="variable"/>
    <w:sig w:usb0="E00002FF" w:usb1="5000785B"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C7C4" w14:textId="77777777" w:rsidR="00A57986" w:rsidRDefault="00A579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396087" w14:textId="77777777" w:rsidR="00A57986" w:rsidRDefault="00A5798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4857" w14:textId="606EC832" w:rsidR="00A57986" w:rsidRPr="00C923A0" w:rsidRDefault="00A57986" w:rsidP="00373D13">
    <w:pPr>
      <w:pStyle w:val="Pidipagina"/>
      <w:ind w:right="360"/>
      <w:jc w:val="right"/>
      <w:rPr>
        <w:rFonts w:ascii="Arial" w:hAnsi="Arial"/>
      </w:rPr>
    </w:pPr>
    <w:r>
      <w:rPr>
        <w:rFonts w:ascii="Arial" w:hAnsi="Arial"/>
        <w:sz w:val="18"/>
      </w:rPr>
      <w:t xml:space="preserve">Page </w:t>
    </w:r>
    <w:r w:rsidRPr="00C923A0">
      <w:rPr>
        <w:rStyle w:val="Numeropagina"/>
        <w:rFonts w:ascii="Arial" w:hAnsi="Arial"/>
        <w:sz w:val="18"/>
      </w:rPr>
      <w:fldChar w:fldCharType="begin"/>
    </w:r>
    <w:r w:rsidRPr="00C923A0">
      <w:rPr>
        <w:rStyle w:val="Numeropagina"/>
        <w:rFonts w:ascii="Arial" w:hAnsi="Arial"/>
        <w:sz w:val="18"/>
      </w:rPr>
      <w:instrText xml:space="preserve"> PAGE </w:instrText>
    </w:r>
    <w:r w:rsidRPr="00C923A0">
      <w:rPr>
        <w:rStyle w:val="Numeropagina"/>
        <w:rFonts w:ascii="Arial" w:hAnsi="Arial"/>
        <w:sz w:val="18"/>
      </w:rPr>
      <w:fldChar w:fldCharType="separate"/>
    </w:r>
    <w:r w:rsidR="00793D81">
      <w:rPr>
        <w:rStyle w:val="Numeropagina"/>
        <w:rFonts w:ascii="Arial" w:hAnsi="Arial"/>
        <w:noProof/>
        <w:sz w:val="18"/>
      </w:rPr>
      <w:t>3</w:t>
    </w:r>
    <w:r w:rsidRPr="00C923A0">
      <w:rPr>
        <w:rStyle w:val="Numeropagina"/>
        <w:rFonts w:ascii="Arial" w:hAnsi="Arial"/>
        <w:sz w:val="18"/>
      </w:rPr>
      <w:fldChar w:fldCharType="end"/>
    </w:r>
    <w:r>
      <w:rPr>
        <w:rStyle w:val="Numeropagina"/>
        <w:rFonts w:ascii="Arial" w:hAnsi="Arial"/>
        <w:sz w:val="18"/>
      </w:rPr>
      <w:t>/</w:t>
    </w:r>
    <w:r w:rsidRPr="00C923A0">
      <w:rPr>
        <w:rStyle w:val="Numeropagina"/>
        <w:rFonts w:ascii="Arial" w:hAnsi="Arial"/>
        <w:sz w:val="18"/>
      </w:rPr>
      <w:fldChar w:fldCharType="begin"/>
    </w:r>
    <w:r w:rsidRPr="00C923A0">
      <w:rPr>
        <w:rStyle w:val="Numeropagina"/>
        <w:rFonts w:ascii="Arial" w:hAnsi="Arial"/>
        <w:sz w:val="18"/>
      </w:rPr>
      <w:instrText xml:space="preserve"> NUMPAGES </w:instrText>
    </w:r>
    <w:r w:rsidRPr="00C923A0">
      <w:rPr>
        <w:rStyle w:val="Numeropagina"/>
        <w:rFonts w:ascii="Arial" w:hAnsi="Arial"/>
        <w:sz w:val="18"/>
      </w:rPr>
      <w:fldChar w:fldCharType="separate"/>
    </w:r>
    <w:r w:rsidR="00793D81">
      <w:rPr>
        <w:rStyle w:val="Numeropagina"/>
        <w:rFonts w:ascii="Arial" w:hAnsi="Arial"/>
        <w:noProof/>
        <w:sz w:val="18"/>
      </w:rPr>
      <w:t>3</w:t>
    </w:r>
    <w:r w:rsidRPr="00C923A0">
      <w:rPr>
        <w:rStyle w:val="Numeropagina"/>
        <w:rFonts w:ascii="Arial" w:hAnsi="Arial"/>
        <w:sz w:val="18"/>
      </w:rPr>
      <w:fldChar w:fldCharType="end"/>
    </w:r>
  </w:p>
  <w:p w14:paraId="1A39E7B5" w14:textId="77777777" w:rsidR="00A57986" w:rsidRPr="00C923A0" w:rsidRDefault="00A57986">
    <w:pPr>
      <w:pStyle w:val="Pidipagina"/>
      <w:ind w:right="360"/>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00ABC" w14:textId="77777777" w:rsidR="00950D11" w:rsidRDefault="00950D11">
      <w:r>
        <w:separator/>
      </w:r>
    </w:p>
  </w:footnote>
  <w:footnote w:type="continuationSeparator" w:id="0">
    <w:p w14:paraId="13C3D8FF" w14:textId="77777777" w:rsidR="00950D11" w:rsidRDefault="00950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76DD" w14:textId="31383B0C" w:rsidR="00A57986" w:rsidRDefault="00A57986">
    <w:pPr>
      <w:pStyle w:val="Intestazione"/>
    </w:pPr>
    <w:r>
      <w:rPr>
        <w:noProof/>
      </w:rPr>
      <w:tab/>
    </w:r>
    <w:r>
      <w:rPr>
        <w:noProof/>
      </w:rPr>
      <w:tab/>
    </w:r>
    <w:r>
      <w:rPr>
        <w:noProof/>
        <w:lang w:val="it-IT" w:eastAsia="it-IT"/>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it-IT"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E2"/>
    <w:rsid w:val="00000A15"/>
    <w:rsid w:val="00000FD7"/>
    <w:rsid w:val="0001113D"/>
    <w:rsid w:val="000122DC"/>
    <w:rsid w:val="00016FF2"/>
    <w:rsid w:val="00025FD2"/>
    <w:rsid w:val="00036190"/>
    <w:rsid w:val="00056B62"/>
    <w:rsid w:val="0005782B"/>
    <w:rsid w:val="0005795A"/>
    <w:rsid w:val="00061A3E"/>
    <w:rsid w:val="000649BD"/>
    <w:rsid w:val="00071B22"/>
    <w:rsid w:val="00072E1C"/>
    <w:rsid w:val="0007718D"/>
    <w:rsid w:val="000837CF"/>
    <w:rsid w:val="00083AF4"/>
    <w:rsid w:val="0009177E"/>
    <w:rsid w:val="000A3179"/>
    <w:rsid w:val="000A5E46"/>
    <w:rsid w:val="000B06A4"/>
    <w:rsid w:val="000B2792"/>
    <w:rsid w:val="000C158B"/>
    <w:rsid w:val="000C1E7A"/>
    <w:rsid w:val="000C2B8E"/>
    <w:rsid w:val="000C4F11"/>
    <w:rsid w:val="000C621F"/>
    <w:rsid w:val="000D16CB"/>
    <w:rsid w:val="000D486A"/>
    <w:rsid w:val="000D70D9"/>
    <w:rsid w:val="000D7241"/>
    <w:rsid w:val="000E39BC"/>
    <w:rsid w:val="000F15E2"/>
    <w:rsid w:val="0010070E"/>
    <w:rsid w:val="001054B1"/>
    <w:rsid w:val="001057BE"/>
    <w:rsid w:val="0011060F"/>
    <w:rsid w:val="00113E1D"/>
    <w:rsid w:val="00114345"/>
    <w:rsid w:val="00114C47"/>
    <w:rsid w:val="00120B3F"/>
    <w:rsid w:val="00120B62"/>
    <w:rsid w:val="00123ACD"/>
    <w:rsid w:val="00124A66"/>
    <w:rsid w:val="00126EC4"/>
    <w:rsid w:val="0013545E"/>
    <w:rsid w:val="001366ED"/>
    <w:rsid w:val="001672D9"/>
    <w:rsid w:val="001700DF"/>
    <w:rsid w:val="00176D66"/>
    <w:rsid w:val="00180777"/>
    <w:rsid w:val="0018191A"/>
    <w:rsid w:val="00183643"/>
    <w:rsid w:val="00186D9F"/>
    <w:rsid w:val="00195BBA"/>
    <w:rsid w:val="001A74CA"/>
    <w:rsid w:val="001B3743"/>
    <w:rsid w:val="001C726F"/>
    <w:rsid w:val="001D3E98"/>
    <w:rsid w:val="001D5EA1"/>
    <w:rsid w:val="001E0469"/>
    <w:rsid w:val="001E3244"/>
    <w:rsid w:val="001E6184"/>
    <w:rsid w:val="001F3290"/>
    <w:rsid w:val="001F34C1"/>
    <w:rsid w:val="00201F02"/>
    <w:rsid w:val="0020248F"/>
    <w:rsid w:val="00206081"/>
    <w:rsid w:val="002231C2"/>
    <w:rsid w:val="0022672B"/>
    <w:rsid w:val="00237218"/>
    <w:rsid w:val="00237AE8"/>
    <w:rsid w:val="00237C3B"/>
    <w:rsid w:val="00262EF8"/>
    <w:rsid w:val="00270FFA"/>
    <w:rsid w:val="00282C35"/>
    <w:rsid w:val="00285AA5"/>
    <w:rsid w:val="0028704A"/>
    <w:rsid w:val="00292D0C"/>
    <w:rsid w:val="00297934"/>
    <w:rsid w:val="002A51CF"/>
    <w:rsid w:val="002B5D84"/>
    <w:rsid w:val="002C1AFA"/>
    <w:rsid w:val="002C28E5"/>
    <w:rsid w:val="002C53F7"/>
    <w:rsid w:val="002C783B"/>
    <w:rsid w:val="002E1FED"/>
    <w:rsid w:val="002E2AEE"/>
    <w:rsid w:val="002F5A75"/>
    <w:rsid w:val="0030091C"/>
    <w:rsid w:val="00303BC5"/>
    <w:rsid w:val="00315B64"/>
    <w:rsid w:val="00325495"/>
    <w:rsid w:val="00325974"/>
    <w:rsid w:val="00330D9E"/>
    <w:rsid w:val="0034152C"/>
    <w:rsid w:val="00343576"/>
    <w:rsid w:val="00351BE5"/>
    <w:rsid w:val="00356000"/>
    <w:rsid w:val="00364D6C"/>
    <w:rsid w:val="00373D13"/>
    <w:rsid w:val="003754AF"/>
    <w:rsid w:val="00381962"/>
    <w:rsid w:val="0038229F"/>
    <w:rsid w:val="00384C3B"/>
    <w:rsid w:val="0038773D"/>
    <w:rsid w:val="00392493"/>
    <w:rsid w:val="003939CA"/>
    <w:rsid w:val="00393D00"/>
    <w:rsid w:val="00394AAF"/>
    <w:rsid w:val="003A3684"/>
    <w:rsid w:val="003B3BD7"/>
    <w:rsid w:val="003C2B1E"/>
    <w:rsid w:val="003D01D1"/>
    <w:rsid w:val="003F5F55"/>
    <w:rsid w:val="00402C32"/>
    <w:rsid w:val="00404A14"/>
    <w:rsid w:val="00407DED"/>
    <w:rsid w:val="004126E3"/>
    <w:rsid w:val="00412E71"/>
    <w:rsid w:val="004132A7"/>
    <w:rsid w:val="00425420"/>
    <w:rsid w:val="0043716B"/>
    <w:rsid w:val="00451149"/>
    <w:rsid w:val="00453A0A"/>
    <w:rsid w:val="00482348"/>
    <w:rsid w:val="004835E2"/>
    <w:rsid w:val="00484454"/>
    <w:rsid w:val="0048560B"/>
    <w:rsid w:val="00497D85"/>
    <w:rsid w:val="004A2F77"/>
    <w:rsid w:val="004A5A4D"/>
    <w:rsid w:val="004B057E"/>
    <w:rsid w:val="004B1D67"/>
    <w:rsid w:val="004C4D53"/>
    <w:rsid w:val="004D2B2F"/>
    <w:rsid w:val="004D71A6"/>
    <w:rsid w:val="004E3C38"/>
    <w:rsid w:val="004F0451"/>
    <w:rsid w:val="004F0B6B"/>
    <w:rsid w:val="004F1426"/>
    <w:rsid w:val="004F243E"/>
    <w:rsid w:val="004F4757"/>
    <w:rsid w:val="00502D34"/>
    <w:rsid w:val="00504700"/>
    <w:rsid w:val="00507E7A"/>
    <w:rsid w:val="00513649"/>
    <w:rsid w:val="00517C13"/>
    <w:rsid w:val="00523755"/>
    <w:rsid w:val="0052505E"/>
    <w:rsid w:val="00527FCA"/>
    <w:rsid w:val="00533455"/>
    <w:rsid w:val="00534797"/>
    <w:rsid w:val="00535639"/>
    <w:rsid w:val="005410CC"/>
    <w:rsid w:val="00552B6C"/>
    <w:rsid w:val="0055325C"/>
    <w:rsid w:val="00553C2E"/>
    <w:rsid w:val="0055418E"/>
    <w:rsid w:val="00570C5F"/>
    <w:rsid w:val="00573A53"/>
    <w:rsid w:val="00573D41"/>
    <w:rsid w:val="00586762"/>
    <w:rsid w:val="00592468"/>
    <w:rsid w:val="005928EC"/>
    <w:rsid w:val="005A5DE3"/>
    <w:rsid w:val="005B337E"/>
    <w:rsid w:val="005C7E0C"/>
    <w:rsid w:val="005D0220"/>
    <w:rsid w:val="005D061D"/>
    <w:rsid w:val="005D19B9"/>
    <w:rsid w:val="005D7285"/>
    <w:rsid w:val="005E028B"/>
    <w:rsid w:val="005E18FB"/>
    <w:rsid w:val="005E5A77"/>
    <w:rsid w:val="005E62C1"/>
    <w:rsid w:val="00620AA8"/>
    <w:rsid w:val="006225A5"/>
    <w:rsid w:val="00624257"/>
    <w:rsid w:val="006244E0"/>
    <w:rsid w:val="0063514E"/>
    <w:rsid w:val="00636994"/>
    <w:rsid w:val="00641654"/>
    <w:rsid w:val="006437F8"/>
    <w:rsid w:val="00643899"/>
    <w:rsid w:val="00654819"/>
    <w:rsid w:val="0065552A"/>
    <w:rsid w:val="00656F45"/>
    <w:rsid w:val="00662B05"/>
    <w:rsid w:val="00696749"/>
    <w:rsid w:val="006A06D8"/>
    <w:rsid w:val="006A10A2"/>
    <w:rsid w:val="006B2B3A"/>
    <w:rsid w:val="006B398E"/>
    <w:rsid w:val="006C6A22"/>
    <w:rsid w:val="006D0692"/>
    <w:rsid w:val="006D5EC3"/>
    <w:rsid w:val="006E098E"/>
    <w:rsid w:val="006E2C1D"/>
    <w:rsid w:val="006E7280"/>
    <w:rsid w:val="006F0095"/>
    <w:rsid w:val="006F2235"/>
    <w:rsid w:val="006F6A89"/>
    <w:rsid w:val="00704AF9"/>
    <w:rsid w:val="00724102"/>
    <w:rsid w:val="00725A94"/>
    <w:rsid w:val="00730D1C"/>
    <w:rsid w:val="00734583"/>
    <w:rsid w:val="007354D3"/>
    <w:rsid w:val="00742ACA"/>
    <w:rsid w:val="00746ABC"/>
    <w:rsid w:val="00753ED7"/>
    <w:rsid w:val="00763D18"/>
    <w:rsid w:val="00764D7A"/>
    <w:rsid w:val="00770B3D"/>
    <w:rsid w:val="00771B1E"/>
    <w:rsid w:val="00773BE2"/>
    <w:rsid w:val="00781C51"/>
    <w:rsid w:val="00785DA1"/>
    <w:rsid w:val="00787022"/>
    <w:rsid w:val="00787075"/>
    <w:rsid w:val="00787E33"/>
    <w:rsid w:val="00793D81"/>
    <w:rsid w:val="007A5185"/>
    <w:rsid w:val="007A5380"/>
    <w:rsid w:val="007A5BD1"/>
    <w:rsid w:val="007A5EAC"/>
    <w:rsid w:val="007A6A54"/>
    <w:rsid w:val="007B0759"/>
    <w:rsid w:val="007B2E9B"/>
    <w:rsid w:val="007B352E"/>
    <w:rsid w:val="007B42D6"/>
    <w:rsid w:val="007C13EA"/>
    <w:rsid w:val="007C3D6A"/>
    <w:rsid w:val="007C77F9"/>
    <w:rsid w:val="007D3536"/>
    <w:rsid w:val="00802B9D"/>
    <w:rsid w:val="0081059E"/>
    <w:rsid w:val="00813F8B"/>
    <w:rsid w:val="00821479"/>
    <w:rsid w:val="00827124"/>
    <w:rsid w:val="008302A2"/>
    <w:rsid w:val="00833EB4"/>
    <w:rsid w:val="00834F6F"/>
    <w:rsid w:val="008378E0"/>
    <w:rsid w:val="0084613C"/>
    <w:rsid w:val="008643A7"/>
    <w:rsid w:val="00873A21"/>
    <w:rsid w:val="0087715B"/>
    <w:rsid w:val="008801BD"/>
    <w:rsid w:val="00883214"/>
    <w:rsid w:val="008853CB"/>
    <w:rsid w:val="0088573C"/>
    <w:rsid w:val="008973E9"/>
    <w:rsid w:val="008A0843"/>
    <w:rsid w:val="008A2AFB"/>
    <w:rsid w:val="008A6669"/>
    <w:rsid w:val="008A787C"/>
    <w:rsid w:val="008B4E37"/>
    <w:rsid w:val="008B63C9"/>
    <w:rsid w:val="008C08C6"/>
    <w:rsid w:val="008C1BE7"/>
    <w:rsid w:val="008D1C18"/>
    <w:rsid w:val="008D73A9"/>
    <w:rsid w:val="008E2943"/>
    <w:rsid w:val="008E5459"/>
    <w:rsid w:val="008E6948"/>
    <w:rsid w:val="008F0A93"/>
    <w:rsid w:val="008F0B8D"/>
    <w:rsid w:val="009056D1"/>
    <w:rsid w:val="00911527"/>
    <w:rsid w:val="00920D2D"/>
    <w:rsid w:val="009230D5"/>
    <w:rsid w:val="00926DD9"/>
    <w:rsid w:val="0093378C"/>
    <w:rsid w:val="00950438"/>
    <w:rsid w:val="00950D11"/>
    <w:rsid w:val="00950F11"/>
    <w:rsid w:val="0095554D"/>
    <w:rsid w:val="009600DC"/>
    <w:rsid w:val="0096397C"/>
    <w:rsid w:val="00964C48"/>
    <w:rsid w:val="00965B0F"/>
    <w:rsid w:val="00976146"/>
    <w:rsid w:val="009811E5"/>
    <w:rsid w:val="009B2A63"/>
    <w:rsid w:val="009C2111"/>
    <w:rsid w:val="009C2746"/>
    <w:rsid w:val="009C5337"/>
    <w:rsid w:val="009D373B"/>
    <w:rsid w:val="009D7878"/>
    <w:rsid w:val="009E0A0A"/>
    <w:rsid w:val="009E152D"/>
    <w:rsid w:val="009E356E"/>
    <w:rsid w:val="009E7F44"/>
    <w:rsid w:val="009F5800"/>
    <w:rsid w:val="009F7EC7"/>
    <w:rsid w:val="00A01848"/>
    <w:rsid w:val="00A01B6D"/>
    <w:rsid w:val="00A029D9"/>
    <w:rsid w:val="00A046DF"/>
    <w:rsid w:val="00A14FDE"/>
    <w:rsid w:val="00A25656"/>
    <w:rsid w:val="00A304E9"/>
    <w:rsid w:val="00A3250B"/>
    <w:rsid w:val="00A32A48"/>
    <w:rsid w:val="00A32C09"/>
    <w:rsid w:val="00A33CA9"/>
    <w:rsid w:val="00A37DF0"/>
    <w:rsid w:val="00A41CE6"/>
    <w:rsid w:val="00A4253B"/>
    <w:rsid w:val="00A45AF1"/>
    <w:rsid w:val="00A45D6D"/>
    <w:rsid w:val="00A472A7"/>
    <w:rsid w:val="00A57986"/>
    <w:rsid w:val="00A57C65"/>
    <w:rsid w:val="00A621CC"/>
    <w:rsid w:val="00A72159"/>
    <w:rsid w:val="00A819C3"/>
    <w:rsid w:val="00A9421C"/>
    <w:rsid w:val="00A94249"/>
    <w:rsid w:val="00A96481"/>
    <w:rsid w:val="00A97154"/>
    <w:rsid w:val="00A97D43"/>
    <w:rsid w:val="00AA15CC"/>
    <w:rsid w:val="00AA1858"/>
    <w:rsid w:val="00AB7006"/>
    <w:rsid w:val="00AC52D3"/>
    <w:rsid w:val="00AC6556"/>
    <w:rsid w:val="00AD1F51"/>
    <w:rsid w:val="00AE1159"/>
    <w:rsid w:val="00AE1F79"/>
    <w:rsid w:val="00AE3149"/>
    <w:rsid w:val="00AE5860"/>
    <w:rsid w:val="00AE6116"/>
    <w:rsid w:val="00AE6727"/>
    <w:rsid w:val="00AF0CE5"/>
    <w:rsid w:val="00AF46D0"/>
    <w:rsid w:val="00B059FC"/>
    <w:rsid w:val="00B237D7"/>
    <w:rsid w:val="00B25763"/>
    <w:rsid w:val="00B346B5"/>
    <w:rsid w:val="00B35FF9"/>
    <w:rsid w:val="00B53227"/>
    <w:rsid w:val="00B87671"/>
    <w:rsid w:val="00B93AE6"/>
    <w:rsid w:val="00BA195E"/>
    <w:rsid w:val="00BA462F"/>
    <w:rsid w:val="00BB085A"/>
    <w:rsid w:val="00BD2688"/>
    <w:rsid w:val="00BE158A"/>
    <w:rsid w:val="00BE2F82"/>
    <w:rsid w:val="00BE4C0A"/>
    <w:rsid w:val="00BE6A91"/>
    <w:rsid w:val="00BE6BFB"/>
    <w:rsid w:val="00BF41C3"/>
    <w:rsid w:val="00C0386C"/>
    <w:rsid w:val="00C06E3B"/>
    <w:rsid w:val="00C07BF0"/>
    <w:rsid w:val="00C12287"/>
    <w:rsid w:val="00C14F72"/>
    <w:rsid w:val="00C15019"/>
    <w:rsid w:val="00C2291A"/>
    <w:rsid w:val="00C2460B"/>
    <w:rsid w:val="00C31ED1"/>
    <w:rsid w:val="00C36A32"/>
    <w:rsid w:val="00C42EF7"/>
    <w:rsid w:val="00C43475"/>
    <w:rsid w:val="00C43A17"/>
    <w:rsid w:val="00C4415C"/>
    <w:rsid w:val="00C46B48"/>
    <w:rsid w:val="00C47368"/>
    <w:rsid w:val="00C52D9C"/>
    <w:rsid w:val="00C55850"/>
    <w:rsid w:val="00C57D64"/>
    <w:rsid w:val="00C60148"/>
    <w:rsid w:val="00C60494"/>
    <w:rsid w:val="00C61B09"/>
    <w:rsid w:val="00C67A14"/>
    <w:rsid w:val="00C72DC9"/>
    <w:rsid w:val="00C815F6"/>
    <w:rsid w:val="00C82306"/>
    <w:rsid w:val="00C87D1A"/>
    <w:rsid w:val="00C916DA"/>
    <w:rsid w:val="00C923A0"/>
    <w:rsid w:val="00CA00F0"/>
    <w:rsid w:val="00CA3AC1"/>
    <w:rsid w:val="00CA5F81"/>
    <w:rsid w:val="00CB39AE"/>
    <w:rsid w:val="00CB7691"/>
    <w:rsid w:val="00CD0419"/>
    <w:rsid w:val="00CD4786"/>
    <w:rsid w:val="00CD78B8"/>
    <w:rsid w:val="00CE271D"/>
    <w:rsid w:val="00CE62E2"/>
    <w:rsid w:val="00CF1576"/>
    <w:rsid w:val="00CF2500"/>
    <w:rsid w:val="00CF4E8C"/>
    <w:rsid w:val="00D11FDB"/>
    <w:rsid w:val="00D12942"/>
    <w:rsid w:val="00D21234"/>
    <w:rsid w:val="00D25054"/>
    <w:rsid w:val="00D26BBE"/>
    <w:rsid w:val="00D349EE"/>
    <w:rsid w:val="00D43D7C"/>
    <w:rsid w:val="00D50FB1"/>
    <w:rsid w:val="00D56CF3"/>
    <w:rsid w:val="00D7087A"/>
    <w:rsid w:val="00D71934"/>
    <w:rsid w:val="00D73583"/>
    <w:rsid w:val="00D84127"/>
    <w:rsid w:val="00D850D9"/>
    <w:rsid w:val="00D90CBE"/>
    <w:rsid w:val="00D9415D"/>
    <w:rsid w:val="00DA5E6F"/>
    <w:rsid w:val="00DB6D35"/>
    <w:rsid w:val="00DC49F7"/>
    <w:rsid w:val="00DC4E91"/>
    <w:rsid w:val="00DC6552"/>
    <w:rsid w:val="00DC6917"/>
    <w:rsid w:val="00DD1110"/>
    <w:rsid w:val="00DD6BF0"/>
    <w:rsid w:val="00DE7EFC"/>
    <w:rsid w:val="00DF3186"/>
    <w:rsid w:val="00E06396"/>
    <w:rsid w:val="00E16981"/>
    <w:rsid w:val="00E2049A"/>
    <w:rsid w:val="00E2494C"/>
    <w:rsid w:val="00E26AD1"/>
    <w:rsid w:val="00E30DE1"/>
    <w:rsid w:val="00E3112C"/>
    <w:rsid w:val="00E32A43"/>
    <w:rsid w:val="00E33847"/>
    <w:rsid w:val="00E35746"/>
    <w:rsid w:val="00E445F1"/>
    <w:rsid w:val="00E4472B"/>
    <w:rsid w:val="00E44F02"/>
    <w:rsid w:val="00E46390"/>
    <w:rsid w:val="00E528E6"/>
    <w:rsid w:val="00E56F25"/>
    <w:rsid w:val="00E667F7"/>
    <w:rsid w:val="00E85F5F"/>
    <w:rsid w:val="00E8647A"/>
    <w:rsid w:val="00E86B46"/>
    <w:rsid w:val="00E91351"/>
    <w:rsid w:val="00E979D9"/>
    <w:rsid w:val="00EB72D2"/>
    <w:rsid w:val="00EC12C6"/>
    <w:rsid w:val="00ED0ACC"/>
    <w:rsid w:val="00ED48C8"/>
    <w:rsid w:val="00ED6B26"/>
    <w:rsid w:val="00EE4938"/>
    <w:rsid w:val="00EF3BB3"/>
    <w:rsid w:val="00EF4A9B"/>
    <w:rsid w:val="00F04FA8"/>
    <w:rsid w:val="00F13AE0"/>
    <w:rsid w:val="00F13B82"/>
    <w:rsid w:val="00F362A4"/>
    <w:rsid w:val="00F36649"/>
    <w:rsid w:val="00F40677"/>
    <w:rsid w:val="00F46E39"/>
    <w:rsid w:val="00F718B4"/>
    <w:rsid w:val="00F73B47"/>
    <w:rsid w:val="00F8135A"/>
    <w:rsid w:val="00F81AF5"/>
    <w:rsid w:val="00F93B1D"/>
    <w:rsid w:val="00F93D91"/>
    <w:rsid w:val="00FA2804"/>
    <w:rsid w:val="00FA3087"/>
    <w:rsid w:val="00FA43D5"/>
    <w:rsid w:val="00FA536E"/>
    <w:rsid w:val="00FB4BD1"/>
    <w:rsid w:val="00FB73A8"/>
    <w:rsid w:val="00FB7FBF"/>
    <w:rsid w:val="00FC1BB9"/>
    <w:rsid w:val="00FC4082"/>
    <w:rsid w:val="00FC462D"/>
    <w:rsid w:val="00FC6391"/>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LTUnivers 330 BasicLight" w:hAnsi="LTUnivers 330 Basic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773BE2"/>
    <w:pPr>
      <w:tabs>
        <w:tab w:val="center" w:pos="4536"/>
        <w:tab w:val="right" w:pos="9072"/>
      </w:tabs>
    </w:pPr>
    <w:rPr>
      <w:rFonts w:ascii="Helvetica" w:eastAsia="Times" w:hAnsi="Helvetica"/>
      <w:szCs w:val="20"/>
      <w:lang w:eastAsia="x-none"/>
    </w:rPr>
  </w:style>
  <w:style w:type="character" w:styleId="Numeropagina">
    <w:name w:val="page number"/>
    <w:basedOn w:val="Carpredefinitoparagrafo"/>
    <w:rsid w:val="00773BE2"/>
  </w:style>
  <w:style w:type="paragraph" w:styleId="Intestazione">
    <w:name w:val="header"/>
    <w:basedOn w:val="Normale"/>
    <w:rsid w:val="00905762"/>
    <w:pPr>
      <w:tabs>
        <w:tab w:val="center" w:pos="4536"/>
        <w:tab w:val="right" w:pos="9072"/>
      </w:tabs>
    </w:pPr>
  </w:style>
  <w:style w:type="character" w:styleId="Collegamentoipertestuale">
    <w:name w:val="Hyperlink"/>
    <w:uiPriority w:val="99"/>
    <w:unhideWhenUsed/>
    <w:rsid w:val="00A1231A"/>
    <w:rPr>
      <w:color w:val="0000FF"/>
      <w:u w:val="single"/>
    </w:rPr>
  </w:style>
  <w:style w:type="character" w:customStyle="1" w:styleId="PidipaginaCarattere">
    <w:name w:val="Piè di pagina Carattere"/>
    <w:link w:val="Pidipagina"/>
    <w:semiHidden/>
    <w:rsid w:val="00853F92"/>
    <w:rPr>
      <w:rFonts w:ascii="Helvetica" w:eastAsia="Times" w:hAnsi="Helvetica"/>
      <w:sz w:val="22"/>
    </w:rPr>
  </w:style>
  <w:style w:type="paragraph" w:styleId="Testofumetto">
    <w:name w:val="Balloon Text"/>
    <w:basedOn w:val="Normale"/>
    <w:link w:val="TestofumettoCarattere"/>
    <w:uiPriority w:val="99"/>
    <w:semiHidden/>
    <w:unhideWhenUsed/>
    <w:rsid w:val="00003986"/>
    <w:rPr>
      <w:rFonts w:ascii="Lucida Grande" w:hAnsi="Lucida Grande"/>
      <w:sz w:val="18"/>
      <w:szCs w:val="18"/>
      <w:lang w:eastAsia="x-none"/>
    </w:rPr>
  </w:style>
  <w:style w:type="character" w:customStyle="1" w:styleId="TestofumettoCarattere">
    <w:name w:val="Testo fumetto Carattere"/>
    <w:link w:val="Testofumetto"/>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657</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sailer</dc:creator>
  <cp:keywords/>
  <dc:description/>
  <cp:lastModifiedBy>Manuela Klugbauer</cp:lastModifiedBy>
  <cp:revision>7</cp:revision>
  <cp:lastPrinted>2021-02-17T16:13:00Z</cp:lastPrinted>
  <dcterms:created xsi:type="dcterms:W3CDTF">2021-02-24T12:06:00Z</dcterms:created>
  <dcterms:modified xsi:type="dcterms:W3CDTF">2021-03-15T10:37:00Z</dcterms:modified>
</cp:coreProperties>
</file>