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51C40" w14:textId="076196F4" w:rsidR="00373D13" w:rsidRPr="00053CC7" w:rsidRDefault="00FB4ACA" w:rsidP="00373D13">
      <w:pPr>
        <w:spacing w:line="360" w:lineRule="auto"/>
        <w:ind w:right="1699"/>
        <w:jc w:val="both"/>
        <w:rPr>
          <w:rFonts w:ascii="Arial" w:hAnsi="Arial"/>
          <w:b/>
          <w:sz w:val="24"/>
          <w:szCs w:val="24"/>
          <w:lang w:val="hu-HU"/>
        </w:rPr>
      </w:pPr>
      <w:r w:rsidRPr="00053CC7">
        <w:rPr>
          <w:rFonts w:ascii="Arial" w:hAnsi="Arial"/>
          <w:b/>
          <w:sz w:val="24"/>
          <w:szCs w:val="24"/>
          <w:lang w:val="hu-HU"/>
        </w:rPr>
        <w:t>Sajtóközlemény</w:t>
      </w:r>
    </w:p>
    <w:p w14:paraId="5FD9B105" w14:textId="77777777" w:rsidR="00373D13" w:rsidRPr="00053CC7" w:rsidRDefault="00373D13" w:rsidP="00373D13">
      <w:pPr>
        <w:spacing w:line="360" w:lineRule="auto"/>
        <w:ind w:right="1699"/>
        <w:jc w:val="both"/>
        <w:rPr>
          <w:rFonts w:ascii="Arial" w:hAnsi="Arial"/>
          <w:b/>
          <w:lang w:val="hu-HU"/>
        </w:rPr>
      </w:pPr>
    </w:p>
    <w:p w14:paraId="3D68EAB4" w14:textId="77777777" w:rsidR="00373D13" w:rsidRPr="00053CC7" w:rsidRDefault="00373D13" w:rsidP="00373D13">
      <w:pPr>
        <w:spacing w:line="360" w:lineRule="auto"/>
        <w:ind w:right="1699"/>
        <w:jc w:val="both"/>
        <w:rPr>
          <w:rFonts w:ascii="Arial" w:hAnsi="Arial"/>
          <w:b/>
          <w:lang w:val="hu-HU"/>
        </w:rPr>
      </w:pPr>
    </w:p>
    <w:p w14:paraId="7D00C5B7" w14:textId="34B1376C" w:rsidR="00373D13" w:rsidRPr="00053CC7" w:rsidRDefault="00FB4ACA" w:rsidP="00373D13">
      <w:pPr>
        <w:spacing w:line="360" w:lineRule="auto"/>
        <w:ind w:right="1982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b/>
          <w:lang w:val="hu-HU"/>
        </w:rPr>
        <w:t>Dá</w:t>
      </w:r>
      <w:r w:rsidR="00373D13" w:rsidRPr="00053CC7">
        <w:rPr>
          <w:rFonts w:ascii="Arial" w:hAnsi="Arial"/>
          <w:b/>
          <w:lang w:val="hu-HU"/>
        </w:rPr>
        <w:t>tum:</w:t>
      </w:r>
      <w:r w:rsidR="004A2F77" w:rsidRPr="00053CC7">
        <w:rPr>
          <w:rFonts w:ascii="Arial" w:hAnsi="Arial"/>
          <w:lang w:val="hu-HU"/>
        </w:rPr>
        <w:t xml:space="preserve"> </w:t>
      </w:r>
      <w:r w:rsidR="0027502C" w:rsidRPr="00053CC7">
        <w:rPr>
          <w:rFonts w:ascii="Arial" w:hAnsi="Arial"/>
          <w:lang w:val="hu-HU"/>
        </w:rPr>
        <w:t>2021</w:t>
      </w:r>
      <w:r w:rsidRPr="00053CC7">
        <w:rPr>
          <w:rFonts w:ascii="Arial" w:hAnsi="Arial"/>
          <w:lang w:val="hu-HU"/>
        </w:rPr>
        <w:t>. január 4.</w:t>
      </w:r>
    </w:p>
    <w:p w14:paraId="21AE04E1" w14:textId="77777777" w:rsidR="00373D13" w:rsidRPr="00053CC7" w:rsidRDefault="00373D13" w:rsidP="00373D13">
      <w:pPr>
        <w:spacing w:line="360" w:lineRule="auto"/>
        <w:ind w:right="1982"/>
        <w:jc w:val="both"/>
        <w:rPr>
          <w:rFonts w:ascii="Arial" w:hAnsi="Arial"/>
          <w:lang w:val="hu-HU"/>
        </w:rPr>
      </w:pPr>
    </w:p>
    <w:p w14:paraId="0B30C787" w14:textId="6A60F42C" w:rsidR="00F46E39" w:rsidRPr="00053CC7" w:rsidRDefault="00903075" w:rsidP="00373D13">
      <w:pPr>
        <w:spacing w:line="360" w:lineRule="auto"/>
        <w:ind w:right="1982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lang w:val="hu-HU"/>
        </w:rPr>
        <w:t>További r</w:t>
      </w:r>
      <w:r w:rsidR="00BE2F82" w:rsidRPr="00053CC7">
        <w:rPr>
          <w:rFonts w:ascii="Arial" w:hAnsi="Arial"/>
          <w:lang w:val="hu-HU"/>
        </w:rPr>
        <w:t>eferen</w:t>
      </w:r>
      <w:r w:rsidRPr="00053CC7">
        <w:rPr>
          <w:rFonts w:ascii="Arial" w:hAnsi="Arial"/>
          <w:lang w:val="hu-HU"/>
        </w:rPr>
        <w:t>cia</w:t>
      </w:r>
      <w:r w:rsidR="00BE2F82" w:rsidRPr="00053CC7">
        <w:rPr>
          <w:rFonts w:ascii="Arial" w:hAnsi="Arial"/>
          <w:lang w:val="hu-HU"/>
        </w:rPr>
        <w:t xml:space="preserve"> </w:t>
      </w:r>
      <w:r w:rsidRPr="00053CC7">
        <w:rPr>
          <w:rFonts w:ascii="Arial" w:hAnsi="Arial"/>
          <w:lang w:val="hu-HU"/>
        </w:rPr>
        <w:t xml:space="preserve">a </w:t>
      </w:r>
      <w:r w:rsidR="00BE2F82" w:rsidRPr="00053CC7">
        <w:rPr>
          <w:rFonts w:ascii="Arial" w:hAnsi="Arial"/>
          <w:lang w:val="hu-HU"/>
        </w:rPr>
        <w:t>„Roto Patio Inowa“</w:t>
      </w:r>
      <w:r w:rsidRPr="00053CC7">
        <w:rPr>
          <w:rFonts w:ascii="Arial" w:hAnsi="Arial"/>
          <w:lang w:val="hu-HU"/>
        </w:rPr>
        <w:t xml:space="preserve"> vasalatprogramhoz</w:t>
      </w:r>
      <w:r w:rsidR="00BE2F82" w:rsidRPr="00053CC7">
        <w:rPr>
          <w:rFonts w:ascii="Arial" w:hAnsi="Arial"/>
          <w:lang w:val="hu-HU"/>
        </w:rPr>
        <w:t xml:space="preserve"> / </w:t>
      </w:r>
      <w:r w:rsidR="009A3501" w:rsidRPr="00053CC7">
        <w:rPr>
          <w:rFonts w:ascii="Arial" w:hAnsi="Arial"/>
          <w:lang w:val="hu-HU"/>
        </w:rPr>
        <w:t xml:space="preserve">A </w:t>
      </w:r>
      <w:r w:rsidRPr="00053CC7">
        <w:rPr>
          <w:rFonts w:ascii="Arial" w:hAnsi="Arial"/>
          <w:lang w:val="hu-HU"/>
        </w:rPr>
        <w:t xml:space="preserve">„Synego Slide“ </w:t>
      </w:r>
      <w:r w:rsidR="009A3501" w:rsidRPr="00053CC7">
        <w:rPr>
          <w:rFonts w:ascii="Arial" w:hAnsi="Arial"/>
          <w:lang w:val="hu-HU"/>
        </w:rPr>
        <w:t xml:space="preserve">az új Rehau-tolórendszer </w:t>
      </w:r>
      <w:r w:rsidR="00A86B57" w:rsidRPr="00053CC7">
        <w:rPr>
          <w:rFonts w:ascii="Arial" w:hAnsi="Arial"/>
          <w:lang w:val="hu-HU"/>
        </w:rPr>
        <w:t>használata</w:t>
      </w:r>
      <w:r w:rsidRPr="00053CC7">
        <w:rPr>
          <w:rFonts w:ascii="Arial" w:hAnsi="Arial"/>
          <w:lang w:val="hu-HU"/>
        </w:rPr>
        <w:t xml:space="preserve"> </w:t>
      </w:r>
      <w:r w:rsidR="00BE2F82" w:rsidRPr="00053CC7">
        <w:rPr>
          <w:rFonts w:ascii="Arial" w:hAnsi="Arial"/>
          <w:lang w:val="hu-HU"/>
        </w:rPr>
        <w:t>/ „</w:t>
      </w:r>
      <w:r w:rsidR="00053CC7">
        <w:rPr>
          <w:rFonts w:ascii="Arial" w:hAnsi="Arial"/>
          <w:lang w:val="hu-HU"/>
        </w:rPr>
        <w:t>Ötletes</w:t>
      </w:r>
      <w:r w:rsidR="00BE2F82" w:rsidRPr="00053CC7">
        <w:rPr>
          <w:rFonts w:ascii="Arial" w:hAnsi="Arial"/>
          <w:lang w:val="hu-HU"/>
        </w:rPr>
        <w:t xml:space="preserve">“ </w:t>
      </w:r>
      <w:r w:rsidRPr="00053CC7">
        <w:rPr>
          <w:rFonts w:ascii="Arial" w:hAnsi="Arial"/>
          <w:lang w:val="hu-HU"/>
        </w:rPr>
        <w:t xml:space="preserve">jellemzők több területen </w:t>
      </w:r>
      <w:r w:rsidR="00BE2F82" w:rsidRPr="00053CC7">
        <w:rPr>
          <w:rFonts w:ascii="Arial" w:hAnsi="Arial"/>
          <w:lang w:val="hu-HU"/>
        </w:rPr>
        <w:t xml:space="preserve">/ </w:t>
      </w:r>
      <w:r w:rsidRPr="00053CC7">
        <w:rPr>
          <w:rFonts w:ascii="Arial" w:hAnsi="Arial"/>
          <w:lang w:val="hu-HU"/>
        </w:rPr>
        <w:t xml:space="preserve">Nagy </w:t>
      </w:r>
      <w:r w:rsidR="00B567C1" w:rsidRPr="00053CC7">
        <w:rPr>
          <w:rFonts w:ascii="Arial" w:hAnsi="Arial"/>
          <w:lang w:val="hu-HU"/>
        </w:rPr>
        <w:t>tömítettségű</w:t>
      </w:r>
      <w:r w:rsidR="00BE2F82" w:rsidRPr="00053CC7">
        <w:rPr>
          <w:rFonts w:ascii="Arial" w:hAnsi="Arial"/>
          <w:lang w:val="hu-HU"/>
        </w:rPr>
        <w:t xml:space="preserve">, </w:t>
      </w:r>
      <w:r w:rsidRPr="00053CC7">
        <w:rPr>
          <w:rFonts w:ascii="Arial" w:hAnsi="Arial"/>
          <w:lang w:val="hu-HU"/>
        </w:rPr>
        <w:t>kényelmes</w:t>
      </w:r>
      <w:r w:rsidR="00BE2F82" w:rsidRPr="00053CC7">
        <w:rPr>
          <w:rFonts w:ascii="Arial" w:hAnsi="Arial"/>
          <w:lang w:val="hu-HU"/>
        </w:rPr>
        <w:t xml:space="preserve"> </w:t>
      </w:r>
      <w:r w:rsidRPr="00053CC7">
        <w:rPr>
          <w:rFonts w:ascii="Arial" w:hAnsi="Arial"/>
          <w:lang w:val="hu-HU"/>
        </w:rPr>
        <w:t>és esztétikus</w:t>
      </w:r>
      <w:r w:rsidR="00BE2F82" w:rsidRPr="00053CC7">
        <w:rPr>
          <w:rFonts w:ascii="Arial" w:hAnsi="Arial"/>
          <w:lang w:val="hu-HU"/>
        </w:rPr>
        <w:t xml:space="preserve"> / </w:t>
      </w:r>
      <w:r w:rsidRPr="00053CC7">
        <w:rPr>
          <w:rFonts w:ascii="Arial" w:hAnsi="Arial"/>
          <w:lang w:val="hu-HU"/>
        </w:rPr>
        <w:t xml:space="preserve">Láthatatlan </w:t>
      </w:r>
      <w:r w:rsidR="00787275" w:rsidRPr="00053CC7">
        <w:rPr>
          <w:rFonts w:ascii="Arial" w:hAnsi="Arial"/>
          <w:lang w:val="hu-HU"/>
        </w:rPr>
        <w:t>technika</w:t>
      </w:r>
      <w:r w:rsidR="00BE2F82" w:rsidRPr="00053CC7">
        <w:rPr>
          <w:rFonts w:ascii="Arial" w:hAnsi="Arial"/>
          <w:lang w:val="hu-HU"/>
        </w:rPr>
        <w:t xml:space="preserve"> / </w:t>
      </w:r>
      <w:r w:rsidR="00053CC7">
        <w:rPr>
          <w:rFonts w:ascii="Arial" w:hAnsi="Arial"/>
          <w:lang w:val="hu-HU"/>
        </w:rPr>
        <w:t>Lapos</w:t>
      </w:r>
      <w:r w:rsidRPr="00053CC7">
        <w:rPr>
          <w:rFonts w:ascii="Arial" w:hAnsi="Arial"/>
          <w:lang w:val="hu-HU"/>
        </w:rPr>
        <w:t xml:space="preserve"> záródarabok</w:t>
      </w:r>
      <w:r w:rsidR="00BE2F82" w:rsidRPr="00053CC7">
        <w:rPr>
          <w:rFonts w:ascii="Arial" w:hAnsi="Arial"/>
          <w:lang w:val="hu-HU"/>
        </w:rPr>
        <w:t xml:space="preserve"> </w:t>
      </w:r>
      <w:r w:rsidRPr="00053CC7">
        <w:rPr>
          <w:rFonts w:ascii="Arial" w:hAnsi="Arial"/>
          <w:lang w:val="hu-HU"/>
        </w:rPr>
        <w:t>takarókkal</w:t>
      </w:r>
      <w:r w:rsidR="00BE2F82" w:rsidRPr="00053CC7">
        <w:rPr>
          <w:rFonts w:ascii="Arial" w:hAnsi="Arial"/>
          <w:lang w:val="hu-HU"/>
        </w:rPr>
        <w:t xml:space="preserve"> </w:t>
      </w:r>
    </w:p>
    <w:p w14:paraId="5CF0822A" w14:textId="77777777" w:rsidR="00E44F02" w:rsidRPr="00053CC7" w:rsidRDefault="00E44F02" w:rsidP="00373D13">
      <w:pPr>
        <w:spacing w:line="360" w:lineRule="auto"/>
        <w:ind w:right="1982"/>
        <w:jc w:val="both"/>
        <w:rPr>
          <w:rFonts w:ascii="Arial" w:hAnsi="Arial"/>
          <w:lang w:val="hu-HU"/>
        </w:rPr>
      </w:pPr>
    </w:p>
    <w:p w14:paraId="62E5655F" w14:textId="66FCBEAB" w:rsidR="00195BBA" w:rsidRPr="00053CC7" w:rsidRDefault="008E0683" w:rsidP="00195BBA">
      <w:pPr>
        <w:widowControl w:val="0"/>
        <w:autoSpaceDE w:val="0"/>
        <w:autoSpaceDN w:val="0"/>
        <w:adjustRightInd w:val="0"/>
        <w:spacing w:line="360" w:lineRule="auto"/>
        <w:ind w:right="1985"/>
        <w:jc w:val="both"/>
        <w:rPr>
          <w:rFonts w:ascii="Arial" w:eastAsia="MS Mincho" w:hAnsi="Arial" w:cs="Century Gothic"/>
          <w:b/>
          <w:color w:val="FFFFFF" w:themeColor="background1"/>
          <w:sz w:val="24"/>
          <w:szCs w:val="24"/>
          <w:lang w:val="hu-HU" w:eastAsia="ja-JP"/>
        </w:rPr>
      </w:pPr>
      <w:r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 xml:space="preserve">A </w:t>
      </w:r>
      <w:r w:rsidR="00237C3B"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 xml:space="preserve">Roto </w:t>
      </w:r>
      <w:r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 xml:space="preserve">az </w:t>
      </w:r>
      <w:r w:rsidR="00237C3B"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>„intelligen</w:t>
      </w:r>
      <w:r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>s</w:t>
      </w:r>
      <w:r w:rsidR="00237C3B"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 xml:space="preserve">“ </w:t>
      </w:r>
      <w:r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>vasalatokban jeleskedik</w:t>
      </w:r>
      <w:r w:rsidR="00BE2F82" w:rsidRPr="00053CC7">
        <w:rPr>
          <w:rFonts w:ascii="Arial" w:eastAsia="MS Mincho" w:hAnsi="Arial" w:cs="Century Gothic"/>
          <w:b/>
          <w:sz w:val="24"/>
          <w:szCs w:val="24"/>
          <w:lang w:val="hu-HU" w:eastAsia="ja-JP"/>
        </w:rPr>
        <w:t xml:space="preserve"> </w:t>
      </w:r>
    </w:p>
    <w:p w14:paraId="4D7EEC95" w14:textId="77777777" w:rsidR="005D061D" w:rsidRPr="00053CC7" w:rsidRDefault="005D061D" w:rsidP="00A14FDE">
      <w:pPr>
        <w:spacing w:line="360" w:lineRule="auto"/>
        <w:ind w:right="1985"/>
        <w:jc w:val="both"/>
        <w:rPr>
          <w:rFonts w:ascii="Arial" w:hAnsi="Arial"/>
          <w:b/>
          <w:lang w:val="hu-HU"/>
        </w:rPr>
      </w:pPr>
    </w:p>
    <w:p w14:paraId="2F0D0CD9" w14:textId="52E79523" w:rsidR="002C28E5" w:rsidRPr="00053CC7" w:rsidRDefault="00BA462F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b/>
          <w:i/>
          <w:lang w:val="hu-HU"/>
        </w:rPr>
        <w:t>Leinfelden-Echterdingen</w:t>
      </w:r>
      <w:r w:rsidR="00373D13" w:rsidRPr="00053CC7">
        <w:rPr>
          <w:rFonts w:ascii="Arial" w:hAnsi="Arial"/>
          <w:b/>
          <w:i/>
          <w:lang w:val="hu-HU"/>
        </w:rPr>
        <w:t xml:space="preserve"> </w:t>
      </w:r>
      <w:r w:rsidR="008E0683" w:rsidRPr="00053CC7">
        <w:rPr>
          <w:rFonts w:ascii="Arial" w:hAnsi="Arial" w:cs="Arial"/>
          <w:b/>
          <w:lang w:val="hu-HU"/>
        </w:rPr>
        <w:t>–</w:t>
      </w:r>
      <w:r w:rsidR="00373D13" w:rsidRPr="00053CC7">
        <w:rPr>
          <w:rFonts w:ascii="Arial" w:hAnsi="Arial"/>
          <w:b/>
          <w:i/>
          <w:lang w:val="hu-HU"/>
        </w:rPr>
        <w:t xml:space="preserve"> </w:t>
      </w:r>
      <w:r w:rsidR="008E0683" w:rsidRPr="00053CC7">
        <w:rPr>
          <w:rFonts w:ascii="Arial" w:hAnsi="Arial"/>
          <w:lang w:val="hu-HU"/>
        </w:rPr>
        <w:t xml:space="preserve">A „Roto Patio Inowa“ </w:t>
      </w:r>
      <w:r w:rsidR="00E44F02" w:rsidRPr="00053CC7">
        <w:rPr>
          <w:rFonts w:ascii="Arial" w:hAnsi="Arial"/>
          <w:lang w:val="hu-HU"/>
        </w:rPr>
        <w:t xml:space="preserve"> </w:t>
      </w:r>
      <w:r w:rsidR="008E0683" w:rsidRPr="00053CC7">
        <w:rPr>
          <w:rFonts w:ascii="Arial" w:hAnsi="Arial"/>
          <w:lang w:val="hu-HU"/>
        </w:rPr>
        <w:t xml:space="preserve">vasalatprogram </w:t>
      </w:r>
      <w:r w:rsidR="00E44F02" w:rsidRPr="00053CC7">
        <w:rPr>
          <w:rFonts w:ascii="Arial" w:hAnsi="Arial"/>
          <w:lang w:val="hu-HU"/>
        </w:rPr>
        <w:t>„</w:t>
      </w:r>
      <w:r w:rsidR="00053CC7">
        <w:rPr>
          <w:rFonts w:ascii="Arial" w:hAnsi="Arial"/>
          <w:lang w:val="hu-HU"/>
        </w:rPr>
        <w:t>ötletes</w:t>
      </w:r>
      <w:r w:rsidR="00E44F02" w:rsidRPr="00053CC7">
        <w:rPr>
          <w:rFonts w:ascii="Arial" w:hAnsi="Arial"/>
          <w:lang w:val="hu-HU"/>
        </w:rPr>
        <w:t xml:space="preserve">“ </w:t>
      </w:r>
      <w:r w:rsidR="008E0683" w:rsidRPr="00053CC7">
        <w:rPr>
          <w:rFonts w:ascii="Arial" w:hAnsi="Arial"/>
          <w:lang w:val="hu-HU"/>
        </w:rPr>
        <w:t>előnyei</w:t>
      </w:r>
      <w:r w:rsidR="00E44F02" w:rsidRPr="00053CC7">
        <w:rPr>
          <w:rFonts w:ascii="Arial" w:hAnsi="Arial"/>
          <w:lang w:val="hu-HU"/>
        </w:rPr>
        <w:t xml:space="preserve"> </w:t>
      </w:r>
      <w:r w:rsidR="009A3501" w:rsidRPr="00053CC7">
        <w:rPr>
          <w:rFonts w:ascii="Arial" w:hAnsi="Arial"/>
          <w:lang w:val="hu-HU"/>
        </w:rPr>
        <w:t xml:space="preserve">egy </w:t>
      </w:r>
      <w:r w:rsidR="008E0683" w:rsidRPr="00053CC7">
        <w:rPr>
          <w:rFonts w:ascii="Arial" w:hAnsi="Arial"/>
          <w:lang w:val="hu-HU"/>
        </w:rPr>
        <w:t>további ismert műanyagprofil gyártót győztek meg</w:t>
      </w:r>
      <w:r w:rsidR="000B2792" w:rsidRPr="00053CC7">
        <w:rPr>
          <w:rFonts w:ascii="Arial" w:hAnsi="Arial"/>
          <w:lang w:val="hu-HU"/>
        </w:rPr>
        <w:t xml:space="preserve">. </w:t>
      </w:r>
      <w:r w:rsidR="00B567C1" w:rsidRPr="00053CC7">
        <w:rPr>
          <w:rFonts w:ascii="Arial" w:hAnsi="Arial"/>
          <w:lang w:val="hu-HU"/>
        </w:rPr>
        <w:t>Az ablak- és ajtótechn</w:t>
      </w:r>
      <w:r w:rsidR="00053CC7">
        <w:rPr>
          <w:rFonts w:ascii="Arial" w:hAnsi="Arial"/>
          <w:lang w:val="hu-HU"/>
        </w:rPr>
        <w:t>ológia</w:t>
      </w:r>
      <w:r w:rsidR="00D72B4E" w:rsidRPr="00053CC7">
        <w:rPr>
          <w:rFonts w:ascii="Arial" w:hAnsi="Arial"/>
          <w:lang w:val="hu-HU"/>
        </w:rPr>
        <w:t xml:space="preserve"> </w:t>
      </w:r>
      <w:r w:rsidR="00B567C1" w:rsidRPr="00053CC7">
        <w:rPr>
          <w:rFonts w:ascii="Arial" w:hAnsi="Arial"/>
          <w:lang w:val="hu-HU"/>
        </w:rPr>
        <w:t xml:space="preserve">specialista közlése szerint a </w:t>
      </w:r>
      <w:r w:rsidR="00053CC7">
        <w:rPr>
          <w:rFonts w:ascii="Arial" w:hAnsi="Arial"/>
          <w:lang w:val="hu-HU"/>
        </w:rPr>
        <w:t>vasalatot</w:t>
      </w:r>
      <w:r w:rsidR="00B567C1" w:rsidRPr="00053CC7">
        <w:rPr>
          <w:rFonts w:ascii="Arial" w:hAnsi="Arial"/>
          <w:lang w:val="hu-HU"/>
        </w:rPr>
        <w:t xml:space="preserve"> most az új, síkra merőlegesen záródó </w:t>
      </w:r>
      <w:r w:rsidR="00C74099" w:rsidRPr="00053CC7">
        <w:rPr>
          <w:rFonts w:ascii="Arial" w:hAnsi="Arial"/>
          <w:lang w:val="hu-HU"/>
        </w:rPr>
        <w:t xml:space="preserve">Rehau </w:t>
      </w:r>
      <w:r w:rsidR="00B567C1" w:rsidRPr="00053CC7">
        <w:rPr>
          <w:rFonts w:ascii="Arial" w:hAnsi="Arial"/>
          <w:lang w:val="hu-HU"/>
        </w:rPr>
        <w:t xml:space="preserve">„Synego Slide“ tolórendszernél is </w:t>
      </w:r>
      <w:r w:rsidR="00A86B57" w:rsidRPr="00053CC7">
        <w:rPr>
          <w:rFonts w:ascii="Arial" w:hAnsi="Arial"/>
          <w:lang w:val="hu-HU"/>
        </w:rPr>
        <w:t>használ</w:t>
      </w:r>
      <w:r w:rsidR="00B567C1" w:rsidRPr="00053CC7">
        <w:rPr>
          <w:rFonts w:ascii="Arial" w:hAnsi="Arial"/>
          <w:lang w:val="hu-HU"/>
        </w:rPr>
        <w:t>ni fogják.</w:t>
      </w:r>
      <w:r w:rsidR="000B2792" w:rsidRPr="00053CC7">
        <w:rPr>
          <w:rFonts w:ascii="Arial" w:hAnsi="Arial"/>
          <w:lang w:val="hu-HU"/>
        </w:rPr>
        <w:t xml:space="preserve"> </w:t>
      </w:r>
      <w:r w:rsidR="00A86B57" w:rsidRPr="00053CC7">
        <w:rPr>
          <w:rFonts w:ascii="Arial" w:hAnsi="Arial"/>
          <w:lang w:val="hu-HU"/>
        </w:rPr>
        <w:t xml:space="preserve">A frank gyártó nagy piaci lehetőséget lát a 80 mm-es </w:t>
      </w:r>
      <w:r w:rsidR="00053CC7">
        <w:rPr>
          <w:rFonts w:ascii="Arial" w:hAnsi="Arial"/>
          <w:lang w:val="hu-HU"/>
        </w:rPr>
        <w:t>be</w:t>
      </w:r>
      <w:r w:rsidR="00A86B57" w:rsidRPr="00053CC7">
        <w:rPr>
          <w:rFonts w:ascii="Arial" w:hAnsi="Arial"/>
          <w:lang w:val="hu-HU"/>
        </w:rPr>
        <w:t xml:space="preserve">építési mélységgel rendelkező szerkezetben, amely akár 4 m széles és 2,6 m magas </w:t>
      </w:r>
      <w:r w:rsidR="00053CC7">
        <w:rPr>
          <w:rFonts w:ascii="Arial" w:hAnsi="Arial"/>
          <w:lang w:val="hu-HU"/>
        </w:rPr>
        <w:t>nyílászárókhoz</w:t>
      </w:r>
      <w:r w:rsidR="00A86B57" w:rsidRPr="00053CC7">
        <w:rPr>
          <w:rFonts w:ascii="Arial" w:hAnsi="Arial"/>
          <w:lang w:val="hu-HU"/>
        </w:rPr>
        <w:t xml:space="preserve"> is alkalmazható.</w:t>
      </w:r>
    </w:p>
    <w:p w14:paraId="32A8CEAF" w14:textId="110DD749" w:rsidR="00D21234" w:rsidRPr="00053CC7" w:rsidRDefault="00D21234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</w:p>
    <w:p w14:paraId="5B08B87A" w14:textId="6666F2CB" w:rsidR="00D21234" w:rsidRPr="00053CC7" w:rsidRDefault="00604B97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lang w:val="hu-HU"/>
        </w:rPr>
        <w:t>A Roto szerint az</w:t>
      </w:r>
      <w:r w:rsidR="00D21234" w:rsidRPr="00053CC7">
        <w:rPr>
          <w:rFonts w:ascii="Arial" w:hAnsi="Arial"/>
          <w:lang w:val="hu-HU"/>
        </w:rPr>
        <w:t xml:space="preserve"> „intelligen</w:t>
      </w:r>
      <w:r w:rsidRPr="00053CC7">
        <w:rPr>
          <w:rFonts w:ascii="Arial" w:hAnsi="Arial"/>
          <w:lang w:val="hu-HU"/>
        </w:rPr>
        <w:t>s</w:t>
      </w:r>
      <w:r w:rsidR="00D21234" w:rsidRPr="00053CC7">
        <w:rPr>
          <w:rFonts w:ascii="Arial" w:hAnsi="Arial"/>
          <w:lang w:val="hu-HU"/>
        </w:rPr>
        <w:t xml:space="preserve">“ </w:t>
      </w:r>
      <w:r w:rsidRPr="00053CC7">
        <w:rPr>
          <w:rFonts w:ascii="Arial" w:hAnsi="Arial"/>
          <w:lang w:val="hu-HU"/>
        </w:rPr>
        <w:t>vasalat tulajdonságai több területen is megmutatkoznak.</w:t>
      </w:r>
      <w:r w:rsidR="00D21234" w:rsidRPr="00053CC7">
        <w:rPr>
          <w:rFonts w:ascii="Arial" w:hAnsi="Arial"/>
          <w:lang w:val="hu-HU"/>
        </w:rPr>
        <w:t xml:space="preserve"> </w:t>
      </w:r>
      <w:r w:rsidRPr="00053CC7">
        <w:rPr>
          <w:rFonts w:ascii="Arial" w:hAnsi="Arial"/>
          <w:lang w:val="hu-HU"/>
        </w:rPr>
        <w:t xml:space="preserve">Így például </w:t>
      </w:r>
      <w:r w:rsidR="005A3347" w:rsidRPr="00053CC7">
        <w:rPr>
          <w:rFonts w:ascii="Arial" w:hAnsi="Arial"/>
          <w:lang w:val="hu-HU"/>
        </w:rPr>
        <w:t>a szárny speciális, a tokprofil</w:t>
      </w:r>
      <w:r w:rsidR="00053CC7">
        <w:rPr>
          <w:rFonts w:ascii="Arial" w:hAnsi="Arial"/>
          <w:lang w:val="hu-HU"/>
        </w:rPr>
        <w:t>ra</w:t>
      </w:r>
      <w:r w:rsidR="005A3347" w:rsidRPr="00053CC7">
        <w:rPr>
          <w:rFonts w:ascii="Arial" w:hAnsi="Arial"/>
          <w:lang w:val="hu-HU"/>
        </w:rPr>
        <w:t xml:space="preserve"> </w:t>
      </w:r>
      <w:r w:rsidR="00053CC7">
        <w:rPr>
          <w:rFonts w:ascii="Arial" w:hAnsi="Arial"/>
          <w:lang w:val="hu-HU"/>
        </w:rPr>
        <w:t>merőleges</w:t>
      </w:r>
      <w:r w:rsidR="005A3347" w:rsidRPr="00053CC7">
        <w:rPr>
          <w:rFonts w:ascii="Arial" w:hAnsi="Arial"/>
          <w:lang w:val="hu-HU"/>
        </w:rPr>
        <w:t xml:space="preserve"> zárómozgása, a körbefutó tömítések és a közép</w:t>
      </w:r>
      <w:r w:rsidR="00053CC7">
        <w:rPr>
          <w:rFonts w:ascii="Arial" w:hAnsi="Arial"/>
          <w:lang w:val="hu-HU"/>
        </w:rPr>
        <w:t>részben</w:t>
      </w:r>
      <w:r w:rsidR="005A3347" w:rsidRPr="00053CC7">
        <w:rPr>
          <w:rFonts w:ascii="Arial" w:hAnsi="Arial"/>
          <w:lang w:val="hu-HU"/>
        </w:rPr>
        <w:t xml:space="preserve"> lévő aktív zárópontok még extrém időjárási körülmények esetén is gondoskodnak a tartósan fennálló, jó tömítettségről. </w:t>
      </w:r>
      <w:r w:rsidR="00521FA9" w:rsidRPr="00053CC7">
        <w:rPr>
          <w:rFonts w:ascii="Arial" w:hAnsi="Arial"/>
          <w:lang w:val="hu-HU"/>
        </w:rPr>
        <w:t xml:space="preserve">A rendszer </w:t>
      </w:r>
      <w:r w:rsidR="00A72159" w:rsidRPr="00053CC7">
        <w:rPr>
          <w:rFonts w:ascii="Arial" w:hAnsi="Arial"/>
          <w:lang w:val="hu-HU"/>
        </w:rPr>
        <w:t>„</w:t>
      </w:r>
      <w:r w:rsidR="00521FA9" w:rsidRPr="00053CC7">
        <w:rPr>
          <w:rFonts w:ascii="Arial" w:hAnsi="Arial"/>
          <w:lang w:val="hu-HU"/>
        </w:rPr>
        <w:t>különös erősségei</w:t>
      </w:r>
      <w:r w:rsidR="00A72159" w:rsidRPr="00053CC7">
        <w:rPr>
          <w:rFonts w:ascii="Arial" w:hAnsi="Arial"/>
          <w:lang w:val="hu-HU"/>
        </w:rPr>
        <w:t>“</w:t>
      </w:r>
      <w:r w:rsidR="00D21234" w:rsidRPr="00053CC7">
        <w:rPr>
          <w:rFonts w:ascii="Arial" w:hAnsi="Arial"/>
          <w:lang w:val="hu-HU"/>
        </w:rPr>
        <w:t xml:space="preserve"> </w:t>
      </w:r>
      <w:r w:rsidR="00521FA9" w:rsidRPr="00053CC7">
        <w:rPr>
          <w:rFonts w:ascii="Arial" w:hAnsi="Arial"/>
          <w:lang w:val="hu-HU"/>
        </w:rPr>
        <w:t>közé tartoz</w:t>
      </w:r>
      <w:r w:rsidR="00053CC7">
        <w:rPr>
          <w:rFonts w:ascii="Arial" w:hAnsi="Arial"/>
          <w:lang w:val="hu-HU"/>
        </w:rPr>
        <w:t>ik</w:t>
      </w:r>
      <w:r w:rsidR="00521FA9" w:rsidRPr="00053CC7">
        <w:rPr>
          <w:rFonts w:ascii="Arial" w:hAnsi="Arial"/>
          <w:lang w:val="hu-HU"/>
        </w:rPr>
        <w:t xml:space="preserve"> továbbá az egyszerű és ezáltal kényelmes kezelés valamint a pozitív formai jellemzők.</w:t>
      </w:r>
    </w:p>
    <w:p w14:paraId="5F456B0C" w14:textId="05288281" w:rsidR="00D21234" w:rsidRPr="00053CC7" w:rsidRDefault="00D21234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</w:p>
    <w:p w14:paraId="7E234BDA" w14:textId="040A3EF9" w:rsidR="00D21234" w:rsidRPr="00053CC7" w:rsidRDefault="00D21A2C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lang w:val="hu-HU"/>
        </w:rPr>
        <w:t>A</w:t>
      </w:r>
      <w:r w:rsidR="00D21234" w:rsidRPr="00053CC7">
        <w:rPr>
          <w:rFonts w:ascii="Arial" w:hAnsi="Arial"/>
          <w:lang w:val="hu-HU"/>
        </w:rPr>
        <w:t xml:space="preserve"> „Patio Inowa“ </w:t>
      </w:r>
      <w:r w:rsidRPr="00053CC7">
        <w:rPr>
          <w:rFonts w:ascii="Arial" w:hAnsi="Arial"/>
          <w:lang w:val="hu-HU"/>
        </w:rPr>
        <w:t xml:space="preserve">láthatatlan </w:t>
      </w:r>
      <w:r w:rsidR="00787275" w:rsidRPr="00053CC7">
        <w:rPr>
          <w:rFonts w:ascii="Arial" w:hAnsi="Arial"/>
          <w:lang w:val="hu-HU"/>
        </w:rPr>
        <w:t>technikája</w:t>
      </w:r>
      <w:r w:rsidRPr="00053CC7">
        <w:rPr>
          <w:rFonts w:ascii="Arial" w:hAnsi="Arial"/>
          <w:lang w:val="hu-HU"/>
        </w:rPr>
        <w:t xml:space="preserve"> </w:t>
      </w:r>
      <w:r w:rsidR="00787275" w:rsidRPr="00053CC7">
        <w:rPr>
          <w:rFonts w:ascii="Arial" w:hAnsi="Arial"/>
          <w:lang w:val="hu-HU"/>
        </w:rPr>
        <w:t xml:space="preserve">vékony tokprofilokat is lehetővé tesz. A profilban rejtetten elhelyezkedő </w:t>
      </w:r>
      <w:r w:rsidR="00053CC7">
        <w:rPr>
          <w:rFonts w:ascii="Arial" w:hAnsi="Arial"/>
          <w:lang w:val="hu-HU"/>
        </w:rPr>
        <w:t>alkatészek</w:t>
      </w:r>
      <w:r w:rsidR="00787275" w:rsidRPr="00053CC7">
        <w:rPr>
          <w:rFonts w:ascii="Arial" w:hAnsi="Arial"/>
          <w:lang w:val="hu-HU"/>
        </w:rPr>
        <w:t xml:space="preserve"> zárt szárny esetében kívülről nem láthatók.</w:t>
      </w:r>
      <w:r w:rsidR="00D21234" w:rsidRPr="00053CC7">
        <w:rPr>
          <w:rFonts w:ascii="Arial" w:hAnsi="Arial"/>
          <w:lang w:val="hu-HU"/>
        </w:rPr>
        <w:t xml:space="preserve"> </w:t>
      </w:r>
      <w:r w:rsidR="00787275" w:rsidRPr="00053CC7">
        <w:rPr>
          <w:rFonts w:ascii="Arial" w:hAnsi="Arial"/>
          <w:lang w:val="hu-HU"/>
        </w:rPr>
        <w:t xml:space="preserve">Nyitott állapotban is </w:t>
      </w:r>
      <w:r w:rsidR="00053CC7">
        <w:rPr>
          <w:rFonts w:ascii="Arial" w:hAnsi="Arial"/>
          <w:lang w:val="hu-HU"/>
        </w:rPr>
        <w:t>megmarad</w:t>
      </w:r>
      <w:r w:rsidR="00787275" w:rsidRPr="00053CC7">
        <w:rPr>
          <w:rFonts w:ascii="Arial" w:hAnsi="Arial"/>
          <w:lang w:val="hu-HU"/>
        </w:rPr>
        <w:t xml:space="preserve"> az elemek optikai harmóniája a takarókkal ellátott </w:t>
      </w:r>
      <w:r w:rsidR="00053CC7">
        <w:rPr>
          <w:rFonts w:ascii="Arial" w:hAnsi="Arial"/>
          <w:lang w:val="hu-HU"/>
        </w:rPr>
        <w:t>lapos</w:t>
      </w:r>
      <w:r w:rsidR="00787275" w:rsidRPr="00053CC7">
        <w:rPr>
          <w:rFonts w:ascii="Arial" w:hAnsi="Arial"/>
          <w:lang w:val="hu-HU"/>
        </w:rPr>
        <w:t xml:space="preserve"> közép</w:t>
      </w:r>
      <w:r w:rsidR="00053CC7">
        <w:rPr>
          <w:rFonts w:ascii="Arial" w:hAnsi="Arial"/>
          <w:lang w:val="hu-HU"/>
        </w:rPr>
        <w:t>rész</w:t>
      </w:r>
      <w:r w:rsidR="00787275" w:rsidRPr="00053CC7">
        <w:rPr>
          <w:rFonts w:ascii="Arial" w:hAnsi="Arial"/>
          <w:lang w:val="hu-HU"/>
        </w:rPr>
        <w:t xml:space="preserve"> záródaraboknak köszönhetően.</w:t>
      </w:r>
      <w:r w:rsidR="00D21234" w:rsidRPr="00053CC7">
        <w:rPr>
          <w:rFonts w:ascii="Arial" w:hAnsi="Arial"/>
          <w:lang w:val="hu-HU"/>
        </w:rPr>
        <w:t xml:space="preserve"> </w:t>
      </w:r>
      <w:r w:rsidR="00053CC7">
        <w:rPr>
          <w:rFonts w:ascii="Arial" w:hAnsi="Arial"/>
          <w:lang w:val="hu-HU"/>
        </w:rPr>
        <w:t>Ezenkívül</w:t>
      </w:r>
      <w:r w:rsidR="00787275" w:rsidRPr="00053CC7">
        <w:rPr>
          <w:rFonts w:ascii="Arial" w:hAnsi="Arial"/>
          <w:lang w:val="hu-HU"/>
        </w:rPr>
        <w:t xml:space="preserve"> a vasalat</w:t>
      </w:r>
      <w:r w:rsidR="00053CC7">
        <w:rPr>
          <w:rFonts w:ascii="Arial" w:hAnsi="Arial"/>
          <w:lang w:val="hu-HU"/>
        </w:rPr>
        <w:t>alkatrészek</w:t>
      </w:r>
      <w:r w:rsidR="00787275" w:rsidRPr="00053CC7">
        <w:rPr>
          <w:rFonts w:ascii="Arial" w:hAnsi="Arial"/>
          <w:lang w:val="hu-HU"/>
        </w:rPr>
        <w:t xml:space="preserve"> nem nyúlnak bele a nyitott térbe – magyarázza a gyártó.</w:t>
      </w:r>
    </w:p>
    <w:p w14:paraId="3BC0C9A6" w14:textId="6E04C237" w:rsidR="00394AAF" w:rsidRPr="00053CC7" w:rsidRDefault="00394AAF" w:rsidP="00EE4938">
      <w:pPr>
        <w:spacing w:line="360" w:lineRule="auto"/>
        <w:ind w:right="1985"/>
        <w:jc w:val="both"/>
        <w:rPr>
          <w:rFonts w:ascii="Arial" w:hAnsi="Arial"/>
          <w:lang w:val="hu-HU"/>
        </w:rPr>
      </w:pPr>
    </w:p>
    <w:p w14:paraId="3A21EF00" w14:textId="77777777" w:rsidR="00FA2804" w:rsidRPr="00053CC7" w:rsidRDefault="00FA2804" w:rsidP="004A2F77">
      <w:pPr>
        <w:spacing w:line="360" w:lineRule="auto"/>
        <w:ind w:right="1985"/>
        <w:jc w:val="both"/>
        <w:rPr>
          <w:rFonts w:ascii="Arial" w:hAnsi="Arial"/>
          <w:lang w:val="hu-HU"/>
        </w:rPr>
      </w:pPr>
    </w:p>
    <w:p w14:paraId="0DEC2201" w14:textId="2151BC2A" w:rsidR="006A06D8" w:rsidRPr="00053CC7" w:rsidRDefault="0056043D" w:rsidP="006A06D8">
      <w:pPr>
        <w:rPr>
          <w:rFonts w:ascii="Arial" w:hAnsi="Arial"/>
          <w:lang w:val="hu-HU"/>
        </w:rPr>
      </w:pPr>
      <w:r>
        <w:rPr>
          <w:rFonts w:ascii="Arial" w:hAnsi="Arial"/>
          <w:noProof/>
          <w:lang w:val="hu-HU" w:eastAsia="hu-HU"/>
        </w:rPr>
        <w:drawing>
          <wp:inline distT="0" distB="0" distL="0" distR="0" wp14:anchorId="57AC67BB" wp14:editId="425C7A45">
            <wp:extent cx="1800000" cy="1199254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nego_Sli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2D05" w14:textId="47AC3798" w:rsidR="006A06D8" w:rsidRPr="00053CC7" w:rsidRDefault="0056043D" w:rsidP="006A06D8">
      <w:pPr>
        <w:spacing w:line="360" w:lineRule="auto"/>
        <w:ind w:right="1982"/>
        <w:jc w:val="both"/>
        <w:rPr>
          <w:rFonts w:ascii="Arial" w:hAnsi="Arial"/>
          <w:lang w:val="hu-HU"/>
        </w:rPr>
      </w:pPr>
      <w:r>
        <w:rPr>
          <w:rFonts w:ascii="Arial" w:hAnsi="Arial"/>
          <w:lang w:val="hu-HU"/>
        </w:rPr>
        <w:br/>
      </w:r>
      <w:r w:rsidR="005E4EAB">
        <w:rPr>
          <w:rFonts w:ascii="Arial" w:hAnsi="Arial"/>
          <w:lang w:val="hu-HU"/>
        </w:rPr>
        <w:t>A „Roto Patio Inowa“</w:t>
      </w:r>
      <w:r w:rsidR="00C56168" w:rsidRPr="00053CC7">
        <w:rPr>
          <w:rFonts w:ascii="Arial" w:hAnsi="Arial"/>
          <w:lang w:val="hu-HU"/>
        </w:rPr>
        <w:t xml:space="preserve"> vasalatprogram „</w:t>
      </w:r>
      <w:r w:rsidR="005E4EAB">
        <w:rPr>
          <w:rFonts w:ascii="Arial" w:hAnsi="Arial"/>
          <w:lang w:val="hu-HU"/>
        </w:rPr>
        <w:t>ötletes</w:t>
      </w:r>
      <w:r w:rsidR="00C56168" w:rsidRPr="00053CC7">
        <w:rPr>
          <w:rFonts w:ascii="Arial" w:hAnsi="Arial"/>
          <w:lang w:val="hu-HU"/>
        </w:rPr>
        <w:t xml:space="preserve">“ előnyei </w:t>
      </w:r>
      <w:r w:rsidR="001E4CA3" w:rsidRPr="00053CC7">
        <w:rPr>
          <w:rFonts w:ascii="Arial" w:hAnsi="Arial"/>
          <w:lang w:val="hu-HU"/>
        </w:rPr>
        <w:t xml:space="preserve">egy </w:t>
      </w:r>
      <w:r w:rsidR="00C56168" w:rsidRPr="00053CC7">
        <w:rPr>
          <w:rFonts w:ascii="Arial" w:hAnsi="Arial"/>
          <w:lang w:val="hu-HU"/>
        </w:rPr>
        <w:t>további ismert műanyagprofil gyártót győztek meg. Az ablak- és ajtótechn</w:t>
      </w:r>
      <w:r w:rsidR="005E4EAB">
        <w:rPr>
          <w:rFonts w:ascii="Arial" w:hAnsi="Arial"/>
          <w:lang w:val="hu-HU"/>
        </w:rPr>
        <w:t>ológia</w:t>
      </w:r>
      <w:r w:rsidR="00D72B4E" w:rsidRPr="00053CC7">
        <w:rPr>
          <w:rFonts w:ascii="Arial" w:hAnsi="Arial"/>
          <w:lang w:val="hu-HU"/>
        </w:rPr>
        <w:t xml:space="preserve"> </w:t>
      </w:r>
      <w:r w:rsidR="00C56168" w:rsidRPr="00053CC7">
        <w:rPr>
          <w:rFonts w:ascii="Arial" w:hAnsi="Arial"/>
          <w:lang w:val="hu-HU"/>
        </w:rPr>
        <w:t xml:space="preserve">specialista közlése szerint a </w:t>
      </w:r>
      <w:r w:rsidR="005E4EAB">
        <w:rPr>
          <w:rFonts w:ascii="Arial" w:hAnsi="Arial"/>
          <w:lang w:val="hu-HU"/>
        </w:rPr>
        <w:t>vasalatot</w:t>
      </w:r>
      <w:r w:rsidR="00C56168" w:rsidRPr="00053CC7">
        <w:rPr>
          <w:rFonts w:ascii="Arial" w:hAnsi="Arial"/>
          <w:lang w:val="hu-HU"/>
        </w:rPr>
        <w:t xml:space="preserve"> most az új, síkra merőlegesen záródó </w:t>
      </w:r>
      <w:r w:rsidR="00E901EC" w:rsidRPr="00053CC7">
        <w:rPr>
          <w:rFonts w:ascii="Arial" w:hAnsi="Arial"/>
          <w:lang w:val="hu-HU"/>
        </w:rPr>
        <w:t xml:space="preserve">Rehau </w:t>
      </w:r>
      <w:r w:rsidR="00C56168" w:rsidRPr="00053CC7">
        <w:rPr>
          <w:rFonts w:ascii="Arial" w:hAnsi="Arial"/>
          <w:lang w:val="hu-HU"/>
        </w:rPr>
        <w:t>„Synego Slide“ tolórendszernél is használni fogják</w:t>
      </w:r>
      <w:r w:rsidR="001B3743" w:rsidRPr="00053CC7">
        <w:rPr>
          <w:rFonts w:ascii="Arial" w:hAnsi="Arial"/>
          <w:lang w:val="hu-HU"/>
        </w:rPr>
        <w:t xml:space="preserve">. </w:t>
      </w:r>
    </w:p>
    <w:p w14:paraId="7788FC8B" w14:textId="52313E4E" w:rsidR="006A06D8" w:rsidRPr="00053CC7" w:rsidRDefault="00D3647D" w:rsidP="006A06D8">
      <w:pPr>
        <w:tabs>
          <w:tab w:val="right" w:pos="6804"/>
        </w:tabs>
        <w:spacing w:line="360" w:lineRule="auto"/>
        <w:ind w:right="1982"/>
        <w:jc w:val="both"/>
        <w:rPr>
          <w:rFonts w:ascii="Arial" w:eastAsia="Times" w:hAnsi="Arial"/>
          <w:b/>
          <w:lang w:val="hu-HU"/>
        </w:rPr>
      </w:pPr>
      <w:r w:rsidRPr="00053CC7">
        <w:rPr>
          <w:rFonts w:ascii="Arial" w:eastAsia="Times" w:hAnsi="Arial"/>
          <w:b/>
          <w:lang w:val="hu-HU"/>
        </w:rPr>
        <w:t>Fotó</w:t>
      </w:r>
      <w:r w:rsidR="006A06D8" w:rsidRPr="00053CC7">
        <w:rPr>
          <w:rFonts w:ascii="Arial" w:eastAsia="Times" w:hAnsi="Arial"/>
          <w:b/>
          <w:lang w:val="hu-HU"/>
        </w:rPr>
        <w:t xml:space="preserve">: </w:t>
      </w:r>
      <w:r w:rsidR="006A06D8" w:rsidRPr="00053CC7">
        <w:rPr>
          <w:rFonts w:ascii="Arial" w:eastAsia="Times" w:hAnsi="Arial"/>
          <w:lang w:val="hu-HU"/>
        </w:rPr>
        <w:t>Rehau</w:t>
      </w:r>
      <w:r w:rsidR="006244E0" w:rsidRPr="00053CC7">
        <w:rPr>
          <w:rFonts w:ascii="Arial" w:eastAsia="Times" w:hAnsi="Arial"/>
          <w:lang w:val="hu-HU"/>
        </w:rPr>
        <w:t xml:space="preserve"> / Roto</w:t>
      </w:r>
      <w:r w:rsidR="006A06D8" w:rsidRPr="00053CC7">
        <w:rPr>
          <w:rFonts w:ascii="Arial" w:eastAsia="Times" w:hAnsi="Arial"/>
          <w:b/>
          <w:lang w:val="hu-HU"/>
        </w:rPr>
        <w:tab/>
      </w:r>
      <w:r w:rsidR="006A06D8" w:rsidRPr="00053CC7">
        <w:rPr>
          <w:rFonts w:ascii="Arial" w:eastAsia="Times" w:hAnsi="Arial" w:cs="Arial"/>
          <w:b/>
          <w:bCs/>
          <w:lang w:val="hu-HU"/>
        </w:rPr>
        <w:t>Synego_Slide</w:t>
      </w:r>
      <w:r w:rsidR="006A06D8" w:rsidRPr="00053CC7">
        <w:rPr>
          <w:rFonts w:ascii="Arial" w:eastAsia="Times" w:hAnsi="Arial"/>
          <w:b/>
          <w:lang w:val="hu-HU"/>
        </w:rPr>
        <w:t>.jpg</w:t>
      </w:r>
    </w:p>
    <w:p w14:paraId="2796A50F" w14:textId="198FD975" w:rsidR="003D01D1" w:rsidRDefault="003D01D1">
      <w:pPr>
        <w:rPr>
          <w:rFonts w:ascii="Arial" w:hAnsi="Arial"/>
          <w:lang w:val="hu-HU"/>
        </w:rPr>
      </w:pPr>
    </w:p>
    <w:p w14:paraId="3E961780" w14:textId="77777777" w:rsidR="00414D25" w:rsidRPr="00053CC7" w:rsidRDefault="00414D25">
      <w:pPr>
        <w:rPr>
          <w:rFonts w:ascii="Arial" w:hAnsi="Arial"/>
          <w:lang w:val="hu-HU"/>
        </w:rPr>
      </w:pPr>
    </w:p>
    <w:p w14:paraId="7B27B47F" w14:textId="78803CD0" w:rsidR="006A06D8" w:rsidRDefault="006A06D8">
      <w:pPr>
        <w:rPr>
          <w:rFonts w:ascii="Arial" w:hAnsi="Arial"/>
          <w:lang w:val="hu-HU"/>
        </w:rPr>
      </w:pPr>
    </w:p>
    <w:p w14:paraId="6AA9E9FA" w14:textId="18A47ABE" w:rsidR="00414D25" w:rsidRPr="00053CC7" w:rsidRDefault="00414D25">
      <w:pPr>
        <w:rPr>
          <w:rFonts w:ascii="Arial" w:hAnsi="Arial"/>
          <w:lang w:val="hu-HU"/>
        </w:rPr>
      </w:pPr>
      <w:r>
        <w:rPr>
          <w:rFonts w:ascii="Arial" w:hAnsi="Arial"/>
          <w:noProof/>
          <w:lang w:val="hu-HU" w:eastAsia="hu-HU"/>
        </w:rPr>
        <w:drawing>
          <wp:inline distT="0" distB="0" distL="0" distR="0" wp14:anchorId="79058BC2" wp14:editId="79CC9E4D">
            <wp:extent cx="1800000" cy="1695328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ttelschliesser_mit_Schrau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D62D" w14:textId="53DF61BB" w:rsidR="00453A0A" w:rsidRPr="00053CC7" w:rsidRDefault="00D72B4E" w:rsidP="003D01D1">
      <w:pPr>
        <w:spacing w:line="360" w:lineRule="auto"/>
        <w:ind w:right="1982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lang w:val="hu-HU"/>
        </w:rPr>
        <w:t xml:space="preserve">A „Roto Patio Inowa“ vasalatprogram </w:t>
      </w:r>
      <w:r w:rsidR="00CF2500" w:rsidRPr="00053CC7">
        <w:rPr>
          <w:rFonts w:ascii="Arial" w:hAnsi="Arial"/>
          <w:lang w:val="hu-HU"/>
        </w:rPr>
        <w:t>„</w:t>
      </w:r>
      <w:r w:rsidRPr="00053CC7">
        <w:rPr>
          <w:rFonts w:ascii="Arial" w:hAnsi="Arial"/>
          <w:lang w:val="hu-HU"/>
        </w:rPr>
        <w:t>különös erősségeit</w:t>
      </w:r>
      <w:r w:rsidR="00CF2500" w:rsidRPr="00053CC7">
        <w:rPr>
          <w:rFonts w:ascii="Arial" w:hAnsi="Arial"/>
          <w:lang w:val="hu-HU"/>
        </w:rPr>
        <w:t xml:space="preserve">“ </w:t>
      </w:r>
      <w:r w:rsidRPr="00053CC7">
        <w:rPr>
          <w:rFonts w:ascii="Arial" w:hAnsi="Arial"/>
          <w:lang w:val="hu-HU"/>
        </w:rPr>
        <w:t xml:space="preserve">tömítettség, kezelhetőség és forma tekintetében most a Rehau újdonsága a </w:t>
      </w:r>
      <w:r w:rsidR="00CF2500" w:rsidRPr="00053CC7">
        <w:rPr>
          <w:rFonts w:ascii="Arial" w:hAnsi="Arial"/>
          <w:lang w:val="hu-HU"/>
        </w:rPr>
        <w:t xml:space="preserve">„Synego Slide“ </w:t>
      </w:r>
      <w:r w:rsidRPr="00053CC7">
        <w:rPr>
          <w:rFonts w:ascii="Arial" w:hAnsi="Arial"/>
          <w:lang w:val="hu-HU"/>
        </w:rPr>
        <w:t>esetében is bebizonyítja – közli az ablak- és ajtótechn</w:t>
      </w:r>
      <w:r w:rsidR="005E4EAB">
        <w:rPr>
          <w:rFonts w:ascii="Arial" w:hAnsi="Arial"/>
          <w:lang w:val="hu-HU"/>
        </w:rPr>
        <w:t>ológia</w:t>
      </w:r>
      <w:r w:rsidRPr="00053CC7">
        <w:rPr>
          <w:rFonts w:ascii="Arial" w:hAnsi="Arial"/>
          <w:lang w:val="hu-HU"/>
        </w:rPr>
        <w:t xml:space="preserve"> specialista.</w:t>
      </w:r>
      <w:r w:rsidR="00C06E3B" w:rsidRPr="00053CC7">
        <w:rPr>
          <w:rFonts w:ascii="Arial" w:hAnsi="Arial"/>
          <w:lang w:val="hu-HU"/>
        </w:rPr>
        <w:t xml:space="preserve"> </w:t>
      </w:r>
      <w:r w:rsidRPr="00053CC7">
        <w:rPr>
          <w:rFonts w:ascii="Arial" w:hAnsi="Arial"/>
          <w:lang w:val="hu-HU"/>
        </w:rPr>
        <w:t xml:space="preserve">Ehhez többek között a láthatatlan, </w:t>
      </w:r>
      <w:r w:rsidR="008F552C" w:rsidRPr="00053CC7">
        <w:rPr>
          <w:rFonts w:ascii="Arial" w:hAnsi="Arial"/>
          <w:lang w:val="hu-HU"/>
        </w:rPr>
        <w:t>a tolórendszer profiljában rejtetten elhelyezkedő technika is hozzájárul.</w:t>
      </w:r>
      <w:r w:rsidR="00C06E3B" w:rsidRPr="00053CC7">
        <w:rPr>
          <w:rFonts w:ascii="Arial" w:hAnsi="Arial"/>
          <w:lang w:val="hu-HU"/>
        </w:rPr>
        <w:t xml:space="preserve"> </w:t>
      </w:r>
      <w:r w:rsidR="002B68A0" w:rsidRPr="00053CC7">
        <w:rPr>
          <w:rFonts w:ascii="Arial" w:hAnsi="Arial"/>
          <w:lang w:val="hu-HU"/>
        </w:rPr>
        <w:t>A f</w:t>
      </w:r>
      <w:r w:rsidR="00C06E3B" w:rsidRPr="00053CC7">
        <w:rPr>
          <w:rFonts w:ascii="Arial" w:hAnsi="Arial"/>
          <w:lang w:val="hu-HU"/>
        </w:rPr>
        <w:t>o</w:t>
      </w:r>
      <w:r w:rsidR="002B68A0" w:rsidRPr="00053CC7">
        <w:rPr>
          <w:rFonts w:ascii="Arial" w:hAnsi="Arial"/>
          <w:lang w:val="hu-HU"/>
        </w:rPr>
        <w:t>tó egy közép</w:t>
      </w:r>
      <w:r w:rsidR="005E4EAB">
        <w:rPr>
          <w:rFonts w:ascii="Arial" w:hAnsi="Arial"/>
          <w:lang w:val="hu-HU"/>
        </w:rPr>
        <w:t>rész</w:t>
      </w:r>
      <w:r w:rsidR="002B68A0" w:rsidRPr="00053CC7">
        <w:rPr>
          <w:rFonts w:ascii="Arial" w:hAnsi="Arial"/>
          <w:lang w:val="hu-HU"/>
        </w:rPr>
        <w:t xml:space="preserve"> záródarabot ábrázol.</w:t>
      </w:r>
    </w:p>
    <w:p w14:paraId="0B2D8DB9" w14:textId="1FCF1DF2" w:rsidR="003D01D1" w:rsidRPr="00053CC7" w:rsidRDefault="00E71EFD" w:rsidP="003D01D1">
      <w:pPr>
        <w:tabs>
          <w:tab w:val="right" w:pos="6804"/>
        </w:tabs>
        <w:spacing w:line="360" w:lineRule="auto"/>
        <w:ind w:right="1982"/>
        <w:jc w:val="both"/>
        <w:rPr>
          <w:rFonts w:ascii="Arial" w:eastAsia="Times" w:hAnsi="Arial"/>
          <w:b/>
          <w:lang w:val="hu-HU"/>
        </w:rPr>
      </w:pPr>
      <w:r w:rsidRPr="00053CC7">
        <w:rPr>
          <w:rFonts w:ascii="Arial" w:eastAsia="Times" w:hAnsi="Arial"/>
          <w:b/>
          <w:lang w:val="hu-HU"/>
        </w:rPr>
        <w:t>Fotó</w:t>
      </w:r>
      <w:r w:rsidR="003D01D1" w:rsidRPr="00053CC7">
        <w:rPr>
          <w:rFonts w:ascii="Arial" w:eastAsia="Times" w:hAnsi="Arial"/>
          <w:b/>
          <w:lang w:val="hu-HU"/>
        </w:rPr>
        <w:t xml:space="preserve">: </w:t>
      </w:r>
      <w:r w:rsidR="003D01D1" w:rsidRPr="00053CC7">
        <w:rPr>
          <w:rFonts w:ascii="Arial" w:eastAsia="Times" w:hAnsi="Arial"/>
          <w:lang w:val="hu-HU"/>
        </w:rPr>
        <w:t>Roto</w:t>
      </w:r>
      <w:r w:rsidR="00526041" w:rsidRPr="00053CC7">
        <w:rPr>
          <w:rFonts w:ascii="Arial" w:eastAsia="Times" w:hAnsi="Arial"/>
          <w:lang w:val="hu-HU"/>
        </w:rPr>
        <w:t xml:space="preserve">                                   </w:t>
      </w:r>
      <w:r w:rsidR="00E26AD1" w:rsidRPr="00053CC7">
        <w:rPr>
          <w:rFonts w:ascii="Arial" w:eastAsia="Times" w:hAnsi="Arial" w:cs="Arial"/>
          <w:b/>
          <w:bCs/>
          <w:lang w:val="hu-HU"/>
        </w:rPr>
        <w:t>Mittel</w:t>
      </w:r>
      <w:r w:rsidR="00526041" w:rsidRPr="00053CC7">
        <w:rPr>
          <w:rFonts w:ascii="Arial" w:eastAsia="Times" w:hAnsi="Arial" w:cs="Arial"/>
          <w:b/>
          <w:bCs/>
          <w:lang w:val="hu-HU"/>
        </w:rPr>
        <w:t>schliesser_mit_Schraube</w:t>
      </w:r>
      <w:r w:rsidR="003D01D1" w:rsidRPr="00053CC7">
        <w:rPr>
          <w:rFonts w:ascii="Arial" w:eastAsia="Times" w:hAnsi="Arial"/>
          <w:b/>
          <w:lang w:val="hu-HU"/>
        </w:rPr>
        <w:t>.jpg</w:t>
      </w:r>
    </w:p>
    <w:p w14:paraId="0883190C" w14:textId="2C57321E" w:rsidR="00AC6556" w:rsidRPr="00053CC7" w:rsidRDefault="00AC6556">
      <w:pPr>
        <w:rPr>
          <w:rFonts w:ascii="Arial" w:hAnsi="Arial"/>
          <w:lang w:val="hu-HU"/>
        </w:rPr>
      </w:pPr>
    </w:p>
    <w:p w14:paraId="542C9036" w14:textId="3425F9F6" w:rsidR="00453A0A" w:rsidRPr="00053CC7" w:rsidRDefault="00414D25" w:rsidP="00453A0A">
      <w:pPr>
        <w:rPr>
          <w:rFonts w:ascii="Arial" w:hAnsi="Arial"/>
          <w:lang w:val="hu-HU"/>
        </w:rPr>
      </w:pPr>
      <w:bookmarkStart w:id="0" w:name="_GoBack"/>
      <w:r>
        <w:rPr>
          <w:rFonts w:ascii="Arial" w:hAnsi="Arial"/>
          <w:noProof/>
          <w:lang w:val="hu-HU" w:eastAsia="hu-HU"/>
        </w:rPr>
        <w:lastRenderedPageBreak/>
        <w:drawing>
          <wp:inline distT="0" distB="0" distL="0" distR="0" wp14:anchorId="2FF32CCF" wp14:editId="2793290B">
            <wp:extent cx="1800000" cy="333872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deckkappen_Mittelbruchschliesstei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3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E61C43" w14:textId="77777777" w:rsidR="00414D25" w:rsidRDefault="00414D25" w:rsidP="00453A0A">
      <w:pPr>
        <w:spacing w:line="360" w:lineRule="auto"/>
        <w:ind w:right="1982"/>
        <w:jc w:val="both"/>
        <w:rPr>
          <w:rFonts w:ascii="Arial" w:hAnsi="Arial"/>
          <w:lang w:val="hu-HU"/>
        </w:rPr>
      </w:pPr>
    </w:p>
    <w:p w14:paraId="4CA53D56" w14:textId="6CCC6FB3" w:rsidR="00453A0A" w:rsidRPr="00053CC7" w:rsidRDefault="002B68A0" w:rsidP="00453A0A">
      <w:pPr>
        <w:spacing w:line="360" w:lineRule="auto"/>
        <w:ind w:right="1982"/>
        <w:jc w:val="both"/>
        <w:rPr>
          <w:rFonts w:ascii="Arial" w:hAnsi="Arial"/>
          <w:lang w:val="hu-HU"/>
        </w:rPr>
      </w:pPr>
      <w:r w:rsidRPr="00053CC7">
        <w:rPr>
          <w:rFonts w:ascii="Arial" w:hAnsi="Arial"/>
          <w:lang w:val="hu-HU"/>
        </w:rPr>
        <w:t xml:space="preserve">A teljes rendszer optikai harmóniájáról </w:t>
      </w:r>
      <w:r w:rsidR="00AD1DDA" w:rsidRPr="00053CC7">
        <w:rPr>
          <w:rFonts w:ascii="Arial" w:hAnsi="Arial"/>
          <w:lang w:val="hu-HU"/>
        </w:rPr>
        <w:t xml:space="preserve">a takarókkal ellátott </w:t>
      </w:r>
      <w:r w:rsidR="005E4EAB">
        <w:rPr>
          <w:rFonts w:ascii="Arial" w:hAnsi="Arial"/>
          <w:lang w:val="hu-HU"/>
        </w:rPr>
        <w:t>lapos</w:t>
      </w:r>
      <w:r w:rsidR="00AD1DDA" w:rsidRPr="00053CC7">
        <w:rPr>
          <w:rFonts w:ascii="Arial" w:hAnsi="Arial"/>
          <w:lang w:val="hu-HU"/>
        </w:rPr>
        <w:t xml:space="preserve"> közép</w:t>
      </w:r>
      <w:r w:rsidR="005E4EAB">
        <w:rPr>
          <w:rFonts w:ascii="Arial" w:hAnsi="Arial"/>
          <w:lang w:val="hu-HU"/>
        </w:rPr>
        <w:t>rész</w:t>
      </w:r>
      <w:r w:rsidR="00AD1DDA" w:rsidRPr="00053CC7">
        <w:rPr>
          <w:rFonts w:ascii="Arial" w:hAnsi="Arial"/>
          <w:lang w:val="hu-HU"/>
        </w:rPr>
        <w:t xml:space="preserve"> záródarabok </w:t>
      </w:r>
      <w:r w:rsidRPr="00053CC7">
        <w:rPr>
          <w:rFonts w:ascii="Arial" w:hAnsi="Arial"/>
          <w:lang w:val="hu-HU"/>
        </w:rPr>
        <w:t xml:space="preserve">gondoskodnak </w:t>
      </w:r>
      <w:r w:rsidR="005E4EAB">
        <w:rPr>
          <w:rFonts w:ascii="Arial" w:hAnsi="Arial"/>
          <w:lang w:val="hu-HU"/>
        </w:rPr>
        <w:t xml:space="preserve">a </w:t>
      </w:r>
      <w:r w:rsidRPr="00053CC7">
        <w:rPr>
          <w:rFonts w:ascii="Arial" w:hAnsi="Arial"/>
          <w:lang w:val="hu-HU"/>
        </w:rPr>
        <w:t>nyitott toló</w:t>
      </w:r>
      <w:r w:rsidR="005E4EAB">
        <w:rPr>
          <w:rFonts w:ascii="Arial" w:hAnsi="Arial"/>
          <w:lang w:val="hu-HU"/>
        </w:rPr>
        <w:t>szárnyak</w:t>
      </w:r>
      <w:r w:rsidRPr="00053CC7">
        <w:rPr>
          <w:rFonts w:ascii="Arial" w:hAnsi="Arial"/>
          <w:lang w:val="hu-HU"/>
        </w:rPr>
        <w:t xml:space="preserve"> esetében is</w:t>
      </w:r>
      <w:r w:rsidR="00407DED" w:rsidRPr="00053CC7">
        <w:rPr>
          <w:rFonts w:ascii="Arial" w:hAnsi="Arial"/>
          <w:lang w:val="hu-HU"/>
        </w:rPr>
        <w:t xml:space="preserve">. </w:t>
      </w:r>
      <w:r w:rsidR="00AD1DDA" w:rsidRPr="00053CC7">
        <w:rPr>
          <w:rFonts w:ascii="Arial" w:hAnsi="Arial"/>
          <w:lang w:val="hu-HU"/>
        </w:rPr>
        <w:t>Így jellemzi a gyártó a „Roto Patio Inowa“ vasalat</w:t>
      </w:r>
      <w:r w:rsidR="005E4EAB">
        <w:rPr>
          <w:rFonts w:ascii="Arial" w:hAnsi="Arial"/>
          <w:lang w:val="hu-HU"/>
        </w:rPr>
        <w:t>rendszer</w:t>
      </w:r>
      <w:r w:rsidR="00AD1DDA" w:rsidRPr="00053CC7">
        <w:rPr>
          <w:rFonts w:ascii="Arial" w:hAnsi="Arial"/>
          <w:lang w:val="hu-HU"/>
        </w:rPr>
        <w:t xml:space="preserve"> sikerének egyik kulcstényezőjét. </w:t>
      </w:r>
    </w:p>
    <w:p w14:paraId="7A2EDE49" w14:textId="512C1E75" w:rsidR="00453A0A" w:rsidRPr="00053CC7" w:rsidRDefault="00453A0A" w:rsidP="00453A0A">
      <w:pPr>
        <w:tabs>
          <w:tab w:val="right" w:pos="6804"/>
        </w:tabs>
        <w:spacing w:line="360" w:lineRule="auto"/>
        <w:ind w:right="1982"/>
        <w:jc w:val="both"/>
        <w:rPr>
          <w:rFonts w:ascii="Arial" w:eastAsia="Times" w:hAnsi="Arial"/>
          <w:b/>
          <w:lang w:val="hu-HU"/>
        </w:rPr>
      </w:pPr>
      <w:r w:rsidRPr="00053CC7">
        <w:rPr>
          <w:rFonts w:ascii="Arial" w:eastAsia="Times" w:hAnsi="Arial"/>
          <w:b/>
          <w:lang w:val="hu-HU"/>
        </w:rPr>
        <w:t>Fot</w:t>
      </w:r>
      <w:r w:rsidR="00AD1DDA" w:rsidRPr="00053CC7">
        <w:rPr>
          <w:rFonts w:ascii="Arial" w:eastAsia="Times" w:hAnsi="Arial"/>
          <w:b/>
          <w:lang w:val="hu-HU"/>
        </w:rPr>
        <w:t>ó</w:t>
      </w:r>
      <w:r w:rsidRPr="00053CC7">
        <w:rPr>
          <w:rFonts w:ascii="Arial" w:eastAsia="Times" w:hAnsi="Arial"/>
          <w:b/>
          <w:lang w:val="hu-HU"/>
        </w:rPr>
        <w:t xml:space="preserve">: </w:t>
      </w:r>
      <w:r w:rsidRPr="00053CC7">
        <w:rPr>
          <w:rFonts w:ascii="Arial" w:eastAsia="Times" w:hAnsi="Arial"/>
          <w:lang w:val="hu-HU"/>
        </w:rPr>
        <w:t>Roto</w:t>
      </w:r>
      <w:r w:rsidRPr="00053CC7">
        <w:rPr>
          <w:rFonts w:ascii="Arial" w:eastAsia="Times" w:hAnsi="Arial"/>
          <w:b/>
          <w:lang w:val="hu-HU"/>
        </w:rPr>
        <w:tab/>
      </w:r>
      <w:r w:rsidR="00E26AD1" w:rsidRPr="00053CC7">
        <w:rPr>
          <w:rFonts w:ascii="Arial" w:eastAsia="Times" w:hAnsi="Arial"/>
          <w:b/>
          <w:lang w:val="hu-HU"/>
        </w:rPr>
        <w:t>Abdeckkappen_Mittelbruchschliessteile</w:t>
      </w:r>
      <w:r w:rsidRPr="00053CC7">
        <w:rPr>
          <w:rFonts w:ascii="Arial" w:eastAsia="Times" w:hAnsi="Arial"/>
          <w:b/>
          <w:lang w:val="hu-HU"/>
        </w:rPr>
        <w:t>.jpg</w:t>
      </w:r>
    </w:p>
    <w:p w14:paraId="43A84B7C" w14:textId="77777777" w:rsidR="00EE4938" w:rsidRPr="00053CC7" w:rsidRDefault="00EE4938" w:rsidP="00EE4938">
      <w:pPr>
        <w:rPr>
          <w:rFonts w:ascii="Arial" w:hAnsi="Arial"/>
          <w:lang w:val="hu-HU"/>
        </w:rPr>
      </w:pPr>
    </w:p>
    <w:p w14:paraId="731292BF" w14:textId="77777777" w:rsidR="00453A0A" w:rsidRPr="00053CC7" w:rsidRDefault="00453A0A" w:rsidP="00453A0A">
      <w:pPr>
        <w:rPr>
          <w:rFonts w:ascii="Arial" w:hAnsi="Arial"/>
          <w:lang w:val="hu-HU"/>
        </w:rPr>
      </w:pPr>
    </w:p>
    <w:p w14:paraId="584B3B1D" w14:textId="77777777" w:rsidR="00FA2804" w:rsidRPr="00053CC7" w:rsidRDefault="00FA2804">
      <w:pPr>
        <w:rPr>
          <w:rFonts w:ascii="Arial" w:hAnsi="Arial"/>
          <w:lang w:val="hu-HU"/>
        </w:rPr>
      </w:pPr>
    </w:p>
    <w:p w14:paraId="5DFDB6B2" w14:textId="3CB2EB39" w:rsidR="00373D13" w:rsidRPr="00053CC7" w:rsidRDefault="00AD1DDA" w:rsidP="00373D13">
      <w:pPr>
        <w:spacing w:line="360" w:lineRule="auto"/>
        <w:ind w:right="1982"/>
        <w:jc w:val="both"/>
        <w:rPr>
          <w:rFonts w:ascii="Arial" w:hAnsi="Arial"/>
          <w:sz w:val="17"/>
          <w:lang w:val="hu-HU"/>
        </w:rPr>
      </w:pPr>
      <w:r w:rsidRPr="00053CC7">
        <w:rPr>
          <w:rFonts w:ascii="Arial" w:hAnsi="Arial"/>
          <w:sz w:val="17"/>
          <w:lang w:val="hu-HU"/>
        </w:rPr>
        <w:t>Nyomtatható</w:t>
      </w:r>
      <w:r w:rsidR="00373D13" w:rsidRPr="00053CC7">
        <w:rPr>
          <w:rFonts w:ascii="Arial" w:hAnsi="Arial"/>
          <w:sz w:val="17"/>
          <w:lang w:val="hu-HU"/>
        </w:rPr>
        <w:t xml:space="preserve"> </w:t>
      </w:r>
      <w:r w:rsidRPr="00053CC7">
        <w:rPr>
          <w:rFonts w:ascii="Arial" w:hAnsi="Arial"/>
          <w:sz w:val="17"/>
          <w:lang w:val="hu-HU"/>
        </w:rPr>
        <w:t>–</w:t>
      </w:r>
      <w:r w:rsidR="00373D13" w:rsidRPr="00053CC7">
        <w:rPr>
          <w:rFonts w:ascii="Arial" w:hAnsi="Arial"/>
          <w:sz w:val="17"/>
          <w:lang w:val="hu-HU"/>
        </w:rPr>
        <w:t xml:space="preserve"> </w:t>
      </w:r>
      <w:r w:rsidRPr="00053CC7">
        <w:rPr>
          <w:rFonts w:ascii="Arial" w:hAnsi="Arial"/>
          <w:sz w:val="17"/>
          <w:lang w:val="hu-HU"/>
        </w:rPr>
        <w:t>másolat kérésre.</w:t>
      </w:r>
    </w:p>
    <w:p w14:paraId="092AA135" w14:textId="6B4E64F9" w:rsidR="00325495" w:rsidRPr="00053CC7" w:rsidRDefault="00325495" w:rsidP="00325495">
      <w:pPr>
        <w:spacing w:line="240" w:lineRule="exact"/>
        <w:ind w:right="1985"/>
        <w:jc w:val="both"/>
        <w:rPr>
          <w:rFonts w:ascii="Arial" w:hAnsi="Arial"/>
          <w:b/>
          <w:sz w:val="17"/>
          <w:lang w:val="hu-HU"/>
        </w:rPr>
      </w:pPr>
    </w:p>
    <w:p w14:paraId="39848497" w14:textId="77777777" w:rsidR="00C4415C" w:rsidRPr="00053CC7" w:rsidRDefault="00C4415C" w:rsidP="00325495">
      <w:pPr>
        <w:spacing w:line="240" w:lineRule="exact"/>
        <w:ind w:right="1985"/>
        <w:jc w:val="both"/>
        <w:rPr>
          <w:rFonts w:ascii="Arial" w:hAnsi="Arial"/>
          <w:b/>
          <w:sz w:val="17"/>
          <w:lang w:val="hu-HU"/>
        </w:rPr>
      </w:pPr>
    </w:p>
    <w:p w14:paraId="437711FF" w14:textId="33B3F41C" w:rsidR="00325495" w:rsidRPr="00053CC7" w:rsidRDefault="00AD1DDA" w:rsidP="00325495">
      <w:pPr>
        <w:spacing w:line="240" w:lineRule="exact"/>
        <w:ind w:right="1985"/>
        <w:jc w:val="both"/>
        <w:rPr>
          <w:rFonts w:ascii="Arial" w:hAnsi="Arial"/>
          <w:sz w:val="17"/>
          <w:lang w:val="hu-HU"/>
        </w:rPr>
      </w:pPr>
      <w:r w:rsidRPr="00053CC7">
        <w:rPr>
          <w:rFonts w:ascii="Arial" w:hAnsi="Arial"/>
          <w:b/>
          <w:sz w:val="17"/>
          <w:lang w:val="hu-HU"/>
        </w:rPr>
        <w:t>Kiadó</w:t>
      </w:r>
      <w:r w:rsidR="00325495" w:rsidRPr="00053CC7">
        <w:rPr>
          <w:rFonts w:ascii="Arial" w:hAnsi="Arial"/>
          <w:b/>
          <w:sz w:val="17"/>
          <w:lang w:val="hu-HU"/>
        </w:rPr>
        <w:t xml:space="preserve">: </w:t>
      </w:r>
      <w:r w:rsidR="00325495" w:rsidRPr="00053CC7">
        <w:rPr>
          <w:rFonts w:ascii="Arial" w:hAnsi="Arial" w:cs="Arial"/>
          <w:sz w:val="17"/>
          <w:lang w:val="hu-HU"/>
        </w:rPr>
        <w:t xml:space="preserve">Roto Frank Fenster- und Türtechnologie GmbH </w:t>
      </w:r>
      <w:r w:rsidR="00325495" w:rsidRPr="00053CC7">
        <w:rPr>
          <w:rFonts w:ascii="Arial" w:hAnsi="Arial"/>
          <w:sz w:val="17"/>
          <w:lang w:val="hu-HU"/>
        </w:rPr>
        <w:t>• Wilhelm-Frank-Platz 1 • 70771 Leinfelden-Echterdingen • Tel. +49 711 7598 0 • Fax +49 711 7598 253 • info@roto-frank.com</w:t>
      </w:r>
    </w:p>
    <w:p w14:paraId="7DC4A7E6" w14:textId="215764C0" w:rsidR="00373D13" w:rsidRPr="00053CC7" w:rsidRDefault="00AD1DDA" w:rsidP="00325495">
      <w:pPr>
        <w:spacing w:line="240" w:lineRule="exact"/>
        <w:ind w:right="1985"/>
        <w:jc w:val="both"/>
        <w:rPr>
          <w:rFonts w:ascii="Arial" w:hAnsi="Arial"/>
          <w:sz w:val="17"/>
          <w:lang w:val="hu-HU"/>
        </w:rPr>
      </w:pPr>
      <w:r w:rsidRPr="00053CC7">
        <w:rPr>
          <w:rFonts w:ascii="Arial" w:hAnsi="Arial"/>
          <w:b/>
          <w:sz w:val="17"/>
          <w:lang w:val="hu-HU"/>
        </w:rPr>
        <w:t>Szerkesztőség</w:t>
      </w:r>
      <w:r w:rsidR="00325495" w:rsidRPr="00053CC7">
        <w:rPr>
          <w:rFonts w:ascii="Arial" w:hAnsi="Arial"/>
          <w:b/>
          <w:sz w:val="17"/>
          <w:lang w:val="hu-HU"/>
        </w:rPr>
        <w:t xml:space="preserve">: </w:t>
      </w:r>
      <w:r w:rsidR="00325495" w:rsidRPr="00053CC7">
        <w:rPr>
          <w:rFonts w:ascii="Arial" w:hAnsi="Arial"/>
          <w:sz w:val="17"/>
          <w:lang w:val="hu-HU"/>
        </w:rPr>
        <w:t>Linnigpublic Agentur für Öffentlichkeitsarbeit GmbH • Büro Koblenz • Fritz-von-Unruh-Straße 1 • 56077 Koblenz • Tel. +49 261 303839 0 • Fax +49 261 303839 1 • koblenz@linnigpublic.de; Büro Hamburg • Flottbeker Drift 4 • 22607 Hamburg • Tel. +49 40 82278216 • hamburg@linnigpublic.de</w:t>
      </w:r>
    </w:p>
    <w:sectPr w:rsidR="00373D13" w:rsidRPr="00053CC7" w:rsidSect="00373D13">
      <w:headerReference w:type="default" r:id="rId9"/>
      <w:footerReference w:type="even" r:id="rId10"/>
      <w:footerReference w:type="default" r:id="rId11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2F406" w14:textId="77777777" w:rsidR="000903EC" w:rsidRDefault="000903EC">
      <w:r>
        <w:separator/>
      </w:r>
    </w:p>
  </w:endnote>
  <w:endnote w:type="continuationSeparator" w:id="0">
    <w:p w14:paraId="0A2E3E86" w14:textId="77777777" w:rsidR="000903EC" w:rsidRDefault="00090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TUnivers 330 BasicLight">
    <w:altName w:val="Microsoft Himalaya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1C7C4" w14:textId="77777777" w:rsidR="00A57986" w:rsidRDefault="00A579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E396087" w14:textId="77777777" w:rsidR="00A57986" w:rsidRDefault="00A57986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4857" w14:textId="2BBF33DE" w:rsidR="00A57986" w:rsidRPr="00C923A0" w:rsidRDefault="00A57986" w:rsidP="00373D13">
    <w:pPr>
      <w:pStyle w:val="llb"/>
      <w:ind w:right="360"/>
      <w:jc w:val="right"/>
      <w:rPr>
        <w:rFonts w:ascii="Arial" w:hAnsi="Arial"/>
      </w:rPr>
    </w:pPr>
    <w:r w:rsidRPr="00C923A0">
      <w:rPr>
        <w:rFonts w:ascii="Arial" w:hAnsi="Arial"/>
        <w:sz w:val="18"/>
      </w:rPr>
      <w:t xml:space="preserve"> </w:t>
    </w:r>
    <w:r w:rsidRPr="00C923A0">
      <w:rPr>
        <w:rStyle w:val="Oldalszm"/>
        <w:rFonts w:ascii="Arial" w:hAnsi="Arial"/>
        <w:sz w:val="18"/>
      </w:rPr>
      <w:fldChar w:fldCharType="begin"/>
    </w:r>
    <w:r w:rsidRPr="00C923A0">
      <w:rPr>
        <w:rStyle w:val="Oldalszm"/>
        <w:rFonts w:ascii="Arial" w:hAnsi="Arial"/>
        <w:sz w:val="18"/>
      </w:rPr>
      <w:instrText xml:space="preserve"> PAGE </w:instrText>
    </w:r>
    <w:r w:rsidRPr="00C923A0">
      <w:rPr>
        <w:rStyle w:val="Oldalszm"/>
        <w:rFonts w:ascii="Arial" w:hAnsi="Arial"/>
        <w:sz w:val="18"/>
      </w:rPr>
      <w:fldChar w:fldCharType="separate"/>
    </w:r>
    <w:r w:rsidR="00414D25">
      <w:rPr>
        <w:rStyle w:val="Oldalszm"/>
        <w:rFonts w:ascii="Arial" w:hAnsi="Arial"/>
        <w:noProof/>
        <w:sz w:val="18"/>
      </w:rPr>
      <w:t>1</w:t>
    </w:r>
    <w:r w:rsidRPr="00C923A0">
      <w:rPr>
        <w:rStyle w:val="Oldalszm"/>
        <w:rFonts w:ascii="Arial" w:hAnsi="Arial"/>
        <w:sz w:val="18"/>
      </w:rPr>
      <w:fldChar w:fldCharType="end"/>
    </w:r>
    <w:r w:rsidRPr="00C923A0">
      <w:rPr>
        <w:rStyle w:val="Oldalszm"/>
        <w:rFonts w:ascii="Arial" w:hAnsi="Arial"/>
        <w:sz w:val="18"/>
      </w:rPr>
      <w:t>/</w:t>
    </w:r>
    <w:r w:rsidRPr="00C923A0">
      <w:rPr>
        <w:rStyle w:val="Oldalszm"/>
        <w:rFonts w:ascii="Arial" w:hAnsi="Arial"/>
        <w:sz w:val="18"/>
      </w:rPr>
      <w:fldChar w:fldCharType="begin"/>
    </w:r>
    <w:r w:rsidRPr="00C923A0">
      <w:rPr>
        <w:rStyle w:val="Oldalszm"/>
        <w:rFonts w:ascii="Arial" w:hAnsi="Arial"/>
        <w:sz w:val="18"/>
      </w:rPr>
      <w:instrText xml:space="preserve"> NUMPAGES </w:instrText>
    </w:r>
    <w:r w:rsidRPr="00C923A0">
      <w:rPr>
        <w:rStyle w:val="Oldalszm"/>
        <w:rFonts w:ascii="Arial" w:hAnsi="Arial"/>
        <w:sz w:val="18"/>
      </w:rPr>
      <w:fldChar w:fldCharType="separate"/>
    </w:r>
    <w:r w:rsidR="00414D25">
      <w:rPr>
        <w:rStyle w:val="Oldalszm"/>
        <w:rFonts w:ascii="Arial" w:hAnsi="Arial"/>
        <w:noProof/>
        <w:sz w:val="18"/>
      </w:rPr>
      <w:t>3</w:t>
    </w:r>
    <w:r w:rsidRPr="00C923A0">
      <w:rPr>
        <w:rStyle w:val="Oldalszm"/>
        <w:rFonts w:ascii="Arial" w:hAnsi="Arial"/>
        <w:sz w:val="18"/>
      </w:rPr>
      <w:fldChar w:fldCharType="end"/>
    </w:r>
  </w:p>
  <w:p w14:paraId="1A39E7B5" w14:textId="77777777" w:rsidR="00A57986" w:rsidRPr="00C923A0" w:rsidRDefault="00A57986">
    <w:pPr>
      <w:pStyle w:val="llb"/>
      <w:ind w:right="360"/>
      <w:jc w:val="right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43F4B" w14:textId="77777777" w:rsidR="000903EC" w:rsidRDefault="000903EC">
      <w:r>
        <w:separator/>
      </w:r>
    </w:p>
  </w:footnote>
  <w:footnote w:type="continuationSeparator" w:id="0">
    <w:p w14:paraId="2AC9BEDF" w14:textId="77777777" w:rsidR="000903EC" w:rsidRDefault="00090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F76DD" w14:textId="31383B0C" w:rsidR="00A57986" w:rsidRDefault="00A57986">
    <w:pPr>
      <w:pStyle w:val="lfej"/>
    </w:pPr>
    <w:r>
      <w:tab/>
    </w:r>
    <w:r>
      <w:tab/>
    </w:r>
    <w:r>
      <w:rPr>
        <w:noProof/>
        <w:lang w:val="hu-HU" w:eastAsia="hu-HU"/>
      </w:rPr>
      <w:drawing>
        <wp:inline distT="0" distB="0" distL="0" distR="0" wp14:anchorId="3FDD34E6" wp14:editId="120DA9D0">
          <wp:extent cx="2235200" cy="516255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131078" w:nlCheck="1" w:checkStyle="0"/>
  <w:activeWritingStyle w:appName="MSWord" w:lang="it-IT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0FD7"/>
    <w:rsid w:val="000122DC"/>
    <w:rsid w:val="00016FF2"/>
    <w:rsid w:val="00025FD2"/>
    <w:rsid w:val="00036190"/>
    <w:rsid w:val="00053CC7"/>
    <w:rsid w:val="0005782B"/>
    <w:rsid w:val="0005795A"/>
    <w:rsid w:val="000649BD"/>
    <w:rsid w:val="00071B22"/>
    <w:rsid w:val="00072E1C"/>
    <w:rsid w:val="0007718D"/>
    <w:rsid w:val="000837CF"/>
    <w:rsid w:val="000903EC"/>
    <w:rsid w:val="0009177E"/>
    <w:rsid w:val="000A5E46"/>
    <w:rsid w:val="000B06A4"/>
    <w:rsid w:val="000B2792"/>
    <w:rsid w:val="000C158B"/>
    <w:rsid w:val="000C1E7A"/>
    <w:rsid w:val="000C2B8E"/>
    <w:rsid w:val="000C4F11"/>
    <w:rsid w:val="000C621F"/>
    <w:rsid w:val="000D16CB"/>
    <w:rsid w:val="000D486A"/>
    <w:rsid w:val="000D70D9"/>
    <w:rsid w:val="000F15E2"/>
    <w:rsid w:val="0010070E"/>
    <w:rsid w:val="001054B1"/>
    <w:rsid w:val="001057BE"/>
    <w:rsid w:val="0011060F"/>
    <w:rsid w:val="00113E1D"/>
    <w:rsid w:val="00114C47"/>
    <w:rsid w:val="00120B3F"/>
    <w:rsid w:val="00120B62"/>
    <w:rsid w:val="00123ACD"/>
    <w:rsid w:val="00124A66"/>
    <w:rsid w:val="00126EC4"/>
    <w:rsid w:val="0013545E"/>
    <w:rsid w:val="001366ED"/>
    <w:rsid w:val="001672D9"/>
    <w:rsid w:val="001700DF"/>
    <w:rsid w:val="00176D66"/>
    <w:rsid w:val="00180777"/>
    <w:rsid w:val="0018191A"/>
    <w:rsid w:val="00186D9F"/>
    <w:rsid w:val="001931B9"/>
    <w:rsid w:val="00195BBA"/>
    <w:rsid w:val="001A74CA"/>
    <w:rsid w:val="001B3743"/>
    <w:rsid w:val="001C726F"/>
    <w:rsid w:val="001D3E98"/>
    <w:rsid w:val="001D5EA1"/>
    <w:rsid w:val="001E0469"/>
    <w:rsid w:val="001E3244"/>
    <w:rsid w:val="001E4CA3"/>
    <w:rsid w:val="001E6184"/>
    <w:rsid w:val="001F3290"/>
    <w:rsid w:val="001F34C1"/>
    <w:rsid w:val="00201F02"/>
    <w:rsid w:val="0020248F"/>
    <w:rsid w:val="00206081"/>
    <w:rsid w:val="002231C2"/>
    <w:rsid w:val="0022672B"/>
    <w:rsid w:val="00237218"/>
    <w:rsid w:val="00237AE8"/>
    <w:rsid w:val="00237C3B"/>
    <w:rsid w:val="00262EF8"/>
    <w:rsid w:val="00270FFA"/>
    <w:rsid w:val="0027502C"/>
    <w:rsid w:val="00282C35"/>
    <w:rsid w:val="00285AA5"/>
    <w:rsid w:val="0028704A"/>
    <w:rsid w:val="00292D0C"/>
    <w:rsid w:val="00297934"/>
    <w:rsid w:val="002A51CF"/>
    <w:rsid w:val="002B5D84"/>
    <w:rsid w:val="002B68A0"/>
    <w:rsid w:val="002C1AFA"/>
    <w:rsid w:val="002C28E5"/>
    <w:rsid w:val="002C53F7"/>
    <w:rsid w:val="002C783B"/>
    <w:rsid w:val="002E2AEE"/>
    <w:rsid w:val="002F5A75"/>
    <w:rsid w:val="0030091C"/>
    <w:rsid w:val="00303BC5"/>
    <w:rsid w:val="003055B4"/>
    <w:rsid w:val="00315B64"/>
    <w:rsid w:val="00325495"/>
    <w:rsid w:val="00325974"/>
    <w:rsid w:val="00330D9E"/>
    <w:rsid w:val="0034152C"/>
    <w:rsid w:val="00343576"/>
    <w:rsid w:val="00351BE5"/>
    <w:rsid w:val="00356000"/>
    <w:rsid w:val="00364D6C"/>
    <w:rsid w:val="00373D13"/>
    <w:rsid w:val="003754AF"/>
    <w:rsid w:val="00381962"/>
    <w:rsid w:val="0038229F"/>
    <w:rsid w:val="0038773D"/>
    <w:rsid w:val="00392493"/>
    <w:rsid w:val="00393D00"/>
    <w:rsid w:val="00394AAF"/>
    <w:rsid w:val="003A3684"/>
    <w:rsid w:val="003B3BD7"/>
    <w:rsid w:val="003C2B1E"/>
    <w:rsid w:val="003D01D1"/>
    <w:rsid w:val="003F5F55"/>
    <w:rsid w:val="00402C32"/>
    <w:rsid w:val="00404A14"/>
    <w:rsid w:val="00407DED"/>
    <w:rsid w:val="004126E3"/>
    <w:rsid w:val="00412E71"/>
    <w:rsid w:val="004132A7"/>
    <w:rsid w:val="00414D25"/>
    <w:rsid w:val="00425420"/>
    <w:rsid w:val="0043716B"/>
    <w:rsid w:val="00451149"/>
    <w:rsid w:val="00453A0A"/>
    <w:rsid w:val="00482348"/>
    <w:rsid w:val="004835E2"/>
    <w:rsid w:val="00484454"/>
    <w:rsid w:val="0048560B"/>
    <w:rsid w:val="00497D85"/>
    <w:rsid w:val="004A2F77"/>
    <w:rsid w:val="004B057E"/>
    <w:rsid w:val="004B1D67"/>
    <w:rsid w:val="004C4D53"/>
    <w:rsid w:val="004D2B2F"/>
    <w:rsid w:val="004D71A6"/>
    <w:rsid w:val="004F0451"/>
    <w:rsid w:val="004F0B6B"/>
    <w:rsid w:val="004F1426"/>
    <w:rsid w:val="004F243E"/>
    <w:rsid w:val="004F4757"/>
    <w:rsid w:val="00502D34"/>
    <w:rsid w:val="00504700"/>
    <w:rsid w:val="00513649"/>
    <w:rsid w:val="00517C13"/>
    <w:rsid w:val="00521FA9"/>
    <w:rsid w:val="0052505E"/>
    <w:rsid w:val="00526041"/>
    <w:rsid w:val="00527FCA"/>
    <w:rsid w:val="00534797"/>
    <w:rsid w:val="00535639"/>
    <w:rsid w:val="005410CC"/>
    <w:rsid w:val="0055325C"/>
    <w:rsid w:val="0055418E"/>
    <w:rsid w:val="0056043D"/>
    <w:rsid w:val="00570C5F"/>
    <w:rsid w:val="00573A53"/>
    <w:rsid w:val="00573D41"/>
    <w:rsid w:val="00586762"/>
    <w:rsid w:val="00592468"/>
    <w:rsid w:val="005928EC"/>
    <w:rsid w:val="005A3347"/>
    <w:rsid w:val="005A5DE3"/>
    <w:rsid w:val="005B337E"/>
    <w:rsid w:val="005C7E0C"/>
    <w:rsid w:val="005D0220"/>
    <w:rsid w:val="005D061D"/>
    <w:rsid w:val="005D19B9"/>
    <w:rsid w:val="005E18FB"/>
    <w:rsid w:val="005E359F"/>
    <w:rsid w:val="005E4EAB"/>
    <w:rsid w:val="005E5A77"/>
    <w:rsid w:val="005E62C1"/>
    <w:rsid w:val="00604B97"/>
    <w:rsid w:val="006225A5"/>
    <w:rsid w:val="00624257"/>
    <w:rsid w:val="006244E0"/>
    <w:rsid w:val="0063514E"/>
    <w:rsid w:val="00636994"/>
    <w:rsid w:val="00641654"/>
    <w:rsid w:val="006437F8"/>
    <w:rsid w:val="00643899"/>
    <w:rsid w:val="00654819"/>
    <w:rsid w:val="0065552A"/>
    <w:rsid w:val="00656F45"/>
    <w:rsid w:val="00662B05"/>
    <w:rsid w:val="00696749"/>
    <w:rsid w:val="006A06D8"/>
    <w:rsid w:val="006A10A2"/>
    <w:rsid w:val="006B2B3A"/>
    <w:rsid w:val="006B398E"/>
    <w:rsid w:val="006C6A22"/>
    <w:rsid w:val="006D0692"/>
    <w:rsid w:val="006D5EC3"/>
    <w:rsid w:val="006E098E"/>
    <w:rsid w:val="006E2C1D"/>
    <w:rsid w:val="006E7280"/>
    <w:rsid w:val="006F0095"/>
    <w:rsid w:val="006F2235"/>
    <w:rsid w:val="006F6A89"/>
    <w:rsid w:val="00704AF9"/>
    <w:rsid w:val="00724102"/>
    <w:rsid w:val="00725A94"/>
    <w:rsid w:val="00730D1C"/>
    <w:rsid w:val="00734583"/>
    <w:rsid w:val="007354D3"/>
    <w:rsid w:val="00742ACA"/>
    <w:rsid w:val="00746ABC"/>
    <w:rsid w:val="00753ED7"/>
    <w:rsid w:val="00754DFD"/>
    <w:rsid w:val="00761DF6"/>
    <w:rsid w:val="00770B3D"/>
    <w:rsid w:val="00771B1E"/>
    <w:rsid w:val="00773BE2"/>
    <w:rsid w:val="00781C51"/>
    <w:rsid w:val="00785DA1"/>
    <w:rsid w:val="00787022"/>
    <w:rsid w:val="00787075"/>
    <w:rsid w:val="00787275"/>
    <w:rsid w:val="00787E33"/>
    <w:rsid w:val="007A5185"/>
    <w:rsid w:val="007A5380"/>
    <w:rsid w:val="007A5EAC"/>
    <w:rsid w:val="007B0759"/>
    <w:rsid w:val="007B2E9B"/>
    <w:rsid w:val="007B352E"/>
    <w:rsid w:val="007B42D6"/>
    <w:rsid w:val="007C13EA"/>
    <w:rsid w:val="007C77F9"/>
    <w:rsid w:val="007D3536"/>
    <w:rsid w:val="00802B9D"/>
    <w:rsid w:val="00821479"/>
    <w:rsid w:val="00827124"/>
    <w:rsid w:val="008302A2"/>
    <w:rsid w:val="00833EB4"/>
    <w:rsid w:val="00834F6F"/>
    <w:rsid w:val="008378E0"/>
    <w:rsid w:val="0084613C"/>
    <w:rsid w:val="00873A21"/>
    <w:rsid w:val="0087715B"/>
    <w:rsid w:val="008801BD"/>
    <w:rsid w:val="008973E9"/>
    <w:rsid w:val="008A0843"/>
    <w:rsid w:val="008A2AFB"/>
    <w:rsid w:val="008A6669"/>
    <w:rsid w:val="008A787C"/>
    <w:rsid w:val="008B4E37"/>
    <w:rsid w:val="008B63C9"/>
    <w:rsid w:val="008C08C6"/>
    <w:rsid w:val="008D1C18"/>
    <w:rsid w:val="008D73A9"/>
    <w:rsid w:val="008E0683"/>
    <w:rsid w:val="008E2943"/>
    <w:rsid w:val="008E5459"/>
    <w:rsid w:val="008E6948"/>
    <w:rsid w:val="008F0A93"/>
    <w:rsid w:val="008F0B8D"/>
    <w:rsid w:val="008F552C"/>
    <w:rsid w:val="00903075"/>
    <w:rsid w:val="009056D1"/>
    <w:rsid w:val="00911527"/>
    <w:rsid w:val="00920D2D"/>
    <w:rsid w:val="009230D5"/>
    <w:rsid w:val="00926DD9"/>
    <w:rsid w:val="0093378C"/>
    <w:rsid w:val="00950438"/>
    <w:rsid w:val="00950F11"/>
    <w:rsid w:val="0095554D"/>
    <w:rsid w:val="009600DC"/>
    <w:rsid w:val="0096397C"/>
    <w:rsid w:val="00964C48"/>
    <w:rsid w:val="00965B0F"/>
    <w:rsid w:val="00976146"/>
    <w:rsid w:val="009811E5"/>
    <w:rsid w:val="009A3501"/>
    <w:rsid w:val="009B2A63"/>
    <w:rsid w:val="009C2111"/>
    <w:rsid w:val="009C2746"/>
    <w:rsid w:val="009C5337"/>
    <w:rsid w:val="009D373B"/>
    <w:rsid w:val="009D7878"/>
    <w:rsid w:val="009E0A0A"/>
    <w:rsid w:val="009E152D"/>
    <w:rsid w:val="009E356E"/>
    <w:rsid w:val="009E7F44"/>
    <w:rsid w:val="009F5800"/>
    <w:rsid w:val="009F7EC7"/>
    <w:rsid w:val="00A01848"/>
    <w:rsid w:val="00A029D9"/>
    <w:rsid w:val="00A046DF"/>
    <w:rsid w:val="00A14FDE"/>
    <w:rsid w:val="00A25656"/>
    <w:rsid w:val="00A304E9"/>
    <w:rsid w:val="00A3250B"/>
    <w:rsid w:val="00A32C09"/>
    <w:rsid w:val="00A33CA9"/>
    <w:rsid w:val="00A37DF0"/>
    <w:rsid w:val="00A41CE6"/>
    <w:rsid w:val="00A4253B"/>
    <w:rsid w:val="00A45AF1"/>
    <w:rsid w:val="00A45D6D"/>
    <w:rsid w:val="00A472A7"/>
    <w:rsid w:val="00A57986"/>
    <w:rsid w:val="00A57C65"/>
    <w:rsid w:val="00A621CC"/>
    <w:rsid w:val="00A72159"/>
    <w:rsid w:val="00A819C3"/>
    <w:rsid w:val="00A86B57"/>
    <w:rsid w:val="00A94249"/>
    <w:rsid w:val="00A97154"/>
    <w:rsid w:val="00A97D43"/>
    <w:rsid w:val="00AA15CC"/>
    <w:rsid w:val="00AA1858"/>
    <w:rsid w:val="00AB7006"/>
    <w:rsid w:val="00AC0498"/>
    <w:rsid w:val="00AC52D3"/>
    <w:rsid w:val="00AC6556"/>
    <w:rsid w:val="00AD1DDA"/>
    <w:rsid w:val="00AD1F51"/>
    <w:rsid w:val="00AE1F79"/>
    <w:rsid w:val="00AE3149"/>
    <w:rsid w:val="00AE5860"/>
    <w:rsid w:val="00AE6116"/>
    <w:rsid w:val="00AE6727"/>
    <w:rsid w:val="00AF0CE5"/>
    <w:rsid w:val="00AF46D0"/>
    <w:rsid w:val="00B059FC"/>
    <w:rsid w:val="00B237D7"/>
    <w:rsid w:val="00B25763"/>
    <w:rsid w:val="00B346B5"/>
    <w:rsid w:val="00B35FF9"/>
    <w:rsid w:val="00B53227"/>
    <w:rsid w:val="00B567C1"/>
    <w:rsid w:val="00B87671"/>
    <w:rsid w:val="00B93AE6"/>
    <w:rsid w:val="00BA462F"/>
    <w:rsid w:val="00BB085A"/>
    <w:rsid w:val="00BD2688"/>
    <w:rsid w:val="00BE158A"/>
    <w:rsid w:val="00BE2F82"/>
    <w:rsid w:val="00BE4C0A"/>
    <w:rsid w:val="00BE6A91"/>
    <w:rsid w:val="00BE6BFB"/>
    <w:rsid w:val="00BF41C3"/>
    <w:rsid w:val="00C0386C"/>
    <w:rsid w:val="00C06E3B"/>
    <w:rsid w:val="00C07BF0"/>
    <w:rsid w:val="00C12287"/>
    <w:rsid w:val="00C14F72"/>
    <w:rsid w:val="00C2291A"/>
    <w:rsid w:val="00C2460B"/>
    <w:rsid w:val="00C31ED1"/>
    <w:rsid w:val="00C36A32"/>
    <w:rsid w:val="00C42EF7"/>
    <w:rsid w:val="00C43475"/>
    <w:rsid w:val="00C43A17"/>
    <w:rsid w:val="00C4415C"/>
    <w:rsid w:val="00C45692"/>
    <w:rsid w:val="00C46B48"/>
    <w:rsid w:val="00C47368"/>
    <w:rsid w:val="00C52D9C"/>
    <w:rsid w:val="00C55850"/>
    <w:rsid w:val="00C56168"/>
    <w:rsid w:val="00C57D64"/>
    <w:rsid w:val="00C60148"/>
    <w:rsid w:val="00C60494"/>
    <w:rsid w:val="00C61B09"/>
    <w:rsid w:val="00C67A14"/>
    <w:rsid w:val="00C72DC9"/>
    <w:rsid w:val="00C74099"/>
    <w:rsid w:val="00C815F6"/>
    <w:rsid w:val="00C82306"/>
    <w:rsid w:val="00C923A0"/>
    <w:rsid w:val="00CA00F0"/>
    <w:rsid w:val="00CA3AC1"/>
    <w:rsid w:val="00CA5F81"/>
    <w:rsid w:val="00CB39AE"/>
    <w:rsid w:val="00CB7691"/>
    <w:rsid w:val="00CD0419"/>
    <w:rsid w:val="00CD78B8"/>
    <w:rsid w:val="00CE271D"/>
    <w:rsid w:val="00CE62E2"/>
    <w:rsid w:val="00CF1576"/>
    <w:rsid w:val="00CF2500"/>
    <w:rsid w:val="00CF4E8C"/>
    <w:rsid w:val="00D11FDB"/>
    <w:rsid w:val="00D12942"/>
    <w:rsid w:val="00D21234"/>
    <w:rsid w:val="00D21A2C"/>
    <w:rsid w:val="00D25054"/>
    <w:rsid w:val="00D26BBE"/>
    <w:rsid w:val="00D349EE"/>
    <w:rsid w:val="00D3647D"/>
    <w:rsid w:val="00D43D7C"/>
    <w:rsid w:val="00D50FB1"/>
    <w:rsid w:val="00D56CF3"/>
    <w:rsid w:val="00D7087A"/>
    <w:rsid w:val="00D71934"/>
    <w:rsid w:val="00D72B4E"/>
    <w:rsid w:val="00D73583"/>
    <w:rsid w:val="00D84127"/>
    <w:rsid w:val="00D9415D"/>
    <w:rsid w:val="00DA5E6F"/>
    <w:rsid w:val="00DB6D35"/>
    <w:rsid w:val="00DC49F7"/>
    <w:rsid w:val="00DC4E91"/>
    <w:rsid w:val="00DC6552"/>
    <w:rsid w:val="00DC6917"/>
    <w:rsid w:val="00DD1110"/>
    <w:rsid w:val="00DD6BF0"/>
    <w:rsid w:val="00DE7EFC"/>
    <w:rsid w:val="00DF3186"/>
    <w:rsid w:val="00E06396"/>
    <w:rsid w:val="00E16981"/>
    <w:rsid w:val="00E2049A"/>
    <w:rsid w:val="00E2494C"/>
    <w:rsid w:val="00E26AD1"/>
    <w:rsid w:val="00E30DE1"/>
    <w:rsid w:val="00E3112C"/>
    <w:rsid w:val="00E32A43"/>
    <w:rsid w:val="00E33847"/>
    <w:rsid w:val="00E445F1"/>
    <w:rsid w:val="00E4472B"/>
    <w:rsid w:val="00E44F02"/>
    <w:rsid w:val="00E46390"/>
    <w:rsid w:val="00E528E6"/>
    <w:rsid w:val="00E56F25"/>
    <w:rsid w:val="00E667F7"/>
    <w:rsid w:val="00E71EFD"/>
    <w:rsid w:val="00E85F5F"/>
    <w:rsid w:val="00E8647A"/>
    <w:rsid w:val="00E86B46"/>
    <w:rsid w:val="00E901EC"/>
    <w:rsid w:val="00E91351"/>
    <w:rsid w:val="00E979D9"/>
    <w:rsid w:val="00EB72D2"/>
    <w:rsid w:val="00EC12C6"/>
    <w:rsid w:val="00ED0ACC"/>
    <w:rsid w:val="00ED48C8"/>
    <w:rsid w:val="00EE4938"/>
    <w:rsid w:val="00EF3BB3"/>
    <w:rsid w:val="00EF4A9B"/>
    <w:rsid w:val="00F13AE0"/>
    <w:rsid w:val="00F13B82"/>
    <w:rsid w:val="00F362A4"/>
    <w:rsid w:val="00F36649"/>
    <w:rsid w:val="00F40677"/>
    <w:rsid w:val="00F46E39"/>
    <w:rsid w:val="00F718B4"/>
    <w:rsid w:val="00F73B47"/>
    <w:rsid w:val="00F8135A"/>
    <w:rsid w:val="00F81AF5"/>
    <w:rsid w:val="00F917AE"/>
    <w:rsid w:val="00F93B1D"/>
    <w:rsid w:val="00F93D91"/>
    <w:rsid w:val="00FA2804"/>
    <w:rsid w:val="00FA3087"/>
    <w:rsid w:val="00FA43D5"/>
    <w:rsid w:val="00FA536E"/>
    <w:rsid w:val="00FB4ACA"/>
    <w:rsid w:val="00FB73A8"/>
    <w:rsid w:val="00FB7FBF"/>
    <w:rsid w:val="00FC1BB9"/>
    <w:rsid w:val="00FC4082"/>
    <w:rsid w:val="00FC462D"/>
    <w:rsid w:val="00FC6391"/>
    <w:rsid w:val="00FD1D36"/>
    <w:rsid w:val="00FD6C25"/>
    <w:rsid w:val="00FF2C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E139C1"/>
  <w14:defaultImageDpi w14:val="330"/>
  <w15:docId w15:val="{E1A24673-04F4-485F-972C-6BBF711E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  <w:lang w:val="x-none" w:eastAsia="x-none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905762"/>
    <w:pPr>
      <w:tabs>
        <w:tab w:val="center" w:pos="4536"/>
        <w:tab w:val="right" w:pos="9072"/>
      </w:tabs>
    </w:pPr>
  </w:style>
  <w:style w:type="character" w:styleId="Hiperhivatkozs">
    <w:name w:val="Hyperlink"/>
    <w:uiPriority w:val="99"/>
    <w:unhideWhenUsed/>
    <w:rsid w:val="00A1231A"/>
    <w:rPr>
      <w:color w:val="0000FF"/>
      <w:u w:val="single"/>
    </w:rPr>
  </w:style>
  <w:style w:type="character" w:customStyle="1" w:styleId="llbChar">
    <w:name w:val="Élőláb Char"/>
    <w:link w:val="llb"/>
    <w:semiHidden/>
    <w:rsid w:val="00853F92"/>
    <w:rPr>
      <w:rFonts w:ascii="Helvetica" w:eastAsia="Times" w:hAnsi="Helvetica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3986"/>
    <w:rPr>
      <w:rFonts w:ascii="Lucida Grande" w:hAnsi="Lucida Grande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0039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405</Words>
  <Characters>2800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sailer</dc:creator>
  <cp:lastModifiedBy>Grubits Szabolcs</cp:lastModifiedBy>
  <cp:revision>20</cp:revision>
  <cp:lastPrinted>2020-08-12T12:48:00Z</cp:lastPrinted>
  <dcterms:created xsi:type="dcterms:W3CDTF">2021-01-19T15:01:00Z</dcterms:created>
  <dcterms:modified xsi:type="dcterms:W3CDTF">2021-01-20T16:12:00Z</dcterms:modified>
</cp:coreProperties>
</file>