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01EB378" w:rsidR="00373D13" w:rsidRPr="00BF53D6" w:rsidRDefault="00EF20F4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BF53D6">
        <w:rPr>
          <w:rFonts w:ascii="Arial" w:hAnsi="Arial"/>
          <w:b/>
          <w:sz w:val="24"/>
          <w:szCs w:val="24"/>
          <w:lang w:val="hu-HU"/>
        </w:rPr>
        <w:t xml:space="preserve">Sajtóközlemény </w:t>
      </w:r>
    </w:p>
    <w:p w14:paraId="5FD9B105" w14:textId="77777777" w:rsidR="00373D13" w:rsidRPr="00BF53D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BF53D6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6584F768" w:rsidR="00373D13" w:rsidRPr="00BF53D6" w:rsidRDefault="00FC7AC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b/>
          <w:lang w:val="hu-HU"/>
        </w:rPr>
        <w:t>Dá</w:t>
      </w:r>
      <w:r w:rsidR="00373D13" w:rsidRPr="00BF53D6">
        <w:rPr>
          <w:rFonts w:ascii="Arial" w:hAnsi="Arial"/>
          <w:b/>
          <w:lang w:val="hu-HU"/>
        </w:rPr>
        <w:t>tum:</w:t>
      </w:r>
      <w:r w:rsidR="004A2F77" w:rsidRPr="00BF53D6">
        <w:rPr>
          <w:rFonts w:ascii="Arial" w:hAnsi="Arial"/>
          <w:lang w:val="hu-HU"/>
        </w:rPr>
        <w:t xml:space="preserve"> </w:t>
      </w:r>
      <w:r w:rsidR="00CD78B8" w:rsidRPr="00BF53D6">
        <w:rPr>
          <w:rFonts w:ascii="Arial" w:hAnsi="Arial"/>
          <w:lang w:val="hu-HU"/>
        </w:rPr>
        <w:t>20</w:t>
      </w:r>
      <w:r w:rsidR="00AE1F79" w:rsidRPr="00BF53D6">
        <w:rPr>
          <w:rFonts w:ascii="Arial" w:hAnsi="Arial"/>
          <w:lang w:val="hu-HU"/>
        </w:rPr>
        <w:t>20</w:t>
      </w:r>
      <w:r w:rsidRPr="00BF53D6">
        <w:rPr>
          <w:rFonts w:ascii="Arial" w:hAnsi="Arial"/>
          <w:lang w:val="hu-HU"/>
        </w:rPr>
        <w:t>. május 6.</w:t>
      </w:r>
    </w:p>
    <w:p w14:paraId="181DA191" w14:textId="43CBFD22" w:rsidR="008617AE" w:rsidRPr="00BF53D6" w:rsidRDefault="008617AE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3BAE9CE" w14:textId="659D3507" w:rsidR="008617AE" w:rsidRPr="00BF53D6" w:rsidRDefault="006A0C8F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lang w:val="hu-HU"/>
        </w:rPr>
        <w:t xml:space="preserve">Roto </w:t>
      </w:r>
      <w:r w:rsidR="00FC7AC3" w:rsidRPr="00BF53D6">
        <w:rPr>
          <w:rFonts w:ascii="Arial" w:hAnsi="Arial"/>
          <w:lang w:val="hu-HU"/>
        </w:rPr>
        <w:t>Ablak- és ajtótechnológia:</w:t>
      </w:r>
      <w:r w:rsidRPr="00BF53D6">
        <w:rPr>
          <w:rFonts w:ascii="Arial" w:hAnsi="Arial"/>
          <w:lang w:val="hu-HU"/>
        </w:rPr>
        <w:t xml:space="preserve"> </w:t>
      </w:r>
      <w:proofErr w:type="spellStart"/>
      <w:r w:rsidR="00FC7AC3" w:rsidRPr="00BF53D6">
        <w:rPr>
          <w:rFonts w:ascii="Arial" w:hAnsi="Arial"/>
          <w:lang w:val="hu-HU"/>
        </w:rPr>
        <w:t>vasalatok</w:t>
      </w:r>
      <w:proofErr w:type="spellEnd"/>
      <w:r w:rsidR="00FC7AC3" w:rsidRPr="00BF53D6">
        <w:rPr>
          <w:rFonts w:ascii="Arial" w:hAnsi="Arial"/>
          <w:lang w:val="hu-HU"/>
        </w:rPr>
        <w:t xml:space="preserve"> és tömítések összehangolva </w:t>
      </w:r>
      <w:r w:rsidRPr="00BF53D6">
        <w:rPr>
          <w:rFonts w:ascii="Arial" w:hAnsi="Arial"/>
          <w:lang w:val="hu-HU"/>
        </w:rPr>
        <w:t xml:space="preserve">/ </w:t>
      </w:r>
      <w:r w:rsidR="00BE4125">
        <w:rPr>
          <w:rFonts w:ascii="Arial" w:hAnsi="Arial"/>
          <w:lang w:val="hu-HU"/>
        </w:rPr>
        <w:t>Szolgáltatási együttműködés</w:t>
      </w:r>
      <w:r w:rsidR="00FC7AC3" w:rsidRPr="00BF53D6">
        <w:rPr>
          <w:rFonts w:ascii="Arial" w:hAnsi="Arial"/>
          <w:lang w:val="hu-HU"/>
        </w:rPr>
        <w:t xml:space="preserve"> </w:t>
      </w:r>
      <w:r w:rsidR="00B77FB2" w:rsidRPr="00BF53D6">
        <w:rPr>
          <w:rFonts w:ascii="Arial" w:hAnsi="Arial"/>
          <w:lang w:val="hu-HU"/>
        </w:rPr>
        <w:t>által</w:t>
      </w:r>
      <w:r w:rsidR="00FC7AC3" w:rsidRPr="00BF53D6">
        <w:rPr>
          <w:rFonts w:ascii="Arial" w:hAnsi="Arial"/>
          <w:lang w:val="hu-HU"/>
        </w:rPr>
        <w:t xml:space="preserve">i megkülönböztetés </w:t>
      </w:r>
      <w:r w:rsidRPr="00BF53D6">
        <w:rPr>
          <w:rFonts w:ascii="Arial" w:hAnsi="Arial"/>
          <w:lang w:val="hu-HU"/>
        </w:rPr>
        <w:t xml:space="preserve">/ </w:t>
      </w:r>
      <w:r w:rsidR="00B877C9" w:rsidRPr="00BF53D6">
        <w:rPr>
          <w:rFonts w:ascii="Arial" w:hAnsi="Arial"/>
          <w:lang w:val="hu-HU"/>
        </w:rPr>
        <w:t xml:space="preserve">Nagyobb biztonság a vevők és piaci partnerek számára </w:t>
      </w:r>
      <w:r w:rsidRPr="00BF53D6">
        <w:rPr>
          <w:rFonts w:ascii="Arial" w:hAnsi="Arial"/>
          <w:lang w:val="hu-HU"/>
        </w:rPr>
        <w:t xml:space="preserve">/ </w:t>
      </w:r>
      <w:r w:rsidR="00B877C9" w:rsidRPr="00BF53D6">
        <w:rPr>
          <w:rFonts w:ascii="Arial" w:hAnsi="Arial"/>
          <w:lang w:val="hu-HU"/>
        </w:rPr>
        <w:t xml:space="preserve">Egyedi </w:t>
      </w:r>
      <w:proofErr w:type="spellStart"/>
      <w:r w:rsidR="00B877C9" w:rsidRPr="00BF53D6">
        <w:rPr>
          <w:rFonts w:ascii="Arial" w:hAnsi="Arial"/>
          <w:lang w:val="hu-HU"/>
        </w:rPr>
        <w:t>TPE-tőmítőprofilok</w:t>
      </w:r>
      <w:proofErr w:type="spellEnd"/>
      <w:r w:rsidR="00B877C9" w:rsidRPr="00BF53D6">
        <w:rPr>
          <w:rFonts w:ascii="Arial" w:hAnsi="Arial"/>
          <w:lang w:val="hu-HU"/>
        </w:rPr>
        <w:t xml:space="preserve"> a </w:t>
      </w:r>
      <w:proofErr w:type="spellStart"/>
      <w:r w:rsidRPr="00BF53D6">
        <w:rPr>
          <w:rFonts w:ascii="Arial" w:hAnsi="Arial"/>
          <w:lang w:val="hu-HU"/>
        </w:rPr>
        <w:t>Deventer</w:t>
      </w:r>
      <w:r w:rsidR="00B877C9" w:rsidRPr="00BF53D6">
        <w:rPr>
          <w:rFonts w:ascii="Arial" w:hAnsi="Arial"/>
          <w:lang w:val="hu-HU"/>
        </w:rPr>
        <w:t>től</w:t>
      </w:r>
      <w:proofErr w:type="spellEnd"/>
      <w:r w:rsidRPr="00BF53D6">
        <w:rPr>
          <w:rFonts w:ascii="Arial" w:hAnsi="Arial"/>
          <w:lang w:val="hu-HU"/>
        </w:rPr>
        <w:t xml:space="preserve"> / </w:t>
      </w:r>
      <w:r w:rsidR="00B877C9" w:rsidRPr="00BF53D6">
        <w:rPr>
          <w:rFonts w:ascii="Arial" w:hAnsi="Arial"/>
          <w:lang w:val="hu-HU"/>
        </w:rPr>
        <w:t xml:space="preserve">Exkluzív fejlesztések a rendszergyártók számára </w:t>
      </w:r>
      <w:r w:rsidRPr="00BF53D6">
        <w:rPr>
          <w:rFonts w:ascii="Arial" w:hAnsi="Arial"/>
          <w:lang w:val="hu-HU"/>
        </w:rPr>
        <w:t xml:space="preserve">/ </w:t>
      </w:r>
      <w:r w:rsidR="00B877C9" w:rsidRPr="00BF53D6">
        <w:rPr>
          <w:rFonts w:ascii="Arial" w:hAnsi="Arial"/>
          <w:lang w:val="hu-HU"/>
        </w:rPr>
        <w:t xml:space="preserve">Három komplex feladat szakértő megoldása </w:t>
      </w:r>
    </w:p>
    <w:p w14:paraId="690415F3" w14:textId="77777777" w:rsidR="00412D92" w:rsidRPr="00BF53D6" w:rsidRDefault="00412D92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237788E6" w:rsidR="00195BBA" w:rsidRPr="00BF53D6" w:rsidRDefault="00B877C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BF53D6">
        <w:rPr>
          <w:rFonts w:ascii="Arial" w:eastAsia="MS Mincho" w:hAnsi="Arial" w:cs="Century Gothic"/>
          <w:b/>
          <w:sz w:val="24"/>
          <w:szCs w:val="24"/>
          <w:lang w:val="hu-HU" w:eastAsia="ja-JP"/>
        </w:rPr>
        <w:t>Tömítések</w:t>
      </w:r>
      <w:r w:rsidR="006A0C8F" w:rsidRPr="00BF53D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: </w:t>
      </w:r>
      <w:r w:rsidRPr="00BF53D6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specialitások a specialistától </w:t>
      </w:r>
    </w:p>
    <w:p w14:paraId="4D7EEC95" w14:textId="77777777" w:rsidR="005D061D" w:rsidRPr="00BF53D6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5786885F" w14:textId="285FE228" w:rsidR="001917C8" w:rsidRPr="00BF53D6" w:rsidRDefault="00BA462F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BF53D6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BF53D6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BF53D6">
        <w:rPr>
          <w:rFonts w:ascii="Arial" w:hAnsi="Arial"/>
          <w:b/>
          <w:i/>
          <w:lang w:val="hu-HU"/>
        </w:rPr>
        <w:t>rp</w:t>
      </w:r>
      <w:proofErr w:type="spellEnd"/>
      <w:r w:rsidR="00373D13" w:rsidRPr="00BF53D6">
        <w:rPr>
          <w:rFonts w:ascii="Arial" w:hAnsi="Arial"/>
          <w:b/>
          <w:i/>
          <w:lang w:val="hu-HU"/>
        </w:rPr>
        <w:t>)</w:t>
      </w:r>
      <w:r w:rsidR="00373D13" w:rsidRPr="00BF53D6">
        <w:rPr>
          <w:rFonts w:ascii="Arial" w:hAnsi="Arial"/>
          <w:lang w:val="hu-HU"/>
        </w:rPr>
        <w:t xml:space="preserve"> </w:t>
      </w:r>
      <w:proofErr w:type="gramStart"/>
      <w:r w:rsidR="00B877C9" w:rsidRPr="00BF53D6">
        <w:rPr>
          <w:rFonts w:ascii="Arial" w:hAnsi="Arial"/>
          <w:lang w:val="hu-HU"/>
        </w:rPr>
        <w:t>A</w:t>
      </w:r>
      <w:proofErr w:type="gramEnd"/>
      <w:r w:rsidR="00B877C9" w:rsidRPr="00BF53D6">
        <w:rPr>
          <w:rFonts w:ascii="Arial" w:hAnsi="Arial"/>
          <w:lang w:val="hu-HU"/>
        </w:rPr>
        <w:t xml:space="preserve"> </w:t>
      </w:r>
      <w:proofErr w:type="spellStart"/>
      <w:r w:rsidR="00B877C9" w:rsidRPr="00BF53D6">
        <w:rPr>
          <w:rFonts w:ascii="Arial" w:hAnsi="Arial"/>
          <w:lang w:val="hu-HU"/>
        </w:rPr>
        <w:t>vasalatok</w:t>
      </w:r>
      <w:proofErr w:type="spellEnd"/>
      <w:r w:rsidR="00B877C9" w:rsidRPr="00BF53D6">
        <w:rPr>
          <w:rFonts w:ascii="Arial" w:hAnsi="Arial"/>
          <w:lang w:val="hu-HU"/>
        </w:rPr>
        <w:t xml:space="preserve"> és tömítések </w:t>
      </w:r>
      <w:r w:rsidR="000A61F6" w:rsidRPr="00BF53D6">
        <w:rPr>
          <w:rFonts w:ascii="Arial" w:hAnsi="Arial"/>
          <w:lang w:val="hu-HU"/>
        </w:rPr>
        <w:t xml:space="preserve">„éppolyan közvetlenül, mint amilyen elementáris erővel“ befolyásolják a nyílászárók </w:t>
      </w:r>
      <w:r w:rsidR="00BF53D6" w:rsidRPr="00BF53D6">
        <w:rPr>
          <w:rFonts w:ascii="Arial" w:hAnsi="Arial"/>
          <w:lang w:val="hu-HU"/>
        </w:rPr>
        <w:t>hosszú távú</w:t>
      </w:r>
      <w:r w:rsidR="000A61F6" w:rsidRPr="00BF53D6">
        <w:rPr>
          <w:rFonts w:ascii="Arial" w:hAnsi="Arial"/>
          <w:lang w:val="hu-HU"/>
        </w:rPr>
        <w:t xml:space="preserve"> teljesítményét.</w:t>
      </w:r>
      <w:r w:rsidR="00BA4949" w:rsidRPr="00BF53D6">
        <w:rPr>
          <w:rFonts w:ascii="Arial" w:hAnsi="Arial"/>
          <w:lang w:val="hu-HU"/>
        </w:rPr>
        <w:t xml:space="preserve"> </w:t>
      </w:r>
      <w:r w:rsidR="000A61F6" w:rsidRPr="00BF53D6">
        <w:rPr>
          <w:rFonts w:ascii="Arial" w:hAnsi="Arial"/>
          <w:lang w:val="hu-HU"/>
        </w:rPr>
        <w:t xml:space="preserve">Minél jobban harmonizál egymással a két alkatrész, </w:t>
      </w:r>
      <w:r w:rsidR="00BF53D6" w:rsidRPr="00BF53D6">
        <w:rPr>
          <w:rFonts w:ascii="Arial" w:hAnsi="Arial"/>
          <w:lang w:val="hu-HU"/>
        </w:rPr>
        <w:t>annál</w:t>
      </w:r>
      <w:r w:rsidR="000A61F6" w:rsidRPr="00BF53D6">
        <w:rPr>
          <w:rFonts w:ascii="Arial" w:hAnsi="Arial"/>
          <w:lang w:val="hu-HU"/>
        </w:rPr>
        <w:t xml:space="preserve"> kifogástalanabb módon működik a teljes rendszer.</w:t>
      </w:r>
      <w:r w:rsidR="00BA4949" w:rsidRPr="00BF53D6">
        <w:rPr>
          <w:rFonts w:ascii="Arial" w:hAnsi="Arial"/>
          <w:lang w:val="hu-HU"/>
        </w:rPr>
        <w:t xml:space="preserve"> </w:t>
      </w:r>
      <w:r w:rsidR="000A61F6" w:rsidRPr="00BF53D6">
        <w:rPr>
          <w:rFonts w:ascii="Arial" w:hAnsi="Arial"/>
          <w:lang w:val="hu-HU"/>
        </w:rPr>
        <w:t xml:space="preserve">A fentiek alapján </w:t>
      </w:r>
      <w:r w:rsidR="00144A1D" w:rsidRPr="00BF53D6">
        <w:rPr>
          <w:rFonts w:ascii="Arial" w:hAnsi="Arial"/>
          <w:lang w:val="hu-HU"/>
        </w:rPr>
        <w:t xml:space="preserve">a </w:t>
      </w:r>
      <w:r w:rsidR="000A61F6" w:rsidRPr="00BF53D6">
        <w:rPr>
          <w:rFonts w:ascii="Arial" w:hAnsi="Arial"/>
          <w:lang w:val="hu-HU"/>
        </w:rPr>
        <w:t xml:space="preserve">Roto Ablak- és ajtótechnológia (FTT) saját állítása szerint </w:t>
      </w:r>
      <w:r w:rsidR="00144A1D" w:rsidRPr="00BF53D6">
        <w:rPr>
          <w:rFonts w:ascii="Arial" w:hAnsi="Arial"/>
          <w:lang w:val="hu-HU"/>
        </w:rPr>
        <w:t xml:space="preserve">a versenytársakhoz képest </w:t>
      </w:r>
      <w:r w:rsidR="000A61F6" w:rsidRPr="00BF53D6">
        <w:rPr>
          <w:rFonts w:ascii="Arial" w:hAnsi="Arial"/>
          <w:lang w:val="hu-HU"/>
        </w:rPr>
        <w:t>„fontos megkülönböztető jeggyel“ rendelkezik</w:t>
      </w:r>
      <w:r w:rsidR="00144A1D" w:rsidRPr="00BF53D6">
        <w:rPr>
          <w:rFonts w:ascii="Arial" w:hAnsi="Arial"/>
          <w:lang w:val="hu-HU"/>
        </w:rPr>
        <w:t>.</w:t>
      </w:r>
      <w:r w:rsidR="00BA4949" w:rsidRPr="00BF53D6">
        <w:rPr>
          <w:rFonts w:ascii="Arial" w:hAnsi="Arial"/>
          <w:lang w:val="hu-HU"/>
        </w:rPr>
        <w:t xml:space="preserve"> </w:t>
      </w:r>
      <w:r w:rsidR="00144A1D" w:rsidRPr="00BF53D6">
        <w:rPr>
          <w:rFonts w:ascii="Arial" w:hAnsi="Arial"/>
          <w:lang w:val="hu-HU"/>
        </w:rPr>
        <w:t>Hiszen</w:t>
      </w:r>
      <w:r w:rsidR="00BA4949" w:rsidRPr="00BF53D6">
        <w:rPr>
          <w:rFonts w:ascii="Arial" w:hAnsi="Arial"/>
          <w:lang w:val="hu-HU"/>
        </w:rPr>
        <w:t xml:space="preserve">: </w:t>
      </w:r>
      <w:r w:rsidR="00924911" w:rsidRPr="00BF53D6">
        <w:rPr>
          <w:rFonts w:ascii="Arial" w:hAnsi="Arial"/>
          <w:lang w:val="hu-HU"/>
        </w:rPr>
        <w:t xml:space="preserve">a </w:t>
      </w:r>
      <w:proofErr w:type="spellStart"/>
      <w:r w:rsidR="00924911" w:rsidRPr="00BF53D6">
        <w:rPr>
          <w:rFonts w:ascii="Arial" w:hAnsi="Arial"/>
          <w:lang w:val="hu-HU"/>
        </w:rPr>
        <w:t>vasalatkonfiguráció</w:t>
      </w:r>
      <w:proofErr w:type="spellEnd"/>
      <w:r w:rsidR="00924911" w:rsidRPr="00BF53D6">
        <w:rPr>
          <w:rFonts w:ascii="Arial" w:hAnsi="Arial"/>
          <w:lang w:val="hu-HU"/>
        </w:rPr>
        <w:t xml:space="preserve"> és a </w:t>
      </w:r>
      <w:proofErr w:type="spellStart"/>
      <w:r w:rsidR="00924911" w:rsidRPr="00BF53D6">
        <w:rPr>
          <w:rFonts w:ascii="Arial" w:hAnsi="Arial"/>
          <w:lang w:val="hu-HU"/>
        </w:rPr>
        <w:t>tömítőprofilok</w:t>
      </w:r>
      <w:proofErr w:type="spellEnd"/>
      <w:r w:rsidR="00924911" w:rsidRPr="00BF53D6">
        <w:rPr>
          <w:rFonts w:ascii="Arial" w:hAnsi="Arial"/>
          <w:lang w:val="hu-HU"/>
        </w:rPr>
        <w:t xml:space="preserve"> összehangolása </w:t>
      </w:r>
      <w:r w:rsidR="00144A1D" w:rsidRPr="00BF53D6">
        <w:rPr>
          <w:rFonts w:ascii="Arial" w:hAnsi="Arial"/>
          <w:lang w:val="hu-HU"/>
        </w:rPr>
        <w:t xml:space="preserve">lehetőség szerint </w:t>
      </w:r>
      <w:r w:rsidR="00924911" w:rsidRPr="00BF53D6">
        <w:rPr>
          <w:rFonts w:ascii="Arial" w:hAnsi="Arial"/>
          <w:lang w:val="hu-HU"/>
        </w:rPr>
        <w:t xml:space="preserve">a mindenkori vevői- és </w:t>
      </w:r>
      <w:proofErr w:type="spellStart"/>
      <w:r w:rsidR="00924911" w:rsidRPr="00BF53D6">
        <w:rPr>
          <w:rFonts w:ascii="Arial" w:hAnsi="Arial"/>
          <w:lang w:val="hu-HU"/>
        </w:rPr>
        <w:t>termékspecifikus</w:t>
      </w:r>
      <w:proofErr w:type="spellEnd"/>
      <w:r w:rsidR="00924911" w:rsidRPr="00BF53D6">
        <w:rPr>
          <w:rFonts w:ascii="Arial" w:hAnsi="Arial"/>
          <w:lang w:val="hu-HU"/>
        </w:rPr>
        <w:t xml:space="preserve"> igényeknek megfelelően történik. A piaci partnerek számára </w:t>
      </w:r>
      <w:r w:rsidR="00487A60">
        <w:rPr>
          <w:rFonts w:ascii="Arial" w:hAnsi="Arial"/>
          <w:lang w:val="hu-HU"/>
        </w:rPr>
        <w:t xml:space="preserve">ez </w:t>
      </w:r>
      <w:r w:rsidR="00924911" w:rsidRPr="00BF53D6">
        <w:rPr>
          <w:rFonts w:ascii="Arial" w:hAnsi="Arial"/>
          <w:lang w:val="hu-HU"/>
        </w:rPr>
        <w:t xml:space="preserve">a </w:t>
      </w:r>
      <w:r w:rsidR="00487A60">
        <w:rPr>
          <w:rFonts w:ascii="Arial" w:hAnsi="Arial"/>
          <w:lang w:val="hu-HU"/>
        </w:rPr>
        <w:t>szolgáltatási együttműködés</w:t>
      </w:r>
      <w:r w:rsidR="00924911" w:rsidRPr="00BF53D6">
        <w:rPr>
          <w:rFonts w:ascii="Arial" w:hAnsi="Arial"/>
          <w:lang w:val="hu-HU"/>
        </w:rPr>
        <w:t xml:space="preserve"> „konkrét biztonsági többletet“ jelent.</w:t>
      </w:r>
    </w:p>
    <w:p w14:paraId="729B0416" w14:textId="3FF8AD63" w:rsidR="00BA4949" w:rsidRPr="00BF53D6" w:rsidRDefault="00BA4949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220904C" w14:textId="547442BB" w:rsidR="00BA4949" w:rsidRPr="00BF53D6" w:rsidRDefault="00027F3E" w:rsidP="00E7013D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lang w:val="hu-HU"/>
        </w:rPr>
        <w:t>Mindezt a</w:t>
      </w:r>
      <w:r w:rsidR="00BE4D62" w:rsidRPr="00BF53D6">
        <w:rPr>
          <w:rFonts w:ascii="Arial" w:hAnsi="Arial"/>
          <w:lang w:val="hu-HU"/>
        </w:rPr>
        <w:t xml:space="preserve"> </w:t>
      </w:r>
      <w:proofErr w:type="spellStart"/>
      <w:r w:rsidR="00BE4D62" w:rsidRPr="00BF53D6">
        <w:rPr>
          <w:rFonts w:ascii="Arial" w:hAnsi="Arial"/>
          <w:lang w:val="hu-HU"/>
        </w:rPr>
        <w:t>tömítőprofil</w:t>
      </w:r>
      <w:proofErr w:type="spellEnd"/>
      <w:r w:rsidR="00BE4D62" w:rsidRPr="00BF53D6">
        <w:rPr>
          <w:rFonts w:ascii="Arial" w:hAnsi="Arial"/>
          <w:lang w:val="hu-HU"/>
        </w:rPr>
        <w:t xml:space="preserve"> szektorban </w:t>
      </w:r>
      <w:r w:rsidRPr="00BF53D6">
        <w:rPr>
          <w:rFonts w:ascii="Arial" w:hAnsi="Arial"/>
          <w:lang w:val="hu-HU"/>
        </w:rPr>
        <w:t xml:space="preserve">a </w:t>
      </w:r>
      <w:proofErr w:type="spellStart"/>
      <w:r w:rsidRPr="00BF53D6">
        <w:rPr>
          <w:rFonts w:ascii="Arial" w:hAnsi="Arial"/>
          <w:lang w:val="hu-HU"/>
        </w:rPr>
        <w:t>Deventer</w:t>
      </w:r>
      <w:proofErr w:type="spellEnd"/>
      <w:r w:rsidRPr="00BF53D6">
        <w:rPr>
          <w:rFonts w:ascii="Arial" w:hAnsi="Arial"/>
          <w:lang w:val="hu-HU"/>
        </w:rPr>
        <w:t xml:space="preserve"> mint </w:t>
      </w:r>
      <w:r w:rsidR="00BE4D62" w:rsidRPr="00BF53D6">
        <w:rPr>
          <w:rFonts w:ascii="Arial" w:hAnsi="Arial"/>
          <w:lang w:val="hu-HU"/>
        </w:rPr>
        <w:t xml:space="preserve">a </w:t>
      </w:r>
      <w:r w:rsidRPr="00BF53D6">
        <w:rPr>
          <w:rFonts w:ascii="Arial" w:hAnsi="Arial"/>
          <w:lang w:val="hu-HU"/>
        </w:rPr>
        <w:t>divízió tagja biztosítja.</w:t>
      </w:r>
      <w:r w:rsidR="00BA4949" w:rsidRPr="00BF53D6">
        <w:rPr>
          <w:rFonts w:ascii="Arial" w:hAnsi="Arial"/>
          <w:lang w:val="hu-HU"/>
        </w:rPr>
        <w:t xml:space="preserve"> </w:t>
      </w:r>
      <w:r w:rsidR="00F02DEC" w:rsidRPr="00BF53D6">
        <w:rPr>
          <w:rFonts w:ascii="Arial" w:hAnsi="Arial"/>
          <w:lang w:val="hu-HU"/>
        </w:rPr>
        <w:t>2016 óta tartozik a Roto</w:t>
      </w:r>
      <w:r w:rsidR="00487A60">
        <w:rPr>
          <w:rFonts w:ascii="Arial" w:hAnsi="Arial"/>
          <w:lang w:val="hu-HU"/>
        </w:rPr>
        <w:t xml:space="preserve"> </w:t>
      </w:r>
      <w:r w:rsidR="00F02DEC" w:rsidRPr="00BF53D6">
        <w:rPr>
          <w:rFonts w:ascii="Arial" w:hAnsi="Arial"/>
          <w:lang w:val="hu-HU"/>
        </w:rPr>
        <w:t xml:space="preserve">csoporthoz, és a szabványtermékek széles választékán kívül széleskörű </w:t>
      </w:r>
      <w:proofErr w:type="spellStart"/>
      <w:r w:rsidR="00F02DEC" w:rsidRPr="00BF53D6">
        <w:rPr>
          <w:rFonts w:ascii="Arial" w:hAnsi="Arial"/>
          <w:lang w:val="hu-HU"/>
        </w:rPr>
        <w:t>know-howt</w:t>
      </w:r>
      <w:proofErr w:type="spellEnd"/>
      <w:r w:rsidR="00F02DEC" w:rsidRPr="00BF53D6">
        <w:rPr>
          <w:rFonts w:ascii="Arial" w:hAnsi="Arial"/>
          <w:lang w:val="hu-HU"/>
        </w:rPr>
        <w:t xml:space="preserve"> kínál az egyedi fejlesztésekhez.</w:t>
      </w:r>
      <w:r w:rsidR="00BA4949" w:rsidRPr="00BF53D6">
        <w:rPr>
          <w:rFonts w:ascii="Arial" w:hAnsi="Arial"/>
          <w:lang w:val="hu-HU"/>
        </w:rPr>
        <w:t xml:space="preserve"> </w:t>
      </w:r>
      <w:r w:rsidR="00494566" w:rsidRPr="00BF53D6">
        <w:rPr>
          <w:rFonts w:ascii="Arial" w:hAnsi="Arial"/>
          <w:lang w:val="hu-HU"/>
        </w:rPr>
        <w:t>Ez példásan megmutatkozik három különböző anyagú bukó-nyíló ablak megoldásain.</w:t>
      </w:r>
      <w:r w:rsidR="00AC0053" w:rsidRPr="00BF53D6">
        <w:rPr>
          <w:rFonts w:ascii="Arial" w:hAnsi="Arial"/>
          <w:lang w:val="hu-HU"/>
        </w:rPr>
        <w:t xml:space="preserve"> </w:t>
      </w:r>
      <w:r w:rsidR="00BF53D6">
        <w:rPr>
          <w:rFonts w:ascii="Arial" w:hAnsi="Arial"/>
          <w:lang w:val="hu-HU"/>
        </w:rPr>
        <w:t xml:space="preserve">Itt is beigazolódnak </w:t>
      </w:r>
      <w:r w:rsidR="0068034A" w:rsidRPr="00BF53D6">
        <w:rPr>
          <w:rFonts w:ascii="Arial" w:hAnsi="Arial"/>
          <w:lang w:val="hu-HU"/>
        </w:rPr>
        <w:t>a kizárólagosan alkalmazott TPE (hőre lágyuló elasztomerek)</w:t>
      </w:r>
      <w:r w:rsidR="00BE03F9" w:rsidRPr="00BF53D6">
        <w:rPr>
          <w:rFonts w:ascii="Arial" w:hAnsi="Arial"/>
          <w:lang w:val="hu-HU"/>
        </w:rPr>
        <w:t xml:space="preserve"> anyag általános pluszpontjai. A Roto elmondása szerint id</w:t>
      </w:r>
      <w:r w:rsidR="00C9435B" w:rsidRPr="00BF53D6">
        <w:rPr>
          <w:rFonts w:ascii="Arial" w:hAnsi="Arial"/>
          <w:lang w:val="hu-HU"/>
        </w:rPr>
        <w:t>e</w:t>
      </w:r>
      <w:r w:rsidR="00BE03F9" w:rsidRPr="00BF53D6">
        <w:rPr>
          <w:rFonts w:ascii="Arial" w:hAnsi="Arial"/>
          <w:lang w:val="hu-HU"/>
        </w:rPr>
        <w:t xml:space="preserve"> tartozik</w:t>
      </w:r>
      <w:r w:rsidR="00C9435B" w:rsidRPr="00BF53D6">
        <w:rPr>
          <w:rFonts w:ascii="Arial" w:hAnsi="Arial"/>
          <w:lang w:val="hu-HU"/>
        </w:rPr>
        <w:t xml:space="preserve"> a </w:t>
      </w:r>
      <w:proofErr w:type="spellStart"/>
      <w:r w:rsidR="00C9435B" w:rsidRPr="00BF53D6">
        <w:rPr>
          <w:rFonts w:ascii="Arial" w:hAnsi="Arial"/>
          <w:lang w:val="hu-HU"/>
        </w:rPr>
        <w:t>koextrúzióban</w:t>
      </w:r>
      <w:proofErr w:type="spellEnd"/>
      <w:r w:rsidR="00C9435B" w:rsidRPr="00BF53D6">
        <w:rPr>
          <w:rFonts w:ascii="Arial" w:hAnsi="Arial"/>
          <w:lang w:val="hu-HU"/>
        </w:rPr>
        <w:t xml:space="preserve"> való sokféle felhasznál</w:t>
      </w:r>
      <w:r w:rsidR="00BE03F9" w:rsidRPr="00BF53D6">
        <w:rPr>
          <w:rFonts w:ascii="Arial" w:hAnsi="Arial"/>
          <w:lang w:val="hu-HU"/>
        </w:rPr>
        <w:t xml:space="preserve">ási lehetősége és nagyfokú színbeli rugalmassága. </w:t>
      </w:r>
    </w:p>
    <w:p w14:paraId="41EC080D" w14:textId="77777777" w:rsidR="000A6ABA" w:rsidRPr="00BF53D6" w:rsidRDefault="000A6ABA" w:rsidP="001917C8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1BF71AF" w14:textId="1BF5C7B0" w:rsidR="0008433D" w:rsidRPr="00BF53D6" w:rsidRDefault="00BE03F9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/>
          <w:bCs/>
          <w:sz w:val="22"/>
          <w:szCs w:val="22"/>
          <w:lang w:val="hu-HU"/>
        </w:rPr>
        <w:t xml:space="preserve">Az alumíniumablakokhoz: hőszigetelés és újrahasznosítás </w:t>
      </w:r>
    </w:p>
    <w:p w14:paraId="68792701" w14:textId="77777777" w:rsidR="0008433D" w:rsidRPr="00BF53D6" w:rsidRDefault="0008433D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14:paraId="5E7FCEE7" w14:textId="3ED8DAE4" w:rsidR="0008433D" w:rsidRPr="00BF53D6" w:rsidRDefault="00BE03F9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Egy európai alumínium-rendszerház</w:t>
      </w:r>
      <w:r w:rsidR="00BF53D6">
        <w:rPr>
          <w:rFonts w:ascii="Arial" w:eastAsiaTheme="minorHAnsi" w:hAnsi="Arial" w:cs="Arial"/>
          <w:bCs/>
          <w:sz w:val="22"/>
          <w:szCs w:val="22"/>
          <w:lang w:val="hu-HU"/>
        </w:rPr>
        <w:t>nak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</w:t>
      </w:r>
      <w:proofErr w:type="spellStart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Deventer</w:t>
      </w:r>
      <w:proofErr w:type="spellEnd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kifejlesztett egy </w:t>
      </w:r>
      <w:proofErr w:type="spellStart"/>
      <w:r w:rsidR="00007FA7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tok</w:t>
      </w:r>
      <w:r w:rsidR="00BF53D6">
        <w:rPr>
          <w:rFonts w:ascii="Arial" w:eastAsiaTheme="minorHAnsi" w:hAnsi="Arial" w:cs="Arial"/>
          <w:bCs/>
          <w:sz w:val="22"/>
          <w:szCs w:val="22"/>
          <w:lang w:val="hu-HU"/>
        </w:rPr>
        <w:t>t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ömítőprofilt</w:t>
      </w:r>
      <w:proofErr w:type="spellEnd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DD7F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habanyaggal ellátott részekkel.</w:t>
      </w:r>
      <w:r w:rsidR="00D52691" w:rsidRPr="00BF53D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D7F13" w:rsidRPr="00BF53D6">
        <w:rPr>
          <w:rFonts w:ascii="Arial" w:eastAsiaTheme="minorHAnsi" w:hAnsi="Arial" w:cs="Arial"/>
          <w:sz w:val="22"/>
          <w:szCs w:val="22"/>
          <w:lang w:val="hu-HU"/>
        </w:rPr>
        <w:t xml:space="preserve">Átlagon felüli hőszigetelési értékével tűnik ki, és a hegesztett sarkoknak köszönhetően hosszantartóan biztosítható a </w:t>
      </w:r>
      <w:r w:rsidR="00855400" w:rsidRPr="00BF53D6">
        <w:rPr>
          <w:rFonts w:ascii="Arial" w:eastAsiaTheme="minorHAnsi" w:hAnsi="Arial" w:cs="Arial"/>
          <w:sz w:val="22"/>
          <w:szCs w:val="22"/>
          <w:lang w:val="hu-HU"/>
        </w:rPr>
        <w:t>működése</w:t>
      </w:r>
      <w:r w:rsidR="00094164" w:rsidRPr="00BF53D6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D52691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Választható komplett, méretre hegesztett </w:t>
      </w:r>
      <w:r w:rsidR="00BF53D6">
        <w:rPr>
          <w:rFonts w:ascii="Arial" w:eastAsiaTheme="minorHAnsi" w:hAnsi="Arial" w:cs="Arial"/>
          <w:bCs/>
          <w:sz w:val="22"/>
          <w:szCs w:val="22"/>
          <w:lang w:val="hu-HU"/>
        </w:rPr>
        <w:t>keretként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szállítva is.</w:t>
      </w:r>
      <w:r w:rsidR="00D52691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 csúszó</w:t>
      </w:r>
      <w:r w:rsidR="00007F90">
        <w:rPr>
          <w:rFonts w:ascii="Arial" w:eastAsiaTheme="minorHAnsi" w:hAnsi="Arial" w:cs="Arial"/>
          <w:bCs/>
          <w:sz w:val="22"/>
          <w:szCs w:val="22"/>
          <w:lang w:val="hu-HU"/>
        </w:rPr>
        <w:t xml:space="preserve">felülettel 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ellátott profilláb hozzáadott </w:t>
      </w:r>
      <w:proofErr w:type="spellStart"/>
      <w:r w:rsidR="00007F90">
        <w:rPr>
          <w:rFonts w:ascii="Arial" w:eastAsiaTheme="minorHAnsi" w:hAnsi="Arial" w:cs="Arial"/>
          <w:bCs/>
          <w:sz w:val="22"/>
          <w:szCs w:val="22"/>
          <w:lang w:val="hu-HU"/>
        </w:rPr>
        <w:t>sikosítóanyag</w:t>
      </w:r>
      <w:proofErr w:type="spellEnd"/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nélkül is könnyű be</w:t>
      </w:r>
      <w:r w:rsidR="005D5710">
        <w:rPr>
          <w:rFonts w:ascii="Arial" w:eastAsiaTheme="minorHAnsi" w:hAnsi="Arial" w:cs="Arial"/>
          <w:bCs/>
          <w:sz w:val="22"/>
          <w:szCs w:val="22"/>
          <w:lang w:val="hu-HU"/>
        </w:rPr>
        <w:t>helyezést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biztosít.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7469C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Az exkluzív megoldás egyedi formája miatt az ablakrendszer magas </w:t>
      </w:r>
      <w:proofErr w:type="spellStart"/>
      <w:r w:rsidR="008C26A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tömítettségi</w:t>
      </w:r>
      <w:proofErr w:type="spellEnd"/>
      <w:r w:rsidR="008C26A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szinttel rendelkezik.</w:t>
      </w:r>
      <w:r w:rsidR="00D52691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8C26A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Ugyanez érvényes a kényelmes használatra is.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gramStart"/>
      <w:r w:rsidR="008C26A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Ezenkívül</w:t>
      </w:r>
      <w:proofErr w:type="gramEnd"/>
      <w:r w:rsidR="008C26A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gyártó kiemeli az alumínium szektorban és általában az építési projekteknél egyre fontosabb környezetkímélő tulajdonságát.</w:t>
      </w:r>
      <w:r w:rsidR="00D52691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493FD8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</w:t>
      </w:r>
      <w:r w:rsidR="00007F90">
        <w:rPr>
          <w:rFonts w:ascii="Arial" w:eastAsiaTheme="minorHAnsi" w:hAnsi="Arial" w:cs="Arial"/>
          <w:bCs/>
          <w:sz w:val="22"/>
          <w:szCs w:val="22"/>
          <w:lang w:val="hu-HU"/>
        </w:rPr>
        <w:t>„</w:t>
      </w:r>
      <w:proofErr w:type="spellStart"/>
      <w:r w:rsidR="00E8007B" w:rsidRPr="00E8007B">
        <w:rPr>
          <w:rFonts w:ascii="Arial" w:eastAsiaTheme="minorHAnsi" w:hAnsi="Arial" w:cs="Arial"/>
          <w:bCs/>
          <w:sz w:val="22"/>
          <w:szCs w:val="22"/>
          <w:lang w:val="hu-HU"/>
        </w:rPr>
        <w:t>Cradle-to-Cradle</w:t>
      </w:r>
      <w:proofErr w:type="spellEnd"/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>” (b</w:t>
      </w:r>
      <w:r w:rsidR="00493FD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ölcsőtől a bölcsőig</w:t>
      </w:r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>)</w:t>
      </w:r>
      <w:r w:rsidR="00493FD8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tanúsítvány igazolja a TPE profilok teljes újrahasznosíthatóságát.</w:t>
      </w:r>
    </w:p>
    <w:p w14:paraId="5EAE8F4C" w14:textId="69BC46C6" w:rsidR="00BD0467" w:rsidRPr="00BF53D6" w:rsidRDefault="00BD0467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</w:p>
    <w:p w14:paraId="3E1E6245" w14:textId="405653BC" w:rsidR="0008433D" w:rsidRPr="00BF53D6" w:rsidRDefault="00363168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/>
          <w:sz w:val="22"/>
          <w:szCs w:val="22"/>
          <w:lang w:val="hu-HU"/>
        </w:rPr>
        <w:t xml:space="preserve">Műanyag ablakokhoz: </w:t>
      </w:r>
      <w:proofErr w:type="spellStart"/>
      <w:r w:rsidR="00BD0467" w:rsidRPr="00BF53D6">
        <w:rPr>
          <w:rFonts w:ascii="Arial" w:eastAsiaTheme="minorHAnsi" w:hAnsi="Arial" w:cs="Arial"/>
          <w:b/>
          <w:sz w:val="22"/>
          <w:szCs w:val="22"/>
          <w:lang w:val="hu-HU"/>
        </w:rPr>
        <w:t>Hightech</w:t>
      </w:r>
      <w:proofErr w:type="spellEnd"/>
      <w:r w:rsidR="00BD0467" w:rsidRPr="00BF53D6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BF53D6">
        <w:rPr>
          <w:rFonts w:ascii="Arial" w:eastAsiaTheme="minorHAnsi" w:hAnsi="Arial" w:cs="Arial"/>
          <w:b/>
          <w:sz w:val="22"/>
          <w:szCs w:val="22"/>
          <w:lang w:val="hu-HU"/>
        </w:rPr>
        <w:t>és legjobb értékek</w:t>
      </w:r>
    </w:p>
    <w:p w14:paraId="2EACCCDB" w14:textId="77777777" w:rsidR="0008433D" w:rsidRPr="00BF53D6" w:rsidRDefault="0008433D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  <w:lang w:val="hu-HU"/>
        </w:rPr>
      </w:pPr>
    </w:p>
    <w:p w14:paraId="50C9FA87" w14:textId="4C32BE02" w:rsidR="002A6F35" w:rsidRPr="00BF53D6" w:rsidRDefault="008C19CE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Különleges igényeket kell</w:t>
      </w:r>
      <w:r w:rsidR="004F55B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ett </w:t>
      </w:r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kielégíteni a </w:t>
      </w:r>
      <w:proofErr w:type="spellStart"/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Gealan</w:t>
      </w:r>
      <w:proofErr w:type="spellEnd"/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Kubus</w:t>
      </w:r>
      <w:proofErr w:type="spellEnd"/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– 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>amely egy egyedi „</w:t>
      </w:r>
      <w:r w:rsidR="005324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teljes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üvegezésű</w:t>
      </w:r>
      <w:r w:rsidR="005324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ablak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>rendszer”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– esetében,</w:t>
      </w:r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állítják a </w:t>
      </w:r>
      <w:proofErr w:type="spellStart"/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Deventer</w:t>
      </w:r>
      <w:proofErr w:type="spellEnd"/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szakemberei</w:t>
      </w:r>
      <w:r w:rsidR="0036316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.</w:t>
      </w:r>
      <w:r w:rsidR="00DD13C9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Az átláthatóság zavartalansága érdekében például a</w:t>
      </w:r>
      <w:r w:rsidR="00E72ED0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tokná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l nem kell</w:t>
      </w:r>
      <w:r w:rsidR="00504FBD" w:rsidRPr="00BF53D6">
        <w:rPr>
          <w:rFonts w:ascii="Arial" w:eastAsiaTheme="minorHAnsi" w:hAnsi="Arial" w:cs="Arial"/>
          <w:bCs/>
          <w:sz w:val="22"/>
          <w:szCs w:val="22"/>
          <w:lang w:val="hu-HU"/>
        </w:rPr>
        <w:t>ett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tömítéseket alkalmazni.</w:t>
      </w:r>
      <w:r w:rsidR="00DD13C9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További prioritás</w:t>
      </w:r>
      <w:r w:rsidR="00DD13C9" w:rsidRPr="00BF53D6">
        <w:rPr>
          <w:rFonts w:ascii="Arial" w:eastAsiaTheme="minorHAnsi" w:hAnsi="Arial" w:cs="Arial"/>
          <w:bCs/>
          <w:sz w:val="22"/>
          <w:szCs w:val="22"/>
          <w:lang w:val="hu-HU"/>
        </w:rPr>
        <w:t>:</w:t>
      </w:r>
      <w:r w:rsidR="002A6F3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az 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üveg- 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és </w:t>
      </w:r>
      <w:r w:rsidR="005324F5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</w:t>
      </w:r>
      <w:r w:rsidR="005E4CDA" w:rsidRPr="00BF53D6">
        <w:rPr>
          <w:rFonts w:ascii="Arial" w:eastAsiaTheme="minorHAnsi" w:hAnsi="Arial" w:cs="Arial"/>
          <w:bCs/>
          <w:sz w:val="22"/>
          <w:szCs w:val="22"/>
          <w:lang w:val="hu-HU"/>
        </w:rPr>
        <w:t>ok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1D555A" w:rsidRPr="00BF53D6">
        <w:rPr>
          <w:rFonts w:ascii="Arial" w:eastAsiaTheme="minorHAnsi" w:hAnsi="Arial" w:cs="Arial"/>
          <w:bCs/>
          <w:sz w:val="22"/>
          <w:szCs w:val="22"/>
          <w:lang w:val="hu-HU"/>
        </w:rPr>
        <w:t>közép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tömítéseinek különböző funkcióit egy </w:t>
      </w:r>
      <w:proofErr w:type="spellStart"/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tömítőkeresztmetszetben</w:t>
      </w:r>
      <w:proofErr w:type="spellEnd"/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integrálják. Ráadásul: mivel a rendszerkoncepció klasszik</w:t>
      </w:r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>us üveg</w:t>
      </w:r>
      <w:r w:rsidR="005D5710">
        <w:rPr>
          <w:rFonts w:ascii="Arial" w:eastAsiaTheme="minorHAnsi" w:hAnsi="Arial" w:cs="Arial"/>
          <w:bCs/>
          <w:sz w:val="22"/>
          <w:szCs w:val="22"/>
          <w:lang w:val="hu-HU"/>
        </w:rPr>
        <w:t>ező</w:t>
      </w:r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>lécek nélkül működik,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tömítést az üvegezés után stabilan fel kell szerelni a kész </w:t>
      </w:r>
      <w:r w:rsidR="00E8007B">
        <w:rPr>
          <w:rFonts w:ascii="Arial" w:eastAsiaTheme="minorHAnsi" w:hAnsi="Arial" w:cs="Arial"/>
          <w:bCs/>
          <w:sz w:val="22"/>
          <w:szCs w:val="22"/>
          <w:lang w:val="hu-HU"/>
        </w:rPr>
        <w:t>nyílászáróra</w:t>
      </w:r>
      <w:r w:rsidR="002811F5" w:rsidRPr="00BF53D6">
        <w:rPr>
          <w:rFonts w:ascii="Arial" w:eastAsiaTheme="minorHAnsi" w:hAnsi="Arial" w:cs="Arial"/>
          <w:bCs/>
          <w:sz w:val="22"/>
          <w:szCs w:val="22"/>
          <w:lang w:val="hu-HU"/>
        </w:rPr>
        <w:t>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</w:p>
    <w:p w14:paraId="74491BA1" w14:textId="77777777" w:rsidR="002A6F35" w:rsidRPr="00BF53D6" w:rsidRDefault="002A6F35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</w:p>
    <w:p w14:paraId="2626819C" w14:textId="51B03675" w:rsidR="007A6D63" w:rsidRPr="00BF53D6" w:rsidRDefault="009104DA" w:rsidP="007A6D63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Az </w:t>
      </w:r>
      <w:proofErr w:type="spellStart"/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ambíciózus</w:t>
      </w:r>
      <w:proofErr w:type="spellEnd"/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projekthez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talált megoldás esetében </w:t>
      </w:r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>„</w:t>
      </w:r>
      <w:proofErr w:type="spellStart"/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>hightech</w:t>
      </w:r>
      <w:proofErr w:type="spellEnd"/>
      <w:r w:rsidR="001D555A" w:rsidRPr="00BF53D6">
        <w:rPr>
          <w:rFonts w:ascii="Arial" w:eastAsiaTheme="minorHAnsi" w:hAnsi="Arial" w:cs="Arial"/>
          <w:bCs/>
          <w:sz w:val="22"/>
          <w:szCs w:val="22"/>
          <w:lang w:val="hu-HU"/>
        </w:rPr>
        <w:t>“</w:t>
      </w:r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tömítésről beszélünk, </w:t>
      </w:r>
      <w:r w:rsidR="00F06777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amelyn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>ek a rögzítése a szárnyban egy közösen kialakított speciális megoldással történik</w:t>
      </w:r>
      <w:r w:rsidR="00030242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. </w:t>
      </w:r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Egy a gyártás során a tömítésre felvitt ragasztószalag rögzíti a profilt </w:t>
      </w:r>
      <w:r w:rsidR="001D555A" w:rsidRPr="00BF53D6">
        <w:rPr>
          <w:rFonts w:ascii="Arial" w:eastAsiaTheme="minorHAnsi" w:hAnsi="Arial" w:cs="Arial"/>
          <w:bCs/>
          <w:sz w:val="22"/>
          <w:szCs w:val="22"/>
          <w:lang w:val="hu-HU"/>
        </w:rPr>
        <w:t>közép</w:t>
      </w:r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- és üvegezési tömítésként az üvegen.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gramStart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Ezenkívül</w:t>
      </w:r>
      <w:proofErr w:type="gramEnd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egy</w:t>
      </w:r>
      <w:r w:rsidR="005D5710">
        <w:rPr>
          <w:rFonts w:ascii="Arial" w:eastAsiaTheme="minorHAnsi" w:hAnsi="Arial" w:cs="Arial"/>
          <w:bCs/>
          <w:sz w:val="22"/>
          <w:szCs w:val="22"/>
          <w:lang w:val="hu-HU"/>
        </w:rPr>
        <w:t>,</w:t>
      </w:r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</w:t>
      </w:r>
      <w:proofErr w:type="spellStart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tömítőkeresztmetszetbe</w:t>
      </w:r>
      <w:proofErr w:type="spellEnd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illesztett </w:t>
      </w:r>
      <w:proofErr w:type="spellStart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TPE-</w:t>
      </w:r>
      <w:r w:rsidR="00C70674" w:rsidRPr="00BF53D6">
        <w:rPr>
          <w:rFonts w:ascii="Arial" w:eastAsiaTheme="minorHAnsi" w:hAnsi="Arial" w:cs="Arial"/>
          <w:bCs/>
          <w:sz w:val="22"/>
          <w:szCs w:val="22"/>
          <w:lang w:val="hu-HU"/>
        </w:rPr>
        <w:t>mag</w:t>
      </w:r>
      <w:proofErr w:type="spellEnd"/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biztosítja a </w:t>
      </w:r>
      <w:r w:rsidR="00C70674" w:rsidRPr="00BF53D6">
        <w:rPr>
          <w:rFonts w:ascii="Arial" w:eastAsiaTheme="minorHAnsi" w:hAnsi="Arial" w:cs="Arial"/>
          <w:bCs/>
          <w:sz w:val="22"/>
          <w:szCs w:val="22"/>
          <w:lang w:val="hu-HU"/>
        </w:rPr>
        <w:t>szorító</w:t>
      </w:r>
      <w:r w:rsidR="00616513" w:rsidRPr="00BF53D6">
        <w:rPr>
          <w:rFonts w:ascii="Arial" w:eastAsiaTheme="minorHAnsi" w:hAnsi="Arial" w:cs="Arial"/>
          <w:bCs/>
          <w:sz w:val="22"/>
          <w:szCs w:val="22"/>
          <w:lang w:val="hu-HU"/>
        </w:rPr>
        <w:t>nyomást és a résméretet.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EE2ED2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nagy </w:t>
      </w:r>
      <w:r w:rsidR="00EE2ED2" w:rsidRPr="00BF53D6">
        <w:rPr>
          <w:rFonts w:ascii="Arial" w:eastAsiaTheme="minorHAnsi" w:hAnsi="Arial" w:cs="Arial"/>
          <w:bCs/>
          <w:sz w:val="22"/>
          <w:szCs w:val="22"/>
          <w:lang w:val="hu-HU"/>
        </w:rPr>
        <w:lastRenderedPageBreak/>
        <w:t>profilkamra magas t</w:t>
      </w:r>
      <w:r w:rsidR="00C70674" w:rsidRPr="00BF53D6">
        <w:rPr>
          <w:rFonts w:ascii="Arial" w:eastAsiaTheme="minorHAnsi" w:hAnsi="Arial" w:cs="Arial"/>
          <w:bCs/>
          <w:sz w:val="22"/>
          <w:szCs w:val="22"/>
          <w:lang w:val="hu-HU"/>
        </w:rPr>
        <w:t>olerancia-</w:t>
      </w:r>
      <w:r w:rsidR="00EE2ED2" w:rsidRPr="00BF53D6">
        <w:rPr>
          <w:rFonts w:ascii="Arial" w:eastAsiaTheme="minorHAnsi" w:hAnsi="Arial" w:cs="Arial"/>
          <w:bCs/>
          <w:sz w:val="22"/>
          <w:szCs w:val="22"/>
          <w:lang w:val="hu-HU"/>
        </w:rPr>
        <w:t>kiegyenlítést idéz elő;</w:t>
      </w:r>
      <w:r w:rsidR="007A6D63" w:rsidRPr="00BF53D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EE2ED2" w:rsidRPr="00BF53D6">
        <w:rPr>
          <w:rFonts w:ascii="Arial" w:hAnsi="Arial" w:cs="Arial"/>
          <w:bCs/>
          <w:sz w:val="22"/>
          <w:szCs w:val="22"/>
          <w:lang w:val="hu-HU"/>
        </w:rPr>
        <w:t xml:space="preserve">a habanyaggal ellátott része optimalizálja továbbá a </w:t>
      </w:r>
      <w:proofErr w:type="spellStart"/>
      <w:r w:rsidR="00EE2ED2" w:rsidRPr="00BF53D6">
        <w:rPr>
          <w:rFonts w:ascii="Arial" w:hAnsi="Arial" w:cs="Arial"/>
          <w:bCs/>
          <w:sz w:val="22"/>
          <w:szCs w:val="22"/>
          <w:lang w:val="hu-HU"/>
        </w:rPr>
        <w:t>hőtechnikai</w:t>
      </w:r>
      <w:proofErr w:type="spellEnd"/>
      <w:r w:rsidR="00EE2ED2" w:rsidRPr="00BF53D6">
        <w:rPr>
          <w:rFonts w:ascii="Arial" w:hAnsi="Arial" w:cs="Arial"/>
          <w:bCs/>
          <w:sz w:val="22"/>
          <w:szCs w:val="22"/>
          <w:lang w:val="hu-HU"/>
        </w:rPr>
        <w:t xml:space="preserve"> tulajdonságokat.</w:t>
      </w:r>
      <w:r w:rsidR="0008433D" w:rsidRPr="00BF53D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EE2ED2" w:rsidRPr="00BF53D6">
        <w:rPr>
          <w:rFonts w:ascii="Arial" w:hAnsi="Arial" w:cs="Arial"/>
          <w:bCs/>
          <w:sz w:val="22"/>
          <w:szCs w:val="22"/>
          <w:lang w:val="hu-HU"/>
        </w:rPr>
        <w:t>Több sikeres vizsg</w:t>
      </w:r>
      <w:r w:rsidR="00F06777">
        <w:rPr>
          <w:rFonts w:ascii="Arial" w:hAnsi="Arial" w:cs="Arial"/>
          <w:bCs/>
          <w:sz w:val="22"/>
          <w:szCs w:val="22"/>
          <w:lang w:val="hu-HU"/>
        </w:rPr>
        <w:t>álat</w:t>
      </w:r>
      <w:r w:rsidR="00EE2ED2" w:rsidRPr="00BF53D6">
        <w:rPr>
          <w:rFonts w:ascii="Arial" w:hAnsi="Arial" w:cs="Arial"/>
          <w:bCs/>
          <w:sz w:val="22"/>
          <w:szCs w:val="22"/>
          <w:lang w:val="hu-HU"/>
        </w:rPr>
        <w:t xml:space="preserve"> dokumentálja a fejlesztés teljesítőképességét – közli a </w:t>
      </w:r>
      <w:proofErr w:type="spellStart"/>
      <w:r w:rsidR="00EE2ED2" w:rsidRPr="00BF53D6">
        <w:rPr>
          <w:rFonts w:ascii="Arial" w:hAnsi="Arial" w:cs="Arial"/>
          <w:bCs/>
          <w:sz w:val="22"/>
          <w:szCs w:val="22"/>
          <w:lang w:val="hu-HU"/>
        </w:rPr>
        <w:t>Deventer</w:t>
      </w:r>
      <w:proofErr w:type="spellEnd"/>
      <w:r w:rsidR="00EE2ED2" w:rsidRPr="00BF53D6">
        <w:rPr>
          <w:rFonts w:ascii="Arial" w:hAnsi="Arial" w:cs="Arial"/>
          <w:bCs/>
          <w:sz w:val="22"/>
          <w:szCs w:val="22"/>
          <w:lang w:val="hu-HU"/>
        </w:rPr>
        <w:t>.</w:t>
      </w:r>
      <w:r w:rsidR="00B938EC" w:rsidRPr="00BF53D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EE2ED2" w:rsidRPr="00BF53D6">
        <w:rPr>
          <w:rFonts w:ascii="Arial" w:hAnsi="Arial" w:cs="Arial"/>
          <w:bCs/>
          <w:sz w:val="22"/>
          <w:szCs w:val="22"/>
          <w:lang w:val="hu-HU"/>
        </w:rPr>
        <w:t xml:space="preserve">Így a </w:t>
      </w:r>
      <w:r w:rsidR="00B938EC" w:rsidRPr="00BF53D6">
        <w:rPr>
          <w:rFonts w:ascii="Arial" w:hAnsi="Arial" w:cs="Arial"/>
          <w:bCs/>
          <w:sz w:val="22"/>
          <w:szCs w:val="22"/>
          <w:lang w:val="hu-HU"/>
        </w:rPr>
        <w:t>„</w:t>
      </w:r>
      <w:proofErr w:type="spellStart"/>
      <w:r w:rsidR="00B938EC" w:rsidRPr="00BF53D6">
        <w:rPr>
          <w:rFonts w:ascii="Arial" w:hAnsi="Arial" w:cs="Arial"/>
          <w:bCs/>
          <w:sz w:val="22"/>
          <w:szCs w:val="22"/>
          <w:lang w:val="hu-HU"/>
        </w:rPr>
        <w:t>Kubus</w:t>
      </w:r>
      <w:proofErr w:type="spellEnd"/>
      <w:r w:rsidR="00B938EC" w:rsidRPr="00BF53D6">
        <w:rPr>
          <w:rFonts w:ascii="Arial" w:hAnsi="Arial" w:cs="Arial"/>
          <w:bCs/>
          <w:sz w:val="22"/>
          <w:szCs w:val="22"/>
          <w:lang w:val="hu-HU"/>
        </w:rPr>
        <w:t xml:space="preserve">“ </w:t>
      </w:r>
      <w:r w:rsidR="00EE2ED2" w:rsidRPr="00BF53D6">
        <w:rPr>
          <w:rFonts w:ascii="Arial" w:hAnsi="Arial" w:cs="Arial"/>
          <w:bCs/>
          <w:sz w:val="22"/>
          <w:szCs w:val="22"/>
          <w:lang w:val="hu-HU"/>
        </w:rPr>
        <w:t xml:space="preserve">a legjobb értékeket érte el a csapóeső elleni szigetelés, a szélterhelés és légáteresztés </w:t>
      </w:r>
      <w:r w:rsidR="00C60F42" w:rsidRPr="00BF53D6">
        <w:rPr>
          <w:rFonts w:ascii="Arial" w:hAnsi="Arial" w:cs="Arial"/>
          <w:bCs/>
          <w:sz w:val="22"/>
          <w:szCs w:val="22"/>
          <w:lang w:val="hu-HU"/>
        </w:rPr>
        <w:t>tekintetében.</w:t>
      </w:r>
      <w:r w:rsidR="00B938EC" w:rsidRPr="00BF53D6">
        <w:rPr>
          <w:rFonts w:ascii="Arial" w:hAnsi="Arial" w:cs="Arial"/>
          <w:bCs/>
          <w:sz w:val="22"/>
          <w:szCs w:val="22"/>
          <w:lang w:val="hu-HU"/>
        </w:rPr>
        <w:t xml:space="preserve"> </w:t>
      </w:r>
      <w:r w:rsidR="00C60F42" w:rsidRPr="00BF53D6">
        <w:rPr>
          <w:rFonts w:ascii="Arial" w:hAnsi="Arial" w:cs="Arial"/>
          <w:bCs/>
          <w:sz w:val="22"/>
          <w:szCs w:val="22"/>
          <w:lang w:val="hu-HU"/>
        </w:rPr>
        <w:t>A kényelmes használatra vonatkozik a „kitűnő“ minősítés is.</w:t>
      </w:r>
      <w:r w:rsidR="00B938EC" w:rsidRPr="00BF53D6">
        <w:rPr>
          <w:rFonts w:ascii="Arial" w:hAnsi="Arial" w:cs="Arial"/>
          <w:bCs/>
          <w:sz w:val="22"/>
          <w:szCs w:val="22"/>
          <w:lang w:val="hu-HU"/>
        </w:rPr>
        <w:t xml:space="preserve"> </w:t>
      </w:r>
    </w:p>
    <w:p w14:paraId="4A0E93DB" w14:textId="2C4B103A" w:rsidR="00B938EC" w:rsidRPr="00BF53D6" w:rsidRDefault="00B938EC" w:rsidP="007A6D63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4341EC51" w14:textId="2A599FB8" w:rsidR="0008433D" w:rsidRPr="00BF53D6" w:rsidRDefault="00136A8A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b/>
          <w:bCs/>
          <w:sz w:val="22"/>
          <w:szCs w:val="22"/>
          <w:lang w:val="hu-HU"/>
        </w:rPr>
        <w:t>Fa-/alumínium ablakokhoz: Méretre szabott munka és színigazítás</w:t>
      </w:r>
    </w:p>
    <w:p w14:paraId="5313C627" w14:textId="4844BE47" w:rsidR="0008433D" w:rsidRPr="00BF53D6" w:rsidRDefault="0008433D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14:paraId="38A5A122" w14:textId="2E1F1109" w:rsidR="0008433D" w:rsidRPr="00BF53D6" w:rsidRDefault="00136A8A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BF53D6">
        <w:rPr>
          <w:rFonts w:ascii="Arial" w:eastAsiaTheme="minorHAnsi" w:hAnsi="Arial" w:cs="Arial"/>
          <w:sz w:val="22"/>
          <w:szCs w:val="22"/>
          <w:lang w:val="hu-HU"/>
        </w:rPr>
        <w:t xml:space="preserve">Speciálisan összehangolva – így szól a </w:t>
      </w:r>
      <w:proofErr w:type="spellStart"/>
      <w:r w:rsidRPr="00BF53D6">
        <w:rPr>
          <w:rFonts w:ascii="Arial" w:eastAsiaTheme="minorHAnsi" w:hAnsi="Arial" w:cs="Arial"/>
          <w:sz w:val="22"/>
          <w:szCs w:val="22"/>
          <w:lang w:val="hu-HU"/>
        </w:rPr>
        <w:t>Gutmann</w:t>
      </w:r>
      <w:proofErr w:type="spellEnd"/>
      <w:r w:rsidRPr="00BF53D6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„</w:t>
      </w:r>
      <w:proofErr w:type="spellStart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Mira</w:t>
      </w:r>
      <w:proofErr w:type="spellEnd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Contour</w:t>
      </w:r>
      <w:proofErr w:type="spellEnd"/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Pr="00BF53D6">
        <w:rPr>
          <w:rFonts w:ascii="Arial" w:eastAsiaTheme="minorHAnsi" w:hAnsi="Arial" w:cs="Arial"/>
          <w:sz w:val="22"/>
          <w:szCs w:val="22"/>
          <w:lang w:val="hu-HU"/>
        </w:rPr>
        <w:t>CTS</w:t>
      </w:r>
      <w:r w:rsidRPr="00BF53D6">
        <w:rPr>
          <w:rFonts w:ascii="Arial" w:eastAsiaTheme="minorHAnsi" w:hAnsi="Arial" w:cs="Arial"/>
          <w:bCs/>
          <w:sz w:val="22"/>
          <w:szCs w:val="22"/>
          <w:lang w:val="hu-HU"/>
        </w:rPr>
        <w:t>“ ablakújdonságának jelmondata is.</w:t>
      </w:r>
      <w:r w:rsidR="00C54EFA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B00370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 különböző profilok egyedi kombinációja éppúgy eredményez tömítettséget, kényelmes használatot, mint esztétikus megjelenést.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9964A9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 kö</w:t>
      </w:r>
      <w:r w:rsidR="001A555E" w:rsidRPr="00BF53D6">
        <w:rPr>
          <w:rFonts w:ascii="Arial" w:eastAsiaTheme="minorHAnsi" w:hAnsi="Arial" w:cs="Arial"/>
          <w:bCs/>
          <w:sz w:val="22"/>
          <w:szCs w:val="22"/>
          <w:lang w:val="hu-HU"/>
        </w:rPr>
        <w:t>zép- és peremtömítés ajká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 a be</w:t>
      </w:r>
      <w:r w:rsidR="001A555E" w:rsidRPr="00BF53D6">
        <w:rPr>
          <w:rFonts w:ascii="Arial" w:eastAsiaTheme="minorHAnsi" w:hAnsi="Arial" w:cs="Arial"/>
          <w:bCs/>
          <w:sz w:val="22"/>
          <w:szCs w:val="22"/>
          <w:lang w:val="hu-HU"/>
        </w:rPr>
        <w:t>épít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ési geometriához újra „méretre szabtuk“.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Miközben a vékony profil-falvastagságok és egy minimális </w:t>
      </w:r>
      <w:proofErr w:type="spellStart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zárónyomás</w:t>
      </w:r>
      <w:proofErr w:type="spellEnd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ED5E0B" w:rsidRPr="00BF53D6">
        <w:rPr>
          <w:rFonts w:ascii="Arial" w:eastAsiaTheme="minorHAnsi" w:hAnsi="Arial" w:cs="Arial"/>
          <w:bCs/>
          <w:sz w:val="22"/>
          <w:szCs w:val="22"/>
          <w:lang w:val="hu-HU"/>
        </w:rPr>
        <w:t>felépítés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elősegíti a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>z ablak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kényelmes kezelés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>é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t, a profil lágy láb</w:t>
      </w:r>
      <w:r w:rsidR="00ED5E0B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ajka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és kemény háta leegyszerűsíti a szerelést.</w:t>
      </w:r>
      <w:r w:rsidR="00010A3A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Szintén szállítható a korrekt </w:t>
      </w:r>
      <w:r w:rsidR="00010A3A" w:rsidRPr="00BF53D6">
        <w:rPr>
          <w:rFonts w:ascii="Arial" w:eastAsiaTheme="minorHAnsi" w:hAnsi="Arial" w:cs="Arial"/>
          <w:bCs/>
          <w:sz w:val="22"/>
          <w:szCs w:val="22"/>
          <w:lang w:val="hu-HU"/>
        </w:rPr>
        <w:t>s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arokkiképzéshez szükséges megfelelő szerszám</w:t>
      </w:r>
      <w:r w:rsidR="00712943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is</w:t>
      </w:r>
      <w:bookmarkStart w:id="0" w:name="_GoBack"/>
      <w:bookmarkEnd w:id="0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. </w:t>
      </w:r>
      <w:r w:rsidR="00010A3A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ED5E0B" w:rsidRPr="00BF53D6">
        <w:rPr>
          <w:rFonts w:ascii="Arial" w:eastAsiaTheme="minorHAnsi" w:hAnsi="Arial" w:cs="Arial"/>
          <w:bCs/>
          <w:sz w:val="22"/>
          <w:szCs w:val="22"/>
          <w:lang w:val="hu-HU"/>
        </w:rPr>
        <w:t>Ü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vegezés</w:t>
      </w:r>
      <w:r w:rsidR="00ED5E0B" w:rsidRPr="00BF53D6">
        <w:rPr>
          <w:rFonts w:ascii="Arial" w:eastAsiaTheme="minorHAnsi" w:hAnsi="Arial" w:cs="Arial"/>
          <w:bCs/>
          <w:sz w:val="22"/>
          <w:szCs w:val="22"/>
          <w:lang w:val="hu-HU"/>
        </w:rPr>
        <w:t>i tömítés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ként működik itt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>,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egy 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szín</w:t>
      </w:r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 xml:space="preserve">ében 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</w:t>
      </w:r>
      <w:proofErr w:type="spellStart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TPE-közép-</w:t>
      </w:r>
      <w:proofErr w:type="spellEnd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és </w:t>
      </w:r>
      <w:r w:rsidR="00ED5E0B" w:rsidRPr="00BF53D6">
        <w:rPr>
          <w:rFonts w:ascii="Arial" w:eastAsiaTheme="minorHAnsi" w:hAnsi="Arial" w:cs="Arial"/>
          <w:bCs/>
          <w:sz w:val="22"/>
          <w:szCs w:val="22"/>
          <w:lang w:val="hu-HU"/>
        </w:rPr>
        <w:t>perem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tömítéséhez igazított </w:t>
      </w:r>
      <w:proofErr w:type="spellStart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szilikonmegoldás</w:t>
      </w:r>
      <w:proofErr w:type="spellEnd"/>
      <w:r w:rsidR="00F06777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is</w:t>
      </w:r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– zárja a </w:t>
      </w:r>
      <w:proofErr w:type="spellStart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Deventer-szakértő</w:t>
      </w:r>
      <w:proofErr w:type="spellEnd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</w:t>
      </w:r>
      <w:proofErr w:type="spellStart"/>
      <w:r w:rsidR="00511146" w:rsidRPr="00BF53D6">
        <w:rPr>
          <w:rFonts w:ascii="Arial" w:eastAsiaTheme="minorHAnsi" w:hAnsi="Arial" w:cs="Arial"/>
          <w:bCs/>
          <w:sz w:val="22"/>
          <w:szCs w:val="22"/>
          <w:lang w:val="hu-HU"/>
        </w:rPr>
        <w:t>Roto</w:t>
      </w:r>
      <w:r w:rsidR="006F5A1F">
        <w:rPr>
          <w:rFonts w:ascii="Arial" w:eastAsiaTheme="minorHAnsi" w:hAnsi="Arial" w:cs="Arial"/>
          <w:bCs/>
          <w:sz w:val="22"/>
          <w:szCs w:val="22"/>
          <w:lang w:val="hu-HU"/>
        </w:rPr>
        <w:t>-val</w:t>
      </w:r>
      <w:proofErr w:type="spellEnd"/>
      <w:r w:rsidR="006F5A1F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együttműködve kialakított </w:t>
      </w:r>
      <w:proofErr w:type="spellStart"/>
      <w:r w:rsidR="006F5A1F">
        <w:rPr>
          <w:rFonts w:ascii="Arial" w:eastAsiaTheme="minorHAnsi" w:hAnsi="Arial" w:cs="Arial"/>
          <w:bCs/>
          <w:sz w:val="22"/>
          <w:szCs w:val="22"/>
          <w:lang w:val="hu-HU"/>
        </w:rPr>
        <w:t>tömítőprofilok</w:t>
      </w:r>
      <w:proofErr w:type="spellEnd"/>
      <w:r w:rsidR="006F5A1F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bemutatását</w:t>
      </w:r>
      <w:r w:rsidR="00712FB8" w:rsidRPr="00BF53D6">
        <w:rPr>
          <w:rFonts w:ascii="Arial" w:eastAsiaTheme="minorHAnsi" w:hAnsi="Arial" w:cs="Arial"/>
          <w:bCs/>
          <w:sz w:val="22"/>
          <w:szCs w:val="22"/>
          <w:lang w:val="hu-HU"/>
        </w:rPr>
        <w:t>.</w:t>
      </w:r>
      <w:r w:rsidR="0008433D" w:rsidRPr="00BF53D6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</w:p>
    <w:p w14:paraId="45235C75" w14:textId="77777777" w:rsidR="0008433D" w:rsidRPr="00BF53D6" w:rsidRDefault="0008433D" w:rsidP="0008433D">
      <w:pPr>
        <w:pStyle w:val="NormlWeb"/>
        <w:widowControl w:val="0"/>
        <w:spacing w:before="0" w:beforeAutospacing="0" w:after="0" w:afterAutospacing="0" w:line="360" w:lineRule="auto"/>
        <w:ind w:right="1985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</w:p>
    <w:p w14:paraId="068A103D" w14:textId="757B9AFF" w:rsidR="00D01DA7" w:rsidRPr="00BF53D6" w:rsidRDefault="00D01DA7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1F62698" w14:textId="77777777" w:rsidR="00010A3A" w:rsidRPr="00BF53D6" w:rsidRDefault="00010A3A" w:rsidP="00C07B9C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6FA2481D" w:rsidR="00C923A0" w:rsidRPr="00BF53D6" w:rsidRDefault="00EF53DA">
      <w:pPr>
        <w:rPr>
          <w:rFonts w:ascii="Arial" w:hAnsi="Arial"/>
          <w:b/>
          <w:lang w:val="hu-HU"/>
        </w:rPr>
      </w:pPr>
      <w:r w:rsidRPr="00BF53D6">
        <w:rPr>
          <w:rFonts w:ascii="Arial" w:hAnsi="Arial"/>
          <w:b/>
          <w:lang w:val="hu-HU"/>
        </w:rPr>
        <w:t>Képfeliratok</w:t>
      </w:r>
    </w:p>
    <w:p w14:paraId="731292BF" w14:textId="77777777" w:rsidR="00453A0A" w:rsidRPr="00BF53D6" w:rsidRDefault="00453A0A" w:rsidP="00453A0A">
      <w:pPr>
        <w:rPr>
          <w:rFonts w:ascii="Arial" w:hAnsi="Arial"/>
          <w:lang w:val="hu-HU"/>
        </w:rPr>
      </w:pPr>
    </w:p>
    <w:p w14:paraId="180B4B13" w14:textId="77777777" w:rsidR="001828C6" w:rsidRPr="00BF53D6" w:rsidRDefault="001828C6" w:rsidP="00F46E39">
      <w:pPr>
        <w:rPr>
          <w:rFonts w:ascii="Arial" w:hAnsi="Arial"/>
          <w:lang w:val="hu-HU"/>
        </w:rPr>
      </w:pPr>
    </w:p>
    <w:p w14:paraId="75370CBC" w14:textId="3128EDE8" w:rsidR="00A10B8E" w:rsidRPr="00BF53D6" w:rsidRDefault="00EF53DA" w:rsidP="000D02D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lang w:val="hu-HU"/>
        </w:rPr>
        <w:t xml:space="preserve">Rendszerkompetencia: </w:t>
      </w:r>
      <w:r w:rsidR="001F1DD6" w:rsidRPr="00BF53D6">
        <w:rPr>
          <w:rFonts w:ascii="Arial" w:hAnsi="Arial"/>
          <w:lang w:val="hu-HU"/>
        </w:rPr>
        <w:t>az ablakok és ajtók hosszantartó biztos és kifogástalan teljesítménye érdekében „</w:t>
      </w:r>
      <w:r w:rsidR="006F5A1F">
        <w:rPr>
          <w:rFonts w:ascii="Arial" w:hAnsi="Arial"/>
          <w:lang w:val="hu-HU"/>
        </w:rPr>
        <w:t>kiemelten</w:t>
      </w:r>
      <w:r w:rsidR="001F1DD6" w:rsidRPr="00BF53D6">
        <w:rPr>
          <w:rFonts w:ascii="Arial" w:hAnsi="Arial"/>
          <w:lang w:val="hu-HU"/>
        </w:rPr>
        <w:t xml:space="preserve"> fontos“ a </w:t>
      </w:r>
      <w:proofErr w:type="spellStart"/>
      <w:r w:rsidR="001F1DD6" w:rsidRPr="00BF53D6">
        <w:rPr>
          <w:rFonts w:ascii="Arial" w:hAnsi="Arial"/>
          <w:lang w:val="hu-HU"/>
        </w:rPr>
        <w:t>vasalatok</w:t>
      </w:r>
      <w:proofErr w:type="spellEnd"/>
      <w:r w:rsidR="001F1DD6" w:rsidRPr="00BF53D6">
        <w:rPr>
          <w:rFonts w:ascii="Arial" w:hAnsi="Arial"/>
          <w:lang w:val="hu-HU"/>
        </w:rPr>
        <w:t xml:space="preserve"> és tömítések összehangolása“</w:t>
      </w:r>
      <w:r w:rsidR="00F75FB2" w:rsidRPr="00BF53D6">
        <w:rPr>
          <w:rFonts w:ascii="Arial" w:hAnsi="Arial"/>
          <w:lang w:val="hu-HU"/>
        </w:rPr>
        <w:t xml:space="preserve">. </w:t>
      </w:r>
      <w:r w:rsidR="0093509E" w:rsidRPr="00BF53D6">
        <w:rPr>
          <w:rFonts w:ascii="Arial" w:hAnsi="Arial"/>
          <w:lang w:val="hu-HU"/>
        </w:rPr>
        <w:t xml:space="preserve">A </w:t>
      </w:r>
      <w:r w:rsidR="000D02DA" w:rsidRPr="00BF53D6">
        <w:rPr>
          <w:rFonts w:ascii="Arial" w:hAnsi="Arial"/>
          <w:lang w:val="hu-HU"/>
        </w:rPr>
        <w:t xml:space="preserve">Roto </w:t>
      </w:r>
      <w:r w:rsidR="0093509E" w:rsidRPr="00BF53D6">
        <w:rPr>
          <w:rFonts w:ascii="Arial" w:hAnsi="Arial"/>
          <w:lang w:val="hu-HU"/>
        </w:rPr>
        <w:t xml:space="preserve">Ablak- és ajtótechnológia </w:t>
      </w:r>
      <w:r w:rsidR="000D02DA" w:rsidRPr="00BF53D6">
        <w:rPr>
          <w:rFonts w:ascii="Arial" w:hAnsi="Arial"/>
          <w:lang w:val="hu-HU"/>
        </w:rPr>
        <w:t xml:space="preserve">(FTT) </w:t>
      </w:r>
      <w:r w:rsidR="0093509E" w:rsidRPr="00BF53D6">
        <w:rPr>
          <w:rFonts w:ascii="Arial" w:hAnsi="Arial"/>
          <w:lang w:val="hu-HU"/>
        </w:rPr>
        <w:t xml:space="preserve">ebben látja a saját </w:t>
      </w:r>
      <w:r w:rsidR="00725851">
        <w:rPr>
          <w:rFonts w:ascii="Arial" w:hAnsi="Arial"/>
          <w:lang w:val="hu-HU"/>
        </w:rPr>
        <w:t>szolgáltatási együttműködésének</w:t>
      </w:r>
      <w:r w:rsidR="0093509E" w:rsidRPr="00BF53D6">
        <w:rPr>
          <w:rFonts w:ascii="Arial" w:hAnsi="Arial"/>
          <w:lang w:val="hu-HU"/>
        </w:rPr>
        <w:t xml:space="preserve"> különleges erősségét.</w:t>
      </w:r>
      <w:r w:rsidR="000D02DA" w:rsidRPr="00BF53D6">
        <w:rPr>
          <w:rFonts w:ascii="Arial" w:hAnsi="Arial"/>
          <w:lang w:val="hu-HU"/>
        </w:rPr>
        <w:t xml:space="preserve"> </w:t>
      </w:r>
      <w:r w:rsidR="0093509E" w:rsidRPr="00BF53D6">
        <w:rPr>
          <w:rFonts w:ascii="Arial" w:hAnsi="Arial"/>
          <w:lang w:val="hu-HU"/>
        </w:rPr>
        <w:t xml:space="preserve">A szövetséghez tartozik a tömítés-specialista </w:t>
      </w:r>
      <w:proofErr w:type="spellStart"/>
      <w:r w:rsidR="0093509E" w:rsidRPr="00BF53D6">
        <w:rPr>
          <w:rFonts w:ascii="Arial" w:hAnsi="Arial"/>
          <w:lang w:val="hu-HU"/>
        </w:rPr>
        <w:t>Deventer</w:t>
      </w:r>
      <w:proofErr w:type="spellEnd"/>
      <w:r w:rsidR="0093509E" w:rsidRPr="00BF53D6">
        <w:rPr>
          <w:rFonts w:ascii="Arial" w:hAnsi="Arial"/>
          <w:lang w:val="hu-HU"/>
        </w:rPr>
        <w:t xml:space="preserve"> is.</w:t>
      </w:r>
      <w:r w:rsidR="000D02DA" w:rsidRPr="00BF53D6">
        <w:rPr>
          <w:rFonts w:ascii="Arial" w:hAnsi="Arial"/>
          <w:lang w:val="hu-HU"/>
        </w:rPr>
        <w:t xml:space="preserve"> </w:t>
      </w:r>
      <w:r w:rsidR="0093509E" w:rsidRPr="00BF53D6">
        <w:rPr>
          <w:rFonts w:ascii="Arial" w:hAnsi="Arial"/>
          <w:lang w:val="hu-HU"/>
        </w:rPr>
        <w:t xml:space="preserve">A fotó egy európai alumínium rendszerházhoz kifejlesztett </w:t>
      </w:r>
      <w:proofErr w:type="spellStart"/>
      <w:r w:rsidR="0093509E" w:rsidRPr="00BF53D6">
        <w:rPr>
          <w:rFonts w:ascii="Arial" w:hAnsi="Arial"/>
          <w:lang w:val="hu-HU"/>
        </w:rPr>
        <w:t>TPE-ből</w:t>
      </w:r>
      <w:proofErr w:type="spellEnd"/>
      <w:r w:rsidR="0093509E" w:rsidRPr="00BF53D6">
        <w:rPr>
          <w:rFonts w:ascii="Arial" w:hAnsi="Arial"/>
          <w:lang w:val="hu-HU"/>
        </w:rPr>
        <w:t xml:space="preserve"> </w:t>
      </w:r>
      <w:r w:rsidR="0093509E" w:rsidRPr="00BF53D6">
        <w:rPr>
          <w:rFonts w:ascii="Arial" w:hAnsi="Arial"/>
          <w:lang w:val="hu-HU"/>
        </w:rPr>
        <w:lastRenderedPageBreak/>
        <w:t xml:space="preserve">készült </w:t>
      </w:r>
      <w:proofErr w:type="spellStart"/>
      <w:r w:rsidR="00ED5E0B" w:rsidRPr="00BF53D6">
        <w:rPr>
          <w:rFonts w:ascii="Arial" w:hAnsi="Arial"/>
          <w:lang w:val="hu-HU"/>
        </w:rPr>
        <w:t>tok</w:t>
      </w:r>
      <w:r w:rsidR="0093509E" w:rsidRPr="00BF53D6">
        <w:rPr>
          <w:rFonts w:ascii="Arial" w:hAnsi="Arial"/>
          <w:lang w:val="hu-HU"/>
        </w:rPr>
        <w:t>tömítőprofilt</w:t>
      </w:r>
      <w:proofErr w:type="spellEnd"/>
      <w:r w:rsidR="0093509E" w:rsidRPr="00BF53D6">
        <w:rPr>
          <w:rFonts w:ascii="Arial" w:hAnsi="Arial"/>
          <w:lang w:val="hu-HU"/>
        </w:rPr>
        <w:t xml:space="preserve"> ábrázol, amely habanyaggal ellátott részeivel átlagfeletti hőszigetelési értéket nyújt.</w:t>
      </w:r>
    </w:p>
    <w:p w14:paraId="0CBA79EC" w14:textId="76EBA9FA" w:rsidR="00F46E39" w:rsidRPr="00BF53D6" w:rsidRDefault="0093509E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F53D6">
        <w:rPr>
          <w:rFonts w:ascii="Arial" w:eastAsia="Times" w:hAnsi="Arial"/>
          <w:b/>
          <w:lang w:val="hu-HU"/>
        </w:rPr>
        <w:t>Fotó</w:t>
      </w:r>
      <w:r w:rsidR="00F46E39" w:rsidRPr="00BF53D6">
        <w:rPr>
          <w:rFonts w:ascii="Arial" w:eastAsia="Times" w:hAnsi="Arial"/>
          <w:b/>
          <w:lang w:val="hu-HU"/>
        </w:rPr>
        <w:t xml:space="preserve">: </w:t>
      </w:r>
      <w:r w:rsidR="00F46E39" w:rsidRPr="00BF53D6">
        <w:rPr>
          <w:rFonts w:ascii="Arial" w:eastAsia="Times" w:hAnsi="Arial"/>
          <w:lang w:val="hu-HU"/>
        </w:rPr>
        <w:t>Roto</w:t>
      </w:r>
      <w:r w:rsidR="001E2F4B" w:rsidRPr="00BF53D6">
        <w:rPr>
          <w:rFonts w:ascii="Arial" w:eastAsia="Times" w:hAnsi="Arial"/>
          <w:lang w:val="hu-HU"/>
        </w:rPr>
        <w:t>/</w:t>
      </w:r>
      <w:proofErr w:type="spellStart"/>
      <w:r w:rsidR="001E2F4B" w:rsidRPr="00BF53D6">
        <w:rPr>
          <w:rFonts w:ascii="Arial" w:eastAsia="Times" w:hAnsi="Arial"/>
          <w:lang w:val="hu-HU"/>
        </w:rPr>
        <w:t>Deventer</w:t>
      </w:r>
      <w:proofErr w:type="spellEnd"/>
      <w:r w:rsidR="00F46E39" w:rsidRPr="00BF53D6">
        <w:rPr>
          <w:rFonts w:ascii="Arial" w:eastAsia="Times" w:hAnsi="Arial"/>
          <w:b/>
          <w:lang w:val="hu-HU"/>
        </w:rPr>
        <w:tab/>
      </w:r>
      <w:proofErr w:type="spellStart"/>
      <w:r w:rsidR="00BC7587" w:rsidRPr="00BF53D6">
        <w:rPr>
          <w:rFonts w:ascii="Arial" w:eastAsia="Times" w:hAnsi="Arial"/>
          <w:b/>
          <w:lang w:val="hu-HU"/>
        </w:rPr>
        <w:t>Alufenster</w:t>
      </w:r>
      <w:proofErr w:type="spellEnd"/>
      <w:r w:rsidR="00BC7587" w:rsidRPr="00BF53D6">
        <w:rPr>
          <w:rFonts w:ascii="Arial" w:eastAsia="Times" w:hAnsi="Arial"/>
          <w:b/>
          <w:lang w:val="hu-HU"/>
        </w:rPr>
        <w:t>_</w:t>
      </w:r>
      <w:proofErr w:type="spellStart"/>
      <w:r w:rsidR="00F75FB2" w:rsidRPr="00BF53D6">
        <w:rPr>
          <w:rFonts w:ascii="Arial" w:eastAsia="Times" w:hAnsi="Arial"/>
          <w:b/>
          <w:lang w:val="hu-HU"/>
        </w:rPr>
        <w:t>Dichtprofil</w:t>
      </w:r>
      <w:r w:rsidR="00F46E39" w:rsidRPr="00BF53D6">
        <w:rPr>
          <w:rFonts w:ascii="Arial" w:eastAsia="Times" w:hAnsi="Arial"/>
          <w:b/>
          <w:lang w:val="hu-HU"/>
        </w:rPr>
        <w:t>.jpg</w:t>
      </w:r>
      <w:proofErr w:type="spellEnd"/>
    </w:p>
    <w:p w14:paraId="78908EF6" w14:textId="77777777" w:rsidR="00AA4693" w:rsidRPr="00BF53D6" w:rsidRDefault="00AA4693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3854EEEC" w14:textId="77777777" w:rsidR="00AA4693" w:rsidRPr="00BF53D6" w:rsidRDefault="00AA4693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22B10BDB" w14:textId="60B3A637" w:rsidR="00AA4693" w:rsidRPr="00BF53D6" w:rsidRDefault="00AA5C78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lang w:val="hu-HU"/>
        </w:rPr>
        <w:t>Egyediség</w:t>
      </w:r>
      <w:r w:rsidR="00E16379" w:rsidRPr="00BF53D6">
        <w:rPr>
          <w:rFonts w:ascii="Arial" w:hAnsi="Arial"/>
          <w:lang w:val="hu-HU"/>
        </w:rPr>
        <w:t xml:space="preserve">: </w:t>
      </w:r>
      <w:r w:rsidRPr="00BF53D6">
        <w:rPr>
          <w:rFonts w:ascii="Arial" w:hAnsi="Arial"/>
          <w:lang w:val="hu-HU"/>
        </w:rPr>
        <w:t xml:space="preserve">a </w:t>
      </w:r>
      <w:proofErr w:type="spellStart"/>
      <w:r w:rsidR="00E16379" w:rsidRPr="00BF53D6">
        <w:rPr>
          <w:rFonts w:ascii="Arial" w:hAnsi="Arial"/>
          <w:lang w:val="hu-HU"/>
        </w:rPr>
        <w:t>Deventer</w:t>
      </w:r>
      <w:proofErr w:type="spellEnd"/>
      <w:r w:rsidR="00E16379" w:rsidRPr="00BF53D6">
        <w:rPr>
          <w:rFonts w:ascii="Arial" w:hAnsi="Arial"/>
          <w:lang w:val="hu-HU"/>
        </w:rPr>
        <w:t xml:space="preserve"> </w:t>
      </w:r>
      <w:r w:rsidRPr="00BF53D6">
        <w:rPr>
          <w:rFonts w:ascii="Arial" w:hAnsi="Arial"/>
          <w:lang w:val="hu-HU"/>
        </w:rPr>
        <w:t xml:space="preserve">által az igényeknek megfelelően a </w:t>
      </w:r>
      <w:proofErr w:type="spellStart"/>
      <w:r w:rsidRPr="00BF53D6">
        <w:rPr>
          <w:rFonts w:ascii="Arial" w:hAnsi="Arial"/>
          <w:lang w:val="hu-HU"/>
        </w:rPr>
        <w:t>Gealan</w:t>
      </w:r>
      <w:proofErr w:type="spellEnd"/>
      <w:r w:rsidR="00725851">
        <w:rPr>
          <w:rFonts w:ascii="Arial" w:hAnsi="Arial"/>
          <w:lang w:val="hu-HU"/>
        </w:rPr>
        <w:t xml:space="preserve"> </w:t>
      </w:r>
      <w:proofErr w:type="spellStart"/>
      <w:r w:rsidRPr="00BF53D6">
        <w:rPr>
          <w:rFonts w:ascii="Arial" w:hAnsi="Arial"/>
          <w:lang w:val="hu-HU"/>
        </w:rPr>
        <w:t>Kubus</w:t>
      </w:r>
      <w:proofErr w:type="spellEnd"/>
      <w:r w:rsidRPr="00BF53D6">
        <w:rPr>
          <w:rFonts w:ascii="Arial" w:hAnsi="Arial"/>
          <w:lang w:val="hu-HU"/>
        </w:rPr>
        <w:t xml:space="preserve"> ablakrendszerhez kifejlesztett „</w:t>
      </w:r>
      <w:proofErr w:type="spellStart"/>
      <w:r w:rsidRPr="00BF53D6">
        <w:rPr>
          <w:rFonts w:ascii="Arial" w:hAnsi="Arial"/>
          <w:lang w:val="hu-HU"/>
        </w:rPr>
        <w:t>hightech</w:t>
      </w:r>
      <w:proofErr w:type="spellEnd"/>
      <w:r w:rsidRPr="00BF53D6">
        <w:rPr>
          <w:rFonts w:ascii="Arial" w:hAnsi="Arial"/>
          <w:lang w:val="hu-HU"/>
        </w:rPr>
        <w:t xml:space="preserve"> tömítés“ a szárnykeretbe </w:t>
      </w:r>
      <w:r w:rsidR="00725851">
        <w:rPr>
          <w:rFonts w:ascii="Arial" w:hAnsi="Arial"/>
          <w:lang w:val="hu-HU"/>
        </w:rPr>
        <w:t>rögzíthető</w:t>
      </w:r>
      <w:r w:rsidRPr="00BF53D6">
        <w:rPr>
          <w:rFonts w:ascii="Arial" w:hAnsi="Arial"/>
          <w:lang w:val="hu-HU"/>
        </w:rPr>
        <w:t>.</w:t>
      </w:r>
      <w:r w:rsidR="00E16379" w:rsidRPr="00BF53D6">
        <w:rPr>
          <w:rFonts w:ascii="Arial" w:hAnsi="Arial"/>
          <w:lang w:val="hu-HU"/>
        </w:rPr>
        <w:t xml:space="preserve"> </w:t>
      </w:r>
      <w:r w:rsidRPr="00BF53D6">
        <w:rPr>
          <w:rFonts w:ascii="Arial" w:eastAsiaTheme="minorHAnsi" w:hAnsi="Arial" w:cs="Arial"/>
          <w:bCs/>
          <w:lang w:val="hu-HU"/>
        </w:rPr>
        <w:t>Egy a gyártás során a tömítésre felvitt ragasztó</w:t>
      </w:r>
      <w:r w:rsidR="00B63F78" w:rsidRPr="00BF53D6">
        <w:rPr>
          <w:rFonts w:ascii="Arial" w:eastAsiaTheme="minorHAnsi" w:hAnsi="Arial" w:cs="Arial"/>
          <w:bCs/>
          <w:lang w:val="hu-HU"/>
        </w:rPr>
        <w:t>szalag rögzíti a profilt közép</w:t>
      </w:r>
      <w:r w:rsidRPr="00BF53D6">
        <w:rPr>
          <w:rFonts w:ascii="Arial" w:eastAsiaTheme="minorHAnsi" w:hAnsi="Arial" w:cs="Arial"/>
          <w:bCs/>
          <w:lang w:val="hu-HU"/>
        </w:rPr>
        <w:t>- és üvegezési tömítésként az üvegen</w:t>
      </w:r>
      <w:r w:rsidR="00E16379" w:rsidRPr="00BF53D6">
        <w:rPr>
          <w:rFonts w:ascii="Arial" w:hAnsi="Arial"/>
          <w:lang w:val="hu-HU"/>
        </w:rPr>
        <w:t xml:space="preserve">. </w:t>
      </w:r>
      <w:r w:rsidRPr="00BF53D6">
        <w:rPr>
          <w:rFonts w:ascii="Arial" w:eastAsiaTheme="minorHAnsi" w:hAnsi="Arial" w:cs="Arial"/>
          <w:bCs/>
          <w:lang w:val="hu-HU"/>
        </w:rPr>
        <w:t>A nagy</w:t>
      </w:r>
      <w:r w:rsidR="00B63F78" w:rsidRPr="00BF53D6">
        <w:rPr>
          <w:rFonts w:ascii="Arial" w:eastAsiaTheme="minorHAnsi" w:hAnsi="Arial" w:cs="Arial"/>
          <w:bCs/>
          <w:lang w:val="hu-HU"/>
        </w:rPr>
        <w:t xml:space="preserve"> profil</w:t>
      </w:r>
      <w:r w:rsidR="00725851">
        <w:rPr>
          <w:rFonts w:ascii="Arial" w:eastAsiaTheme="minorHAnsi" w:hAnsi="Arial" w:cs="Arial"/>
          <w:bCs/>
          <w:lang w:val="hu-HU"/>
        </w:rPr>
        <w:t>kamra</w:t>
      </w:r>
      <w:r w:rsidR="00B63F78" w:rsidRPr="00BF53D6">
        <w:rPr>
          <w:rFonts w:ascii="Arial" w:eastAsiaTheme="minorHAnsi" w:hAnsi="Arial" w:cs="Arial"/>
          <w:bCs/>
          <w:lang w:val="hu-HU"/>
        </w:rPr>
        <w:t xml:space="preserve"> magas tolerancia-</w:t>
      </w:r>
      <w:r w:rsidRPr="00BF53D6">
        <w:rPr>
          <w:rFonts w:ascii="Arial" w:eastAsiaTheme="minorHAnsi" w:hAnsi="Arial" w:cs="Arial"/>
          <w:bCs/>
          <w:lang w:val="hu-HU"/>
        </w:rPr>
        <w:t>kiegyenlítést idéz elő</w:t>
      </w:r>
      <w:r w:rsidR="00E16379" w:rsidRPr="00BF53D6">
        <w:rPr>
          <w:rFonts w:ascii="Arial" w:hAnsi="Arial"/>
          <w:lang w:val="hu-HU"/>
        </w:rPr>
        <w:t>.</w:t>
      </w:r>
    </w:p>
    <w:p w14:paraId="7D20A440" w14:textId="1A96A89F" w:rsidR="00AA4693" w:rsidRPr="00BF53D6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F53D6">
        <w:rPr>
          <w:rFonts w:ascii="Arial" w:eastAsia="Times" w:hAnsi="Arial"/>
          <w:b/>
          <w:lang w:val="hu-HU"/>
        </w:rPr>
        <w:t>Fot</w:t>
      </w:r>
      <w:r w:rsidR="00AA5C78" w:rsidRPr="00BF53D6">
        <w:rPr>
          <w:rFonts w:ascii="Arial" w:eastAsia="Times" w:hAnsi="Arial"/>
          <w:b/>
          <w:lang w:val="hu-HU"/>
        </w:rPr>
        <w:t>ó</w:t>
      </w:r>
      <w:r w:rsidRPr="00BF53D6">
        <w:rPr>
          <w:rFonts w:ascii="Arial" w:eastAsia="Times" w:hAnsi="Arial"/>
          <w:b/>
          <w:lang w:val="hu-HU"/>
        </w:rPr>
        <w:t xml:space="preserve">: </w:t>
      </w:r>
      <w:r w:rsidRPr="00BF53D6">
        <w:rPr>
          <w:rFonts w:ascii="Arial" w:eastAsia="Times" w:hAnsi="Arial"/>
          <w:lang w:val="hu-HU"/>
        </w:rPr>
        <w:t>Roto/</w:t>
      </w:r>
      <w:proofErr w:type="spellStart"/>
      <w:r w:rsidRPr="00BF53D6">
        <w:rPr>
          <w:rFonts w:ascii="Arial" w:eastAsia="Times" w:hAnsi="Arial"/>
          <w:lang w:val="hu-HU"/>
        </w:rPr>
        <w:t>Gealan</w:t>
      </w:r>
      <w:proofErr w:type="spellEnd"/>
      <w:r w:rsidRPr="00BF53D6">
        <w:rPr>
          <w:rFonts w:ascii="Arial" w:eastAsia="Times" w:hAnsi="Arial"/>
          <w:b/>
          <w:lang w:val="hu-HU"/>
        </w:rPr>
        <w:tab/>
      </w:r>
      <w:proofErr w:type="spellStart"/>
      <w:r w:rsidRPr="00BF53D6">
        <w:rPr>
          <w:rFonts w:ascii="Arial" w:eastAsia="Times" w:hAnsi="Arial"/>
          <w:b/>
          <w:lang w:val="hu-HU"/>
        </w:rPr>
        <w:t>Gealan</w:t>
      </w:r>
      <w:proofErr w:type="spellEnd"/>
      <w:r w:rsidRPr="00BF53D6">
        <w:rPr>
          <w:rFonts w:ascii="Arial" w:eastAsia="Times" w:hAnsi="Arial"/>
          <w:b/>
          <w:lang w:val="hu-HU"/>
        </w:rPr>
        <w:t>_</w:t>
      </w:r>
      <w:proofErr w:type="spellStart"/>
      <w:r w:rsidRPr="00BF53D6">
        <w:rPr>
          <w:rFonts w:ascii="Arial" w:eastAsia="Times" w:hAnsi="Arial"/>
          <w:b/>
          <w:lang w:val="hu-HU"/>
        </w:rPr>
        <w:t>Kubus.jpg</w:t>
      </w:r>
      <w:proofErr w:type="spellEnd"/>
    </w:p>
    <w:p w14:paraId="77754162" w14:textId="77777777" w:rsidR="00AA4693" w:rsidRPr="00BF53D6" w:rsidRDefault="00AA4693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78CB742" w14:textId="77777777" w:rsidR="00AA4693" w:rsidRPr="00BF53D6" w:rsidRDefault="00AA4693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2D5EB332" w14:textId="66FC67C4" w:rsidR="00AA4693" w:rsidRPr="00BF53D6" w:rsidRDefault="00AA5C78" w:rsidP="00AA469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BF53D6">
        <w:rPr>
          <w:rFonts w:ascii="Arial" w:hAnsi="Arial"/>
          <w:lang w:val="hu-HU"/>
        </w:rPr>
        <w:t>Hatások</w:t>
      </w:r>
      <w:r w:rsidR="00E16379" w:rsidRPr="00BF53D6">
        <w:rPr>
          <w:rFonts w:ascii="Arial" w:hAnsi="Arial"/>
          <w:lang w:val="hu-HU"/>
        </w:rPr>
        <w:t xml:space="preserve">: </w:t>
      </w:r>
      <w:r w:rsidRPr="00BF53D6">
        <w:rPr>
          <w:rFonts w:ascii="Arial" w:eastAsiaTheme="minorHAnsi" w:hAnsi="Arial" w:cs="Arial"/>
          <w:bCs/>
          <w:lang w:val="hu-HU"/>
        </w:rPr>
        <w:t xml:space="preserve">Az egymással pontosan összehangolt, különböző tömítő profilokból álló rendszer az új </w:t>
      </w:r>
      <w:r w:rsidRPr="00BF53D6">
        <w:rPr>
          <w:rFonts w:ascii="Arial" w:hAnsi="Arial"/>
          <w:lang w:val="hu-HU"/>
        </w:rPr>
        <w:t>„</w:t>
      </w:r>
      <w:proofErr w:type="spellStart"/>
      <w:r w:rsidRPr="00BF53D6">
        <w:rPr>
          <w:rFonts w:ascii="Arial" w:hAnsi="Arial"/>
          <w:lang w:val="hu-HU"/>
        </w:rPr>
        <w:t>Mira</w:t>
      </w:r>
      <w:proofErr w:type="spellEnd"/>
      <w:r w:rsidRPr="00BF53D6">
        <w:rPr>
          <w:rFonts w:ascii="Arial" w:hAnsi="Arial"/>
          <w:lang w:val="hu-HU"/>
        </w:rPr>
        <w:t xml:space="preserve"> </w:t>
      </w:r>
      <w:proofErr w:type="spellStart"/>
      <w:r w:rsidRPr="00BF53D6">
        <w:rPr>
          <w:rFonts w:ascii="Arial" w:hAnsi="Arial"/>
          <w:lang w:val="hu-HU"/>
        </w:rPr>
        <w:t>Contour</w:t>
      </w:r>
      <w:proofErr w:type="spellEnd"/>
      <w:r w:rsidRPr="00BF53D6">
        <w:rPr>
          <w:rFonts w:ascii="Arial" w:hAnsi="Arial"/>
          <w:lang w:val="hu-HU"/>
        </w:rPr>
        <w:t xml:space="preserve"> CTS“ </w:t>
      </w:r>
      <w:proofErr w:type="spellStart"/>
      <w:r w:rsidRPr="00BF53D6">
        <w:rPr>
          <w:rFonts w:ascii="Arial" w:hAnsi="Arial"/>
          <w:lang w:val="hu-HU"/>
        </w:rPr>
        <w:t>Gutmann-ablakban</w:t>
      </w:r>
      <w:proofErr w:type="spellEnd"/>
      <w:r w:rsidRPr="00BF53D6">
        <w:rPr>
          <w:rFonts w:ascii="Arial" w:hAnsi="Arial"/>
          <w:lang w:val="hu-HU"/>
        </w:rPr>
        <w:t xml:space="preserve"> </w:t>
      </w:r>
      <w:r w:rsidRPr="00BF53D6">
        <w:rPr>
          <w:rFonts w:ascii="Arial" w:eastAsiaTheme="minorHAnsi" w:hAnsi="Arial" w:cs="Arial"/>
          <w:bCs/>
          <w:lang w:val="hu-HU"/>
        </w:rPr>
        <w:t>éppúgy eredményez tömítettséget, kényelmes használatot, mint esztétikus megjelenést</w:t>
      </w:r>
      <w:r w:rsidR="00E16379" w:rsidRPr="00BF53D6">
        <w:rPr>
          <w:rFonts w:ascii="Arial" w:hAnsi="Arial"/>
          <w:lang w:val="hu-HU"/>
        </w:rPr>
        <w:t xml:space="preserve">. </w:t>
      </w:r>
      <w:r w:rsidRPr="00BF53D6">
        <w:rPr>
          <w:rFonts w:ascii="Arial" w:eastAsiaTheme="minorHAnsi" w:hAnsi="Arial" w:cs="Arial"/>
          <w:bCs/>
          <w:lang w:val="hu-HU"/>
        </w:rPr>
        <w:t xml:space="preserve">A közép- és </w:t>
      </w:r>
      <w:r w:rsidR="00B63F78" w:rsidRPr="00BF53D6">
        <w:rPr>
          <w:rFonts w:ascii="Arial" w:eastAsiaTheme="minorHAnsi" w:hAnsi="Arial" w:cs="Arial"/>
          <w:bCs/>
          <w:lang w:val="hu-HU"/>
        </w:rPr>
        <w:t>perem</w:t>
      </w:r>
      <w:r w:rsidRPr="00BF53D6">
        <w:rPr>
          <w:rFonts w:ascii="Arial" w:eastAsiaTheme="minorHAnsi" w:hAnsi="Arial" w:cs="Arial"/>
          <w:bCs/>
          <w:lang w:val="hu-HU"/>
        </w:rPr>
        <w:t xml:space="preserve">tömítés </w:t>
      </w:r>
      <w:r w:rsidR="00B63F78" w:rsidRPr="00BF53D6">
        <w:rPr>
          <w:rFonts w:ascii="Arial" w:eastAsiaTheme="minorHAnsi" w:hAnsi="Arial" w:cs="Arial"/>
          <w:bCs/>
          <w:lang w:val="hu-HU"/>
        </w:rPr>
        <w:t>ajká</w:t>
      </w:r>
      <w:r w:rsidRPr="00BF53D6">
        <w:rPr>
          <w:rFonts w:ascii="Arial" w:eastAsiaTheme="minorHAnsi" w:hAnsi="Arial" w:cs="Arial"/>
          <w:bCs/>
          <w:lang w:val="hu-HU"/>
        </w:rPr>
        <w:t>t speciálisan</w:t>
      </w:r>
      <w:r w:rsidR="00B63F78" w:rsidRPr="00BF53D6">
        <w:rPr>
          <w:rFonts w:ascii="Arial" w:eastAsiaTheme="minorHAnsi" w:hAnsi="Arial" w:cs="Arial"/>
          <w:bCs/>
          <w:lang w:val="hu-HU"/>
        </w:rPr>
        <w:t xml:space="preserve"> a beépítés</w:t>
      </w:r>
      <w:r w:rsidRPr="00BF53D6">
        <w:rPr>
          <w:rFonts w:ascii="Arial" w:eastAsiaTheme="minorHAnsi" w:hAnsi="Arial" w:cs="Arial"/>
          <w:bCs/>
          <w:lang w:val="hu-HU"/>
        </w:rPr>
        <w:t xml:space="preserve">i geometriához igazítottuk – magyarázza a </w:t>
      </w:r>
      <w:proofErr w:type="spellStart"/>
      <w:r w:rsidR="00E452BC" w:rsidRPr="00BF53D6">
        <w:rPr>
          <w:rFonts w:ascii="Arial" w:hAnsi="Arial"/>
          <w:lang w:val="hu-HU"/>
        </w:rPr>
        <w:t>Deventer</w:t>
      </w:r>
      <w:proofErr w:type="spellEnd"/>
      <w:r w:rsidR="00E452BC" w:rsidRPr="00BF53D6">
        <w:rPr>
          <w:rFonts w:ascii="Arial" w:hAnsi="Arial"/>
          <w:lang w:val="hu-HU"/>
        </w:rPr>
        <w:t xml:space="preserve"> </w:t>
      </w:r>
      <w:r w:rsidR="005C5A56" w:rsidRPr="00BF53D6">
        <w:rPr>
          <w:rFonts w:ascii="Arial" w:hAnsi="Arial"/>
          <w:lang w:val="hu-HU"/>
        </w:rPr>
        <w:t>a Roto Ablak- és ajtótechnológia divízió tagja.</w:t>
      </w:r>
    </w:p>
    <w:p w14:paraId="250D4860" w14:textId="4E844AFE" w:rsidR="00AA4693" w:rsidRPr="00BF53D6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BF53D6">
        <w:rPr>
          <w:rFonts w:ascii="Arial" w:eastAsia="Times" w:hAnsi="Arial"/>
          <w:b/>
          <w:lang w:val="hu-HU"/>
        </w:rPr>
        <w:t>Fot</w:t>
      </w:r>
      <w:r w:rsidR="005C5A56" w:rsidRPr="00BF53D6">
        <w:rPr>
          <w:rFonts w:ascii="Arial" w:eastAsia="Times" w:hAnsi="Arial"/>
          <w:b/>
          <w:lang w:val="hu-HU"/>
        </w:rPr>
        <w:t>ó</w:t>
      </w:r>
      <w:r w:rsidRPr="00BF53D6">
        <w:rPr>
          <w:rFonts w:ascii="Arial" w:eastAsia="Times" w:hAnsi="Arial"/>
          <w:b/>
          <w:lang w:val="hu-HU"/>
        </w:rPr>
        <w:t xml:space="preserve">: </w:t>
      </w:r>
      <w:r w:rsidRPr="00BF53D6">
        <w:rPr>
          <w:rFonts w:ascii="Arial" w:eastAsia="Times" w:hAnsi="Arial"/>
          <w:lang w:val="hu-HU"/>
        </w:rPr>
        <w:t>Roto/</w:t>
      </w:r>
      <w:proofErr w:type="spellStart"/>
      <w:r w:rsidRPr="00BF53D6">
        <w:rPr>
          <w:rFonts w:ascii="Arial" w:eastAsia="Times" w:hAnsi="Arial"/>
          <w:lang w:val="hu-HU"/>
        </w:rPr>
        <w:t>Gutmann</w:t>
      </w:r>
      <w:proofErr w:type="spellEnd"/>
      <w:r w:rsidRPr="00BF53D6">
        <w:rPr>
          <w:rFonts w:ascii="Arial" w:eastAsia="Times" w:hAnsi="Arial"/>
          <w:b/>
          <w:lang w:val="hu-HU"/>
        </w:rPr>
        <w:tab/>
      </w:r>
      <w:proofErr w:type="spellStart"/>
      <w:r w:rsidRPr="00BF53D6">
        <w:rPr>
          <w:rFonts w:ascii="Arial" w:eastAsia="Times" w:hAnsi="Arial"/>
          <w:b/>
          <w:lang w:val="hu-HU"/>
        </w:rPr>
        <w:t>Gutmann</w:t>
      </w:r>
      <w:proofErr w:type="spellEnd"/>
      <w:r w:rsidRPr="00BF53D6">
        <w:rPr>
          <w:rFonts w:ascii="Arial" w:eastAsia="Times" w:hAnsi="Arial"/>
          <w:b/>
          <w:lang w:val="hu-HU"/>
        </w:rPr>
        <w:t>_</w:t>
      </w:r>
      <w:proofErr w:type="spellStart"/>
      <w:r w:rsidRPr="00BF53D6">
        <w:rPr>
          <w:rFonts w:ascii="Arial" w:eastAsia="Times" w:hAnsi="Arial"/>
          <w:b/>
          <w:lang w:val="hu-HU"/>
        </w:rPr>
        <w:t>Mira</w:t>
      </w:r>
      <w:proofErr w:type="spellEnd"/>
      <w:r w:rsidRPr="00BF53D6">
        <w:rPr>
          <w:rFonts w:ascii="Arial" w:eastAsia="Times" w:hAnsi="Arial"/>
          <w:b/>
          <w:lang w:val="hu-HU"/>
        </w:rPr>
        <w:t>_</w:t>
      </w:r>
      <w:proofErr w:type="spellStart"/>
      <w:r w:rsidRPr="00BF53D6">
        <w:rPr>
          <w:rFonts w:ascii="Arial" w:eastAsia="Times" w:hAnsi="Arial"/>
          <w:b/>
          <w:lang w:val="hu-HU"/>
        </w:rPr>
        <w:t>Contour.jpg</w:t>
      </w:r>
      <w:proofErr w:type="spellEnd"/>
    </w:p>
    <w:p w14:paraId="099E6218" w14:textId="77777777" w:rsidR="00AA4693" w:rsidRPr="00BF53D6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684A2754" w14:textId="77777777" w:rsidR="00AA4693" w:rsidRPr="00BF53D6" w:rsidRDefault="00AA4693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6F48B81C" w14:textId="77777777" w:rsidR="006E770F" w:rsidRPr="00BF53D6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53CC0C06" w14:textId="77777777" w:rsidR="006E770F" w:rsidRPr="00BF53D6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55F613C7" w14:textId="77777777" w:rsidR="006E770F" w:rsidRPr="00BF53D6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5C618BB6" w14:textId="77777777" w:rsidR="006E770F" w:rsidRPr="00BF53D6" w:rsidRDefault="006E770F" w:rsidP="00AA469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7C8EDD0A" w14:textId="77777777" w:rsidR="007B42D6" w:rsidRPr="00BF53D6" w:rsidRDefault="007B42D6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Cs/>
          <w:lang w:val="hu-HU"/>
        </w:rPr>
      </w:pPr>
    </w:p>
    <w:p w14:paraId="5DFDB6B2" w14:textId="68143CF0" w:rsidR="00373D13" w:rsidRPr="00BF53D6" w:rsidRDefault="005C5A56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BF53D6">
        <w:rPr>
          <w:rFonts w:ascii="Arial" w:hAnsi="Arial"/>
          <w:sz w:val="17"/>
          <w:lang w:val="hu-HU"/>
        </w:rPr>
        <w:t>Nyomtatható. –</w:t>
      </w:r>
      <w:r w:rsidR="00373D13" w:rsidRPr="00BF53D6">
        <w:rPr>
          <w:rFonts w:ascii="Arial" w:hAnsi="Arial"/>
          <w:sz w:val="17"/>
          <w:lang w:val="hu-HU"/>
        </w:rPr>
        <w:t xml:space="preserve"> </w:t>
      </w:r>
      <w:proofErr w:type="gramStart"/>
      <w:r w:rsidRPr="00BF53D6">
        <w:rPr>
          <w:rFonts w:ascii="Arial" w:hAnsi="Arial"/>
          <w:sz w:val="17"/>
          <w:lang w:val="hu-HU"/>
        </w:rPr>
        <w:t>Másolat kérésre</w:t>
      </w:r>
      <w:proofErr w:type="gramEnd"/>
      <w:r w:rsidRPr="00BF53D6">
        <w:rPr>
          <w:rFonts w:ascii="Arial" w:hAnsi="Arial"/>
          <w:sz w:val="17"/>
          <w:lang w:val="hu-HU"/>
        </w:rPr>
        <w:t xml:space="preserve">. </w:t>
      </w:r>
    </w:p>
    <w:p w14:paraId="092AA135" w14:textId="6B4E64F9" w:rsidR="00325495" w:rsidRPr="00BF53D6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39848497" w14:textId="77777777" w:rsidR="00C4415C" w:rsidRPr="00BF53D6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3EE0088E" w:rsidR="00325495" w:rsidRPr="00BF53D6" w:rsidRDefault="005C5A56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F53D6">
        <w:rPr>
          <w:rFonts w:ascii="Arial" w:hAnsi="Arial"/>
          <w:b/>
          <w:sz w:val="17"/>
          <w:lang w:val="hu-HU"/>
        </w:rPr>
        <w:t>Kiadó</w:t>
      </w:r>
      <w:r w:rsidR="00325495" w:rsidRPr="00BF53D6">
        <w:rPr>
          <w:rFonts w:ascii="Arial" w:hAnsi="Arial"/>
          <w:b/>
          <w:sz w:val="17"/>
          <w:lang w:val="hu-HU"/>
        </w:rPr>
        <w:t xml:space="preserve">: </w:t>
      </w:r>
      <w:r w:rsidR="00325495" w:rsidRPr="00BF53D6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BF53D6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BF53D6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BF53D6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BF53D6">
        <w:rPr>
          <w:rFonts w:ascii="Arial" w:hAnsi="Arial" w:cs="Arial"/>
          <w:sz w:val="17"/>
          <w:lang w:val="hu-HU"/>
        </w:rPr>
        <w:t xml:space="preserve"> GmbH </w:t>
      </w:r>
      <w:r w:rsidR="00325495" w:rsidRPr="00BF53D6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BF53D6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BF53D6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49FA2FC3" w14:textId="4F0BD8B3" w:rsidR="00325495" w:rsidRPr="00BF53D6" w:rsidRDefault="005C5A56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BF53D6">
        <w:rPr>
          <w:rFonts w:ascii="Arial" w:hAnsi="Arial"/>
          <w:b/>
          <w:sz w:val="17"/>
          <w:lang w:val="hu-HU"/>
        </w:rPr>
        <w:t>Szerkesztőség</w:t>
      </w:r>
      <w:r w:rsidR="00325495" w:rsidRPr="00BF53D6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25495" w:rsidRPr="00BF53D6">
        <w:rPr>
          <w:rFonts w:ascii="Arial" w:hAnsi="Arial"/>
          <w:sz w:val="17"/>
          <w:lang w:val="hu-HU"/>
        </w:rPr>
        <w:t>Linnigpublic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BF53D6">
        <w:rPr>
          <w:rFonts w:ascii="Arial" w:hAnsi="Arial"/>
          <w:sz w:val="17"/>
          <w:lang w:val="hu-HU"/>
        </w:rPr>
        <w:t>Agentur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BF53D6">
        <w:rPr>
          <w:rFonts w:ascii="Arial" w:hAnsi="Arial"/>
          <w:sz w:val="17"/>
          <w:lang w:val="hu-HU"/>
        </w:rPr>
        <w:t>für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BF53D6">
        <w:rPr>
          <w:rFonts w:ascii="Arial" w:hAnsi="Arial"/>
          <w:sz w:val="17"/>
          <w:lang w:val="hu-HU"/>
        </w:rPr>
        <w:t>Öffentlichkeitsarbeit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25495" w:rsidRPr="00BF53D6">
        <w:rPr>
          <w:rFonts w:ascii="Arial" w:hAnsi="Arial"/>
          <w:sz w:val="17"/>
          <w:lang w:val="hu-HU"/>
        </w:rPr>
        <w:t>Büro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BF53D6">
        <w:rPr>
          <w:rFonts w:ascii="Arial" w:hAnsi="Arial"/>
          <w:sz w:val="17"/>
          <w:lang w:val="hu-HU"/>
        </w:rPr>
        <w:t>Koblenz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• </w:t>
      </w:r>
      <w:proofErr w:type="spellStart"/>
      <w:r w:rsidR="00325495" w:rsidRPr="00BF53D6">
        <w:rPr>
          <w:rFonts w:ascii="Arial" w:hAnsi="Arial"/>
          <w:sz w:val="17"/>
          <w:lang w:val="hu-HU"/>
        </w:rPr>
        <w:t>Fritz-von-Unruh-Straße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25495" w:rsidRPr="00BF53D6">
        <w:rPr>
          <w:rFonts w:ascii="Arial" w:hAnsi="Arial"/>
          <w:sz w:val="17"/>
          <w:lang w:val="hu-HU"/>
        </w:rPr>
        <w:t>Koblenz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25495" w:rsidRPr="00BF53D6">
        <w:rPr>
          <w:rFonts w:ascii="Arial" w:hAnsi="Arial"/>
          <w:sz w:val="17"/>
          <w:lang w:val="hu-HU"/>
        </w:rPr>
        <w:t>koblenz</w:t>
      </w:r>
      <w:proofErr w:type="spellEnd"/>
      <w:r w:rsidR="00325495" w:rsidRPr="00BF53D6">
        <w:rPr>
          <w:rFonts w:ascii="Arial" w:hAnsi="Arial"/>
          <w:sz w:val="17"/>
          <w:lang w:val="hu-HU"/>
        </w:rPr>
        <w:t>@</w:t>
      </w:r>
      <w:proofErr w:type="spellStart"/>
      <w:r w:rsidR="00325495" w:rsidRPr="00BF53D6">
        <w:rPr>
          <w:rFonts w:ascii="Arial" w:hAnsi="Arial"/>
          <w:sz w:val="17"/>
          <w:lang w:val="hu-HU"/>
        </w:rPr>
        <w:t>linnigpublic.de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; </w:t>
      </w:r>
      <w:proofErr w:type="spellStart"/>
      <w:r w:rsidR="00325495" w:rsidRPr="00BF53D6">
        <w:rPr>
          <w:rFonts w:ascii="Arial" w:hAnsi="Arial"/>
          <w:sz w:val="17"/>
          <w:lang w:val="hu-HU"/>
        </w:rPr>
        <w:t>Büro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25495" w:rsidRPr="00BF53D6">
        <w:rPr>
          <w:rFonts w:ascii="Arial" w:hAnsi="Arial"/>
          <w:sz w:val="17"/>
          <w:lang w:val="hu-HU"/>
        </w:rPr>
        <w:t>Flottbeker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BF53D6">
        <w:rPr>
          <w:rFonts w:ascii="Arial" w:hAnsi="Arial"/>
          <w:sz w:val="17"/>
          <w:lang w:val="hu-HU"/>
        </w:rPr>
        <w:t>Drift</w:t>
      </w:r>
      <w:proofErr w:type="spellEnd"/>
      <w:r w:rsidR="00325495" w:rsidRPr="00BF53D6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p w14:paraId="7DC4A7E6" w14:textId="74A215C8" w:rsidR="00373D13" w:rsidRPr="00BF53D6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sectPr w:rsidR="00373D13" w:rsidRPr="00BF53D6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26A6" w14:textId="77777777" w:rsidR="006825F2" w:rsidRDefault="006825F2">
      <w:r>
        <w:separator/>
      </w:r>
    </w:p>
  </w:endnote>
  <w:endnote w:type="continuationSeparator" w:id="0">
    <w:p w14:paraId="2EF5064B" w14:textId="77777777" w:rsidR="006825F2" w:rsidRDefault="0068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C9435B" w:rsidRDefault="00C9435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C9435B" w:rsidRDefault="00C9435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5F4FAA4" w:rsidR="00C9435B" w:rsidRPr="00C923A0" w:rsidRDefault="00C9435B" w:rsidP="00373D13">
    <w:pPr>
      <w:pStyle w:val="llb"/>
      <w:ind w:right="360"/>
      <w:jc w:val="right"/>
      <w:rPr>
        <w:rFonts w:ascii="Arial" w:hAnsi="Arial"/>
      </w:rPr>
    </w:pP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8F40CB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8F40CB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C9435B" w:rsidRPr="00C923A0" w:rsidRDefault="00C9435B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625C3" w14:textId="77777777" w:rsidR="006825F2" w:rsidRDefault="006825F2">
      <w:r>
        <w:separator/>
      </w:r>
    </w:p>
  </w:footnote>
  <w:footnote w:type="continuationSeparator" w:id="0">
    <w:p w14:paraId="2F3DCEEF" w14:textId="77777777" w:rsidR="006825F2" w:rsidRDefault="0068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C9435B" w:rsidRDefault="00C9435B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7F90"/>
    <w:rsid w:val="00007FA7"/>
    <w:rsid w:val="00010A3A"/>
    <w:rsid w:val="00016FF2"/>
    <w:rsid w:val="00025FD2"/>
    <w:rsid w:val="00027F3E"/>
    <w:rsid w:val="00030242"/>
    <w:rsid w:val="00036190"/>
    <w:rsid w:val="0004235F"/>
    <w:rsid w:val="0005073E"/>
    <w:rsid w:val="0005782B"/>
    <w:rsid w:val="0005795A"/>
    <w:rsid w:val="000649BD"/>
    <w:rsid w:val="00071B22"/>
    <w:rsid w:val="00072E1C"/>
    <w:rsid w:val="000815D1"/>
    <w:rsid w:val="0008433D"/>
    <w:rsid w:val="0009177E"/>
    <w:rsid w:val="00094164"/>
    <w:rsid w:val="000A5E46"/>
    <w:rsid w:val="000A61F6"/>
    <w:rsid w:val="000A6ABA"/>
    <w:rsid w:val="000B06A4"/>
    <w:rsid w:val="000C158B"/>
    <w:rsid w:val="000C1E7A"/>
    <w:rsid w:val="000C2B8E"/>
    <w:rsid w:val="000C4CC3"/>
    <w:rsid w:val="000C4F11"/>
    <w:rsid w:val="000C621F"/>
    <w:rsid w:val="000D02DA"/>
    <w:rsid w:val="000D16CB"/>
    <w:rsid w:val="000D486A"/>
    <w:rsid w:val="000D70D9"/>
    <w:rsid w:val="000F15E2"/>
    <w:rsid w:val="000F4505"/>
    <w:rsid w:val="0010070E"/>
    <w:rsid w:val="0010145C"/>
    <w:rsid w:val="001021D0"/>
    <w:rsid w:val="001057BE"/>
    <w:rsid w:val="0011060F"/>
    <w:rsid w:val="00110981"/>
    <w:rsid w:val="00113E1D"/>
    <w:rsid w:val="00114C47"/>
    <w:rsid w:val="00120B3F"/>
    <w:rsid w:val="00120B62"/>
    <w:rsid w:val="0012183F"/>
    <w:rsid w:val="00123ACD"/>
    <w:rsid w:val="00124A66"/>
    <w:rsid w:val="00126EC4"/>
    <w:rsid w:val="00136A8A"/>
    <w:rsid w:val="00144A1D"/>
    <w:rsid w:val="001616B6"/>
    <w:rsid w:val="001672D9"/>
    <w:rsid w:val="001700DF"/>
    <w:rsid w:val="001725BA"/>
    <w:rsid w:val="00177123"/>
    <w:rsid w:val="00180777"/>
    <w:rsid w:val="001828C6"/>
    <w:rsid w:val="001832B5"/>
    <w:rsid w:val="00186D9F"/>
    <w:rsid w:val="001917C8"/>
    <w:rsid w:val="00195BBA"/>
    <w:rsid w:val="001A555E"/>
    <w:rsid w:val="001A74CA"/>
    <w:rsid w:val="001B6969"/>
    <w:rsid w:val="001C0F6B"/>
    <w:rsid w:val="001C726F"/>
    <w:rsid w:val="001D3E98"/>
    <w:rsid w:val="001D555A"/>
    <w:rsid w:val="001D5EA1"/>
    <w:rsid w:val="001E0469"/>
    <w:rsid w:val="001E2F4B"/>
    <w:rsid w:val="001E3244"/>
    <w:rsid w:val="001E6184"/>
    <w:rsid w:val="001F1DD6"/>
    <w:rsid w:val="001F3290"/>
    <w:rsid w:val="001F34C1"/>
    <w:rsid w:val="001F6E3F"/>
    <w:rsid w:val="001F723D"/>
    <w:rsid w:val="00201F02"/>
    <w:rsid w:val="0020248F"/>
    <w:rsid w:val="00206081"/>
    <w:rsid w:val="0022024E"/>
    <w:rsid w:val="002231C2"/>
    <w:rsid w:val="0022672B"/>
    <w:rsid w:val="00237218"/>
    <w:rsid w:val="00237AE8"/>
    <w:rsid w:val="00262EF8"/>
    <w:rsid w:val="002661D4"/>
    <w:rsid w:val="00270FFA"/>
    <w:rsid w:val="00275EC9"/>
    <w:rsid w:val="002811F5"/>
    <w:rsid w:val="00282C35"/>
    <w:rsid w:val="00285AA5"/>
    <w:rsid w:val="0028704A"/>
    <w:rsid w:val="00292D0C"/>
    <w:rsid w:val="00297934"/>
    <w:rsid w:val="002A0349"/>
    <w:rsid w:val="002A51CF"/>
    <w:rsid w:val="002A6F35"/>
    <w:rsid w:val="002B5D84"/>
    <w:rsid w:val="002C1AFA"/>
    <w:rsid w:val="002C53F7"/>
    <w:rsid w:val="002E2AEE"/>
    <w:rsid w:val="002F0B19"/>
    <w:rsid w:val="002F266B"/>
    <w:rsid w:val="002F5A75"/>
    <w:rsid w:val="0030091C"/>
    <w:rsid w:val="0031182D"/>
    <w:rsid w:val="00313DB1"/>
    <w:rsid w:val="00315B64"/>
    <w:rsid w:val="00325495"/>
    <w:rsid w:val="00325974"/>
    <w:rsid w:val="0034152C"/>
    <w:rsid w:val="00343576"/>
    <w:rsid w:val="00351BE5"/>
    <w:rsid w:val="00356000"/>
    <w:rsid w:val="00363168"/>
    <w:rsid w:val="00364D6C"/>
    <w:rsid w:val="00373D13"/>
    <w:rsid w:val="003754AF"/>
    <w:rsid w:val="0038229F"/>
    <w:rsid w:val="0038773D"/>
    <w:rsid w:val="00392493"/>
    <w:rsid w:val="00393D00"/>
    <w:rsid w:val="003A3684"/>
    <w:rsid w:val="003B73A9"/>
    <w:rsid w:val="003C2B1E"/>
    <w:rsid w:val="003C79E4"/>
    <w:rsid w:val="003D01D1"/>
    <w:rsid w:val="003D484B"/>
    <w:rsid w:val="003E5544"/>
    <w:rsid w:val="003F3096"/>
    <w:rsid w:val="003F5F55"/>
    <w:rsid w:val="00402C32"/>
    <w:rsid w:val="00404A14"/>
    <w:rsid w:val="00405C6E"/>
    <w:rsid w:val="004126E3"/>
    <w:rsid w:val="00412D92"/>
    <w:rsid w:val="00412E71"/>
    <w:rsid w:val="00416086"/>
    <w:rsid w:val="00425420"/>
    <w:rsid w:val="0043716B"/>
    <w:rsid w:val="004405CA"/>
    <w:rsid w:val="00453A0A"/>
    <w:rsid w:val="00464100"/>
    <w:rsid w:val="00466179"/>
    <w:rsid w:val="00480DC6"/>
    <w:rsid w:val="00482348"/>
    <w:rsid w:val="00484454"/>
    <w:rsid w:val="0048560B"/>
    <w:rsid w:val="00487A60"/>
    <w:rsid w:val="00493FD8"/>
    <w:rsid w:val="00494566"/>
    <w:rsid w:val="00497D85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4F55B3"/>
    <w:rsid w:val="00500AC9"/>
    <w:rsid w:val="00502D34"/>
    <w:rsid w:val="00503986"/>
    <w:rsid w:val="00504700"/>
    <w:rsid w:val="00504FBD"/>
    <w:rsid w:val="005108F0"/>
    <w:rsid w:val="00511146"/>
    <w:rsid w:val="00513649"/>
    <w:rsid w:val="00517C13"/>
    <w:rsid w:val="00520668"/>
    <w:rsid w:val="0052505E"/>
    <w:rsid w:val="0052554E"/>
    <w:rsid w:val="00527FCA"/>
    <w:rsid w:val="005324F5"/>
    <w:rsid w:val="00534797"/>
    <w:rsid w:val="00535639"/>
    <w:rsid w:val="005410CC"/>
    <w:rsid w:val="0055325C"/>
    <w:rsid w:val="0055418E"/>
    <w:rsid w:val="005573AF"/>
    <w:rsid w:val="00560670"/>
    <w:rsid w:val="00562D40"/>
    <w:rsid w:val="00570C5F"/>
    <w:rsid w:val="00573D41"/>
    <w:rsid w:val="00586762"/>
    <w:rsid w:val="00592468"/>
    <w:rsid w:val="005A3969"/>
    <w:rsid w:val="005A5DE3"/>
    <w:rsid w:val="005B337E"/>
    <w:rsid w:val="005B7335"/>
    <w:rsid w:val="005C5A56"/>
    <w:rsid w:val="005C7E0C"/>
    <w:rsid w:val="005C7F31"/>
    <w:rsid w:val="005D0220"/>
    <w:rsid w:val="005D061D"/>
    <w:rsid w:val="005D19B9"/>
    <w:rsid w:val="005D5710"/>
    <w:rsid w:val="005E18FB"/>
    <w:rsid w:val="005E4CDA"/>
    <w:rsid w:val="005E5A77"/>
    <w:rsid w:val="005E62C1"/>
    <w:rsid w:val="00606814"/>
    <w:rsid w:val="00616513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6353F"/>
    <w:rsid w:val="0068034A"/>
    <w:rsid w:val="006825F2"/>
    <w:rsid w:val="00696749"/>
    <w:rsid w:val="006A0C8F"/>
    <w:rsid w:val="006A10A2"/>
    <w:rsid w:val="006B0B31"/>
    <w:rsid w:val="006B26D6"/>
    <w:rsid w:val="006B2B3A"/>
    <w:rsid w:val="006B398E"/>
    <w:rsid w:val="006C6A22"/>
    <w:rsid w:val="006D0692"/>
    <w:rsid w:val="006D3787"/>
    <w:rsid w:val="006D5EC3"/>
    <w:rsid w:val="006E2C1D"/>
    <w:rsid w:val="006E7280"/>
    <w:rsid w:val="006E770F"/>
    <w:rsid w:val="006F0095"/>
    <w:rsid w:val="006F5A1F"/>
    <w:rsid w:val="00704AF9"/>
    <w:rsid w:val="00712943"/>
    <w:rsid w:val="00712C70"/>
    <w:rsid w:val="00712FB8"/>
    <w:rsid w:val="00724102"/>
    <w:rsid w:val="00725851"/>
    <w:rsid w:val="00730D1C"/>
    <w:rsid w:val="00734583"/>
    <w:rsid w:val="007354D3"/>
    <w:rsid w:val="00742ACA"/>
    <w:rsid w:val="007469C6"/>
    <w:rsid w:val="00746ABC"/>
    <w:rsid w:val="00751730"/>
    <w:rsid w:val="00753ED7"/>
    <w:rsid w:val="00770B3D"/>
    <w:rsid w:val="00771B1E"/>
    <w:rsid w:val="00771E00"/>
    <w:rsid w:val="007725AC"/>
    <w:rsid w:val="00773BE2"/>
    <w:rsid w:val="0078273D"/>
    <w:rsid w:val="00785DA1"/>
    <w:rsid w:val="00787022"/>
    <w:rsid w:val="00787075"/>
    <w:rsid w:val="007A5185"/>
    <w:rsid w:val="007A5380"/>
    <w:rsid w:val="007A57F5"/>
    <w:rsid w:val="007A5EAC"/>
    <w:rsid w:val="007A6D63"/>
    <w:rsid w:val="007B0759"/>
    <w:rsid w:val="007B2E9B"/>
    <w:rsid w:val="007B352E"/>
    <w:rsid w:val="007B42D6"/>
    <w:rsid w:val="007C13EA"/>
    <w:rsid w:val="007D3536"/>
    <w:rsid w:val="00802B9D"/>
    <w:rsid w:val="0080490F"/>
    <w:rsid w:val="00821479"/>
    <w:rsid w:val="00827124"/>
    <w:rsid w:val="008302A2"/>
    <w:rsid w:val="00833EB4"/>
    <w:rsid w:val="00834F6F"/>
    <w:rsid w:val="008378E0"/>
    <w:rsid w:val="00840A7C"/>
    <w:rsid w:val="0084613C"/>
    <w:rsid w:val="00855400"/>
    <w:rsid w:val="008617AE"/>
    <w:rsid w:val="00865A35"/>
    <w:rsid w:val="00867ADC"/>
    <w:rsid w:val="00873A21"/>
    <w:rsid w:val="008801BD"/>
    <w:rsid w:val="008A0843"/>
    <w:rsid w:val="008A2AFB"/>
    <w:rsid w:val="008A6669"/>
    <w:rsid w:val="008A787C"/>
    <w:rsid w:val="008B28D1"/>
    <w:rsid w:val="008B4E37"/>
    <w:rsid w:val="008B63C9"/>
    <w:rsid w:val="008C08C6"/>
    <w:rsid w:val="008C19CE"/>
    <w:rsid w:val="008C26A6"/>
    <w:rsid w:val="008D1C18"/>
    <w:rsid w:val="008D4280"/>
    <w:rsid w:val="008D6570"/>
    <w:rsid w:val="008D73A9"/>
    <w:rsid w:val="008E2943"/>
    <w:rsid w:val="008E5459"/>
    <w:rsid w:val="008F05CA"/>
    <w:rsid w:val="008F0775"/>
    <w:rsid w:val="008F0B8D"/>
    <w:rsid w:val="008F40CB"/>
    <w:rsid w:val="00903593"/>
    <w:rsid w:val="009056D1"/>
    <w:rsid w:val="00907EFE"/>
    <w:rsid w:val="009104DA"/>
    <w:rsid w:val="00911527"/>
    <w:rsid w:val="00914016"/>
    <w:rsid w:val="00920D2D"/>
    <w:rsid w:val="009230D5"/>
    <w:rsid w:val="00924911"/>
    <w:rsid w:val="00926DD9"/>
    <w:rsid w:val="0093378C"/>
    <w:rsid w:val="0093509E"/>
    <w:rsid w:val="00950438"/>
    <w:rsid w:val="0095054C"/>
    <w:rsid w:val="00950F11"/>
    <w:rsid w:val="0095554D"/>
    <w:rsid w:val="00957DED"/>
    <w:rsid w:val="0096459F"/>
    <w:rsid w:val="00964C48"/>
    <w:rsid w:val="009811E5"/>
    <w:rsid w:val="00990CA0"/>
    <w:rsid w:val="009964A9"/>
    <w:rsid w:val="009B2A63"/>
    <w:rsid w:val="009B5B8B"/>
    <w:rsid w:val="009C2111"/>
    <w:rsid w:val="009C2746"/>
    <w:rsid w:val="009C5337"/>
    <w:rsid w:val="009D62A1"/>
    <w:rsid w:val="009D7878"/>
    <w:rsid w:val="009E152D"/>
    <w:rsid w:val="009E356E"/>
    <w:rsid w:val="009E7F44"/>
    <w:rsid w:val="009F7EC7"/>
    <w:rsid w:val="00A01848"/>
    <w:rsid w:val="00A029D9"/>
    <w:rsid w:val="00A046DF"/>
    <w:rsid w:val="00A10B8E"/>
    <w:rsid w:val="00A11FB1"/>
    <w:rsid w:val="00A14FDE"/>
    <w:rsid w:val="00A22AC9"/>
    <w:rsid w:val="00A24447"/>
    <w:rsid w:val="00A25656"/>
    <w:rsid w:val="00A2570F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1ED"/>
    <w:rsid w:val="00A472A7"/>
    <w:rsid w:val="00A57986"/>
    <w:rsid w:val="00A57C65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A4693"/>
    <w:rsid w:val="00AA5C78"/>
    <w:rsid w:val="00AB16E9"/>
    <w:rsid w:val="00AB17CD"/>
    <w:rsid w:val="00AC0053"/>
    <w:rsid w:val="00AC52D3"/>
    <w:rsid w:val="00AC6556"/>
    <w:rsid w:val="00AC7C7F"/>
    <w:rsid w:val="00AD1A77"/>
    <w:rsid w:val="00AD1F51"/>
    <w:rsid w:val="00AE09C9"/>
    <w:rsid w:val="00AE1F79"/>
    <w:rsid w:val="00AE3149"/>
    <w:rsid w:val="00AE5860"/>
    <w:rsid w:val="00AE6116"/>
    <w:rsid w:val="00AE6727"/>
    <w:rsid w:val="00AF0CE5"/>
    <w:rsid w:val="00AF46D0"/>
    <w:rsid w:val="00B00370"/>
    <w:rsid w:val="00B01348"/>
    <w:rsid w:val="00B059FC"/>
    <w:rsid w:val="00B127FC"/>
    <w:rsid w:val="00B22B32"/>
    <w:rsid w:val="00B237D7"/>
    <w:rsid w:val="00B25763"/>
    <w:rsid w:val="00B31E95"/>
    <w:rsid w:val="00B346B5"/>
    <w:rsid w:val="00B35FF9"/>
    <w:rsid w:val="00B43224"/>
    <w:rsid w:val="00B53227"/>
    <w:rsid w:val="00B535CC"/>
    <w:rsid w:val="00B63F78"/>
    <w:rsid w:val="00B769FC"/>
    <w:rsid w:val="00B77FB2"/>
    <w:rsid w:val="00B82140"/>
    <w:rsid w:val="00B87671"/>
    <w:rsid w:val="00B877C9"/>
    <w:rsid w:val="00B92B87"/>
    <w:rsid w:val="00B938EC"/>
    <w:rsid w:val="00B93AE6"/>
    <w:rsid w:val="00BA34D4"/>
    <w:rsid w:val="00BA462F"/>
    <w:rsid w:val="00BA4949"/>
    <w:rsid w:val="00BB085A"/>
    <w:rsid w:val="00BC7587"/>
    <w:rsid w:val="00BD0467"/>
    <w:rsid w:val="00BD2688"/>
    <w:rsid w:val="00BE03F9"/>
    <w:rsid w:val="00BE158A"/>
    <w:rsid w:val="00BE4125"/>
    <w:rsid w:val="00BE4C0A"/>
    <w:rsid w:val="00BE4D62"/>
    <w:rsid w:val="00BE6A91"/>
    <w:rsid w:val="00BE6BFB"/>
    <w:rsid w:val="00BF41C3"/>
    <w:rsid w:val="00BF53D6"/>
    <w:rsid w:val="00C0386C"/>
    <w:rsid w:val="00C07B9C"/>
    <w:rsid w:val="00C12287"/>
    <w:rsid w:val="00C14F72"/>
    <w:rsid w:val="00C2291A"/>
    <w:rsid w:val="00C2460B"/>
    <w:rsid w:val="00C31ED1"/>
    <w:rsid w:val="00C330F8"/>
    <w:rsid w:val="00C36A32"/>
    <w:rsid w:val="00C42EF7"/>
    <w:rsid w:val="00C43475"/>
    <w:rsid w:val="00C43A17"/>
    <w:rsid w:val="00C4415C"/>
    <w:rsid w:val="00C44B96"/>
    <w:rsid w:val="00C46B48"/>
    <w:rsid w:val="00C52D9C"/>
    <w:rsid w:val="00C54EFA"/>
    <w:rsid w:val="00C55850"/>
    <w:rsid w:val="00C57D64"/>
    <w:rsid w:val="00C60148"/>
    <w:rsid w:val="00C60494"/>
    <w:rsid w:val="00C60F42"/>
    <w:rsid w:val="00C61B09"/>
    <w:rsid w:val="00C67A14"/>
    <w:rsid w:val="00C70674"/>
    <w:rsid w:val="00C728F2"/>
    <w:rsid w:val="00C815F6"/>
    <w:rsid w:val="00C82306"/>
    <w:rsid w:val="00C923A0"/>
    <w:rsid w:val="00C9435B"/>
    <w:rsid w:val="00CA00F0"/>
    <w:rsid w:val="00CA3AC1"/>
    <w:rsid w:val="00CA458A"/>
    <w:rsid w:val="00CA56A0"/>
    <w:rsid w:val="00CA5F81"/>
    <w:rsid w:val="00CB7691"/>
    <w:rsid w:val="00CD0419"/>
    <w:rsid w:val="00CD60DF"/>
    <w:rsid w:val="00CD78B8"/>
    <w:rsid w:val="00CE271D"/>
    <w:rsid w:val="00CE31BF"/>
    <w:rsid w:val="00CE62E2"/>
    <w:rsid w:val="00CF1576"/>
    <w:rsid w:val="00CF4E8C"/>
    <w:rsid w:val="00D01DA7"/>
    <w:rsid w:val="00D11FDB"/>
    <w:rsid w:val="00D12942"/>
    <w:rsid w:val="00D25054"/>
    <w:rsid w:val="00D26BBE"/>
    <w:rsid w:val="00D33C16"/>
    <w:rsid w:val="00D349EE"/>
    <w:rsid w:val="00D379E0"/>
    <w:rsid w:val="00D43D7C"/>
    <w:rsid w:val="00D52691"/>
    <w:rsid w:val="00D56CF3"/>
    <w:rsid w:val="00D7087A"/>
    <w:rsid w:val="00D71934"/>
    <w:rsid w:val="00D73583"/>
    <w:rsid w:val="00D84127"/>
    <w:rsid w:val="00D9415D"/>
    <w:rsid w:val="00DA1AF6"/>
    <w:rsid w:val="00DA5E6F"/>
    <w:rsid w:val="00DA641C"/>
    <w:rsid w:val="00DB095F"/>
    <w:rsid w:val="00DB2501"/>
    <w:rsid w:val="00DB38F1"/>
    <w:rsid w:val="00DB6D35"/>
    <w:rsid w:val="00DC21C2"/>
    <w:rsid w:val="00DC49F7"/>
    <w:rsid w:val="00DC4E91"/>
    <w:rsid w:val="00DC58B3"/>
    <w:rsid w:val="00DC6552"/>
    <w:rsid w:val="00DC6917"/>
    <w:rsid w:val="00DD1110"/>
    <w:rsid w:val="00DD13C9"/>
    <w:rsid w:val="00DD6BF0"/>
    <w:rsid w:val="00DD7F13"/>
    <w:rsid w:val="00DE101E"/>
    <w:rsid w:val="00DE3960"/>
    <w:rsid w:val="00DE7EFC"/>
    <w:rsid w:val="00DF3186"/>
    <w:rsid w:val="00E01CAB"/>
    <w:rsid w:val="00E06396"/>
    <w:rsid w:val="00E16379"/>
    <w:rsid w:val="00E16981"/>
    <w:rsid w:val="00E2494C"/>
    <w:rsid w:val="00E3112C"/>
    <w:rsid w:val="00E32A43"/>
    <w:rsid w:val="00E33847"/>
    <w:rsid w:val="00E445F1"/>
    <w:rsid w:val="00E4472B"/>
    <w:rsid w:val="00E44766"/>
    <w:rsid w:val="00E452BC"/>
    <w:rsid w:val="00E46390"/>
    <w:rsid w:val="00E528E6"/>
    <w:rsid w:val="00E52B24"/>
    <w:rsid w:val="00E56F25"/>
    <w:rsid w:val="00E7013D"/>
    <w:rsid w:val="00E72ED0"/>
    <w:rsid w:val="00E8007B"/>
    <w:rsid w:val="00E845B4"/>
    <w:rsid w:val="00E85F5F"/>
    <w:rsid w:val="00E8647A"/>
    <w:rsid w:val="00E86B46"/>
    <w:rsid w:val="00E91351"/>
    <w:rsid w:val="00E979D9"/>
    <w:rsid w:val="00EA7DCB"/>
    <w:rsid w:val="00EB72D2"/>
    <w:rsid w:val="00EC12C6"/>
    <w:rsid w:val="00ED48C8"/>
    <w:rsid w:val="00ED5E0B"/>
    <w:rsid w:val="00EE2ED2"/>
    <w:rsid w:val="00EF20F4"/>
    <w:rsid w:val="00EF3BB3"/>
    <w:rsid w:val="00EF4A9B"/>
    <w:rsid w:val="00EF53DA"/>
    <w:rsid w:val="00F02DEC"/>
    <w:rsid w:val="00F06777"/>
    <w:rsid w:val="00F13B82"/>
    <w:rsid w:val="00F17534"/>
    <w:rsid w:val="00F36649"/>
    <w:rsid w:val="00F40677"/>
    <w:rsid w:val="00F46E39"/>
    <w:rsid w:val="00F560FC"/>
    <w:rsid w:val="00F718B4"/>
    <w:rsid w:val="00F73B47"/>
    <w:rsid w:val="00F75FB2"/>
    <w:rsid w:val="00F77F1B"/>
    <w:rsid w:val="00F8135A"/>
    <w:rsid w:val="00F81AF5"/>
    <w:rsid w:val="00F93B1D"/>
    <w:rsid w:val="00F93D91"/>
    <w:rsid w:val="00F94E0E"/>
    <w:rsid w:val="00FA2804"/>
    <w:rsid w:val="00FA2C61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C7AC3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NormlWeb">
    <w:name w:val="Normal (Web)"/>
    <w:basedOn w:val="Norml"/>
    <w:uiPriority w:val="99"/>
    <w:unhideWhenUsed/>
    <w:rsid w:val="000843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NormlWeb">
    <w:name w:val="Normal (Web)"/>
    <w:basedOn w:val="Norml"/>
    <w:uiPriority w:val="99"/>
    <w:unhideWhenUsed/>
    <w:rsid w:val="000843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829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29</cp:revision>
  <cp:lastPrinted>2020-05-05T09:37:00Z</cp:lastPrinted>
  <dcterms:created xsi:type="dcterms:W3CDTF">2020-05-18T16:50:00Z</dcterms:created>
  <dcterms:modified xsi:type="dcterms:W3CDTF">2020-05-26T08:08:00Z</dcterms:modified>
</cp:coreProperties>
</file>