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19D" w:rsidRDefault="002038F0" w:rsidP="00110B61">
      <w:pPr>
        <w:tabs>
          <w:tab w:val="left" w:pos="6519"/>
        </w:tabs>
        <w:spacing w:line="360" w:lineRule="auto"/>
        <w:ind w:right="1701"/>
        <w:jc w:val="both"/>
        <w:rPr>
          <w:rFonts w:ascii="Arial" w:hAnsi="Arial"/>
          <w:b/>
          <w:sz w:val="24"/>
          <w:szCs w:val="24"/>
        </w:rPr>
      </w:pPr>
      <w:proofErr w:type="spellStart"/>
      <w:r>
        <w:rPr>
          <w:rFonts w:ascii="Arial" w:hAnsi="Arial"/>
          <w:b/>
          <w:sz w:val="24"/>
        </w:rPr>
        <w:t>Comunicat</w:t>
      </w:r>
      <w:proofErr w:type="spellEnd"/>
      <w:r>
        <w:rPr>
          <w:rFonts w:ascii="Arial" w:hAnsi="Arial"/>
          <w:b/>
          <w:sz w:val="24"/>
        </w:rPr>
        <w:t xml:space="preserve"> de </w:t>
      </w:r>
      <w:proofErr w:type="spellStart"/>
      <w:r>
        <w:rPr>
          <w:rFonts w:ascii="Arial" w:hAnsi="Arial"/>
          <w:b/>
          <w:sz w:val="24"/>
        </w:rPr>
        <w:t>presa</w:t>
      </w:r>
      <w:proofErr w:type="spellEnd"/>
    </w:p>
    <w:p w:rsidR="00B7019D" w:rsidRPr="0007189A" w:rsidRDefault="00B7019D" w:rsidP="00110B61">
      <w:pPr>
        <w:tabs>
          <w:tab w:val="left" w:pos="6519"/>
        </w:tabs>
        <w:spacing w:line="360" w:lineRule="auto"/>
        <w:ind w:right="1701"/>
        <w:jc w:val="both"/>
        <w:rPr>
          <w:rFonts w:ascii="Arial" w:hAnsi="Arial"/>
          <w:b/>
          <w:sz w:val="24"/>
          <w:szCs w:val="24"/>
        </w:rPr>
      </w:pPr>
    </w:p>
    <w:p w:rsidR="00B7019D" w:rsidRPr="00DF0A70" w:rsidRDefault="00B7019D" w:rsidP="00110B61">
      <w:pPr>
        <w:tabs>
          <w:tab w:val="left" w:pos="6519"/>
        </w:tabs>
        <w:spacing w:line="360" w:lineRule="auto"/>
        <w:ind w:right="1701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Dat</w:t>
      </w:r>
      <w:r w:rsidR="002038F0"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z w:val="20"/>
        </w:rPr>
        <w:t>:</w:t>
      </w:r>
      <w:r>
        <w:rPr>
          <w:rFonts w:ascii="Arial" w:hAnsi="Arial"/>
          <w:sz w:val="20"/>
        </w:rPr>
        <w:t xml:space="preserve"> 14 </w:t>
      </w:r>
      <w:proofErr w:type="spellStart"/>
      <w:r w:rsidR="002038F0">
        <w:rPr>
          <w:rFonts w:ascii="Arial" w:hAnsi="Arial"/>
          <w:sz w:val="20"/>
        </w:rPr>
        <w:t>i</w:t>
      </w:r>
      <w:r>
        <w:rPr>
          <w:rFonts w:ascii="Arial" w:hAnsi="Arial"/>
          <w:sz w:val="20"/>
        </w:rPr>
        <w:t>anuar</w:t>
      </w:r>
      <w:r w:rsidR="002038F0">
        <w:rPr>
          <w:rFonts w:ascii="Arial" w:hAnsi="Arial"/>
          <w:sz w:val="20"/>
        </w:rPr>
        <w:t>ie</w:t>
      </w:r>
      <w:proofErr w:type="spellEnd"/>
      <w:r>
        <w:rPr>
          <w:rFonts w:ascii="Arial" w:hAnsi="Arial"/>
          <w:sz w:val="20"/>
        </w:rPr>
        <w:t xml:space="preserve"> 2019</w:t>
      </w:r>
    </w:p>
    <w:p w:rsidR="00B7019D" w:rsidRPr="00DF0A70" w:rsidRDefault="00B7019D" w:rsidP="00110B61">
      <w:pPr>
        <w:tabs>
          <w:tab w:val="left" w:pos="6519"/>
        </w:tabs>
        <w:spacing w:line="360" w:lineRule="auto"/>
        <w:ind w:right="1701"/>
        <w:jc w:val="both"/>
        <w:rPr>
          <w:rFonts w:ascii="Arial" w:hAnsi="Arial"/>
          <w:sz w:val="20"/>
        </w:rPr>
      </w:pPr>
    </w:p>
    <w:p w:rsidR="00E00776" w:rsidRPr="00C7388C" w:rsidRDefault="002038F0" w:rsidP="00110B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519"/>
          <w:tab w:val="left" w:pos="6720"/>
        </w:tabs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Solutii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speciale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ferestre</w:t>
      </w:r>
      <w:proofErr w:type="spellEnd"/>
      <w:r>
        <w:rPr>
          <w:rFonts w:ascii="Arial" w:hAnsi="Arial" w:cs="Arial"/>
        </w:rPr>
        <w:t xml:space="preserve"> din </w:t>
      </w:r>
      <w:proofErr w:type="spellStart"/>
      <w:r>
        <w:rPr>
          <w:rFonts w:ascii="Arial" w:hAnsi="Arial" w:cs="Arial"/>
        </w:rPr>
        <w:t>aluminiu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fatade</w:t>
      </w:r>
      <w:proofErr w:type="spellEnd"/>
      <w:r>
        <w:rPr>
          <w:rFonts w:ascii="Arial" w:hAnsi="Arial" w:cs="Arial"/>
        </w:rPr>
        <w:t xml:space="preserve">, cu </w:t>
      </w:r>
      <w:proofErr w:type="spellStart"/>
      <w:r>
        <w:rPr>
          <w:rFonts w:ascii="Arial" w:hAnsi="Arial" w:cs="Arial"/>
        </w:rPr>
        <w:t>ajutorul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specialistilor</w:t>
      </w:r>
      <w:proofErr w:type="spellEnd"/>
      <w:r>
        <w:rPr>
          <w:rFonts w:ascii="Arial" w:hAnsi="Arial" w:cs="Arial"/>
        </w:rPr>
        <w:t xml:space="preserve"> de la Roto Object Business</w:t>
      </w:r>
      <w:r w:rsidR="009A28D8">
        <w:rPr>
          <w:rFonts w:ascii="Arial" w:hAnsi="Arial" w:cs="Arial"/>
        </w:rPr>
        <w:t xml:space="preserve">/ </w:t>
      </w:r>
      <w:proofErr w:type="spellStart"/>
      <w:r>
        <w:rPr>
          <w:rFonts w:ascii="Arial" w:hAnsi="Arial" w:cs="Arial"/>
        </w:rPr>
        <w:t>Proiectare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dezvoltare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solutii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speciale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feronerie</w:t>
      </w:r>
      <w:proofErr w:type="spellEnd"/>
      <w:r w:rsidR="009A28D8">
        <w:rPr>
          <w:rFonts w:ascii="Arial" w:hAnsi="Arial" w:cs="Arial"/>
        </w:rPr>
        <w:t xml:space="preserve">/ </w:t>
      </w:r>
      <w:r>
        <w:rPr>
          <w:rFonts w:ascii="Arial" w:hAnsi="Arial" w:cs="Arial"/>
        </w:rPr>
        <w:t>De la</w:t>
      </w:r>
      <w:r w:rsidR="009A28D8">
        <w:rPr>
          <w:rFonts w:ascii="Arial" w:hAnsi="Arial" w:cs="Arial"/>
        </w:rPr>
        <w:t xml:space="preserve"> </w:t>
      </w:r>
      <w:proofErr w:type="spellStart"/>
      <w:r w:rsidR="009A28D8">
        <w:rPr>
          <w:rFonts w:ascii="Arial" w:hAnsi="Arial" w:cs="Arial"/>
        </w:rPr>
        <w:t>ide</w:t>
      </w:r>
      <w:r>
        <w:rPr>
          <w:rFonts w:ascii="Arial" w:hAnsi="Arial" w:cs="Arial"/>
        </w:rPr>
        <w:t>e</w:t>
      </w:r>
      <w:r w:rsidR="006024EA">
        <w:rPr>
          <w:rFonts w:ascii="Arial" w:hAnsi="Arial" w:cs="Arial"/>
        </w:rPr>
        <w:t>a</w:t>
      </w:r>
      <w:proofErr w:type="spellEnd"/>
      <w:r w:rsidR="006024EA">
        <w:rPr>
          <w:rFonts w:ascii="Arial" w:hAnsi="Arial" w:cs="Arial"/>
        </w:rPr>
        <w:t xml:space="preserve"> </w:t>
      </w:r>
      <w:proofErr w:type="spellStart"/>
      <w:r w:rsidR="006024EA">
        <w:rPr>
          <w:rFonts w:ascii="Arial" w:hAnsi="Arial" w:cs="Arial"/>
        </w:rPr>
        <w:t>initiala</w:t>
      </w:r>
      <w:proofErr w:type="spellEnd"/>
      <w:r w:rsidR="006024EA">
        <w:rPr>
          <w:rFonts w:ascii="Arial" w:hAnsi="Arial" w:cs="Arial"/>
        </w:rPr>
        <w:t xml:space="preserve"> </w:t>
      </w:r>
      <w:proofErr w:type="spellStart"/>
      <w:r w:rsidR="006024EA">
        <w:rPr>
          <w:rFonts w:ascii="Arial" w:hAnsi="Arial" w:cs="Arial"/>
        </w:rPr>
        <w:t>pana</w:t>
      </w:r>
      <w:proofErr w:type="spellEnd"/>
      <w:r w:rsidR="009A28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 </w:t>
      </w:r>
      <w:proofErr w:type="spellStart"/>
      <w:r w:rsidR="006024EA">
        <w:rPr>
          <w:rFonts w:ascii="Arial" w:hAnsi="Arial" w:cs="Arial"/>
        </w:rPr>
        <w:t>implementare</w:t>
      </w:r>
      <w:proofErr w:type="spellEnd"/>
      <w:r w:rsidR="009A28D8"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producatorii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ferestre</w:t>
      </w:r>
      <w:proofErr w:type="spellEnd"/>
      <w:r>
        <w:rPr>
          <w:rFonts w:ascii="Arial" w:hAnsi="Arial" w:cs="Arial"/>
        </w:rPr>
        <w:t xml:space="preserve"> din </w:t>
      </w:r>
      <w:proofErr w:type="spellStart"/>
      <w:r>
        <w:rPr>
          <w:rFonts w:ascii="Arial" w:hAnsi="Arial" w:cs="Arial"/>
        </w:rPr>
        <w:t>aluminiu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beneficiaza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expertiza</w:t>
      </w:r>
      <w:proofErr w:type="spellEnd"/>
      <w:r w:rsidR="009A28D8">
        <w:rPr>
          <w:rFonts w:ascii="Arial" w:hAnsi="Arial" w:cs="Arial"/>
        </w:rPr>
        <w:t xml:space="preserve"> Roto Object Business</w:t>
      </w:r>
    </w:p>
    <w:p w:rsidR="009A28D8" w:rsidRPr="00F1651F" w:rsidRDefault="009A28D8" w:rsidP="00110B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519"/>
          <w:tab w:val="left" w:pos="6720"/>
        </w:tabs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</w:rPr>
      </w:pPr>
    </w:p>
    <w:p w:rsidR="007E31DF" w:rsidRPr="00B91141" w:rsidRDefault="00C7388C" w:rsidP="007B2609">
      <w:pPr>
        <w:widowControl w:val="0"/>
        <w:tabs>
          <w:tab w:val="left" w:pos="6519"/>
        </w:tabs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b/>
          <w:bCs/>
          <w:sz w:val="24"/>
          <w:szCs w:val="28"/>
          <w:lang w:eastAsia="ja-JP"/>
        </w:rPr>
      </w:pPr>
      <w:r w:rsidRPr="00B91141">
        <w:rPr>
          <w:rFonts w:ascii="Arial" w:hAnsi="Arial" w:cs="Arial"/>
          <w:b/>
          <w:sz w:val="24"/>
        </w:rPr>
        <w:t>“</w:t>
      </w:r>
      <w:proofErr w:type="spellStart"/>
      <w:r w:rsidR="008A230E">
        <w:rPr>
          <w:rFonts w:ascii="Arial" w:hAnsi="Arial" w:cs="Arial"/>
          <w:b/>
          <w:sz w:val="24"/>
        </w:rPr>
        <w:t>Specialistii</w:t>
      </w:r>
      <w:proofErr w:type="spellEnd"/>
      <w:r w:rsidRPr="00B91141">
        <w:rPr>
          <w:rFonts w:ascii="Arial" w:hAnsi="Arial" w:cs="Arial"/>
          <w:b/>
          <w:sz w:val="24"/>
        </w:rPr>
        <w:t>”:</w:t>
      </w:r>
      <w:r w:rsidR="00B91141">
        <w:rPr>
          <w:rFonts w:ascii="Arial" w:hAnsi="Arial" w:cs="Arial"/>
          <w:b/>
          <w:sz w:val="24"/>
        </w:rPr>
        <w:t xml:space="preserve"> </w:t>
      </w:r>
      <w:r w:rsidR="00C172EE" w:rsidRPr="00B91141">
        <w:rPr>
          <w:rFonts w:ascii="Arial" w:hAnsi="Arial" w:cs="Arial"/>
          <w:b/>
          <w:sz w:val="24"/>
        </w:rPr>
        <w:t xml:space="preserve">Roto Object Business </w:t>
      </w:r>
      <w:proofErr w:type="spellStart"/>
      <w:r w:rsidR="008A230E">
        <w:rPr>
          <w:rFonts w:ascii="Arial" w:hAnsi="Arial" w:cs="Arial"/>
          <w:b/>
          <w:sz w:val="24"/>
        </w:rPr>
        <w:t>ofera</w:t>
      </w:r>
      <w:proofErr w:type="spellEnd"/>
      <w:r w:rsidR="008A230E">
        <w:rPr>
          <w:rFonts w:ascii="Arial" w:hAnsi="Arial" w:cs="Arial"/>
          <w:b/>
          <w:sz w:val="24"/>
        </w:rPr>
        <w:t xml:space="preserve"> </w:t>
      </w:r>
      <w:proofErr w:type="spellStart"/>
      <w:r w:rsidR="008A230E">
        <w:rPr>
          <w:rFonts w:ascii="Arial" w:hAnsi="Arial" w:cs="Arial"/>
          <w:b/>
          <w:sz w:val="24"/>
        </w:rPr>
        <w:t>consultanta</w:t>
      </w:r>
      <w:proofErr w:type="spellEnd"/>
      <w:r w:rsidR="008A230E">
        <w:rPr>
          <w:rFonts w:ascii="Arial" w:hAnsi="Arial" w:cs="Arial"/>
          <w:b/>
          <w:sz w:val="24"/>
        </w:rPr>
        <w:t xml:space="preserve"> la </w:t>
      </w:r>
      <w:proofErr w:type="spellStart"/>
      <w:r w:rsidR="008A230E">
        <w:rPr>
          <w:rFonts w:ascii="Arial" w:hAnsi="Arial" w:cs="Arial"/>
          <w:b/>
          <w:sz w:val="24"/>
        </w:rPr>
        <w:t>expozitia</w:t>
      </w:r>
      <w:proofErr w:type="spellEnd"/>
      <w:r w:rsidR="008A230E">
        <w:rPr>
          <w:rFonts w:ascii="Arial" w:hAnsi="Arial" w:cs="Arial"/>
          <w:b/>
          <w:sz w:val="24"/>
        </w:rPr>
        <w:t xml:space="preserve"> BAU 2019</w:t>
      </w:r>
    </w:p>
    <w:p w:rsidR="00E00776" w:rsidRPr="00C618EB" w:rsidRDefault="00E00776" w:rsidP="00110B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519"/>
          <w:tab w:val="left" w:pos="6720"/>
        </w:tabs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u w:val="single"/>
        </w:rPr>
      </w:pPr>
    </w:p>
    <w:p w:rsidR="00F17E23" w:rsidRPr="00B91141" w:rsidRDefault="00E00776" w:rsidP="00110B61">
      <w:pPr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color w:val="000000"/>
        </w:rPr>
      </w:pPr>
      <w:proofErr w:type="spellStart"/>
      <w:r w:rsidRPr="00B91141">
        <w:rPr>
          <w:rFonts w:ascii="Arial" w:hAnsi="Arial" w:cs="Arial"/>
          <w:b/>
          <w:i/>
        </w:rPr>
        <w:t>Leinfelden-Echterdingen</w:t>
      </w:r>
      <w:proofErr w:type="spellEnd"/>
      <w:r w:rsidRPr="00B91141">
        <w:rPr>
          <w:rFonts w:ascii="Arial" w:hAnsi="Arial" w:cs="Arial"/>
          <w:b/>
          <w:i/>
        </w:rPr>
        <w:t xml:space="preserve"> / Munich</w:t>
      </w:r>
      <w:r>
        <w:rPr>
          <w:rFonts w:ascii="Arial" w:hAnsi="Arial" w:cs="Arial"/>
          <w:b/>
        </w:rPr>
        <w:t xml:space="preserve"> </w:t>
      </w:r>
      <w:r w:rsidRPr="00B91141">
        <w:rPr>
          <w:rFonts w:ascii="Arial" w:hAnsi="Arial" w:cs="Arial"/>
        </w:rPr>
        <w:t>–</w:t>
      </w:r>
      <w:r w:rsidRPr="00B91141">
        <w:rPr>
          <w:rFonts w:ascii="Arial" w:hAnsi="Arial" w:cs="Arial"/>
          <w:color w:val="000000"/>
        </w:rPr>
        <w:t xml:space="preserve"> </w:t>
      </w:r>
      <w:proofErr w:type="spellStart"/>
      <w:r w:rsidR="00D34EB6">
        <w:rPr>
          <w:rFonts w:ascii="Arial" w:hAnsi="Arial" w:cs="Arial"/>
          <w:color w:val="000000"/>
        </w:rPr>
        <w:t>Fatadele</w:t>
      </w:r>
      <w:proofErr w:type="spellEnd"/>
      <w:r w:rsidR="00D34EB6">
        <w:rPr>
          <w:rFonts w:ascii="Arial" w:hAnsi="Arial" w:cs="Arial"/>
          <w:color w:val="000000"/>
        </w:rPr>
        <w:t xml:space="preserve"> din </w:t>
      </w:r>
      <w:proofErr w:type="spellStart"/>
      <w:r w:rsidR="00D34EB6">
        <w:rPr>
          <w:rFonts w:ascii="Arial" w:hAnsi="Arial" w:cs="Arial"/>
          <w:color w:val="000000"/>
        </w:rPr>
        <w:t>sticla</w:t>
      </w:r>
      <w:proofErr w:type="spellEnd"/>
      <w:r w:rsidR="00D34EB6">
        <w:rPr>
          <w:rFonts w:ascii="Arial" w:hAnsi="Arial" w:cs="Arial"/>
          <w:color w:val="000000"/>
        </w:rPr>
        <w:t xml:space="preserve"> </w:t>
      </w:r>
      <w:proofErr w:type="spellStart"/>
      <w:r w:rsidR="00D34EB6">
        <w:rPr>
          <w:rFonts w:ascii="Arial" w:hAnsi="Arial" w:cs="Arial"/>
          <w:color w:val="000000"/>
        </w:rPr>
        <w:t>si</w:t>
      </w:r>
      <w:proofErr w:type="spellEnd"/>
      <w:r w:rsidR="00D34EB6">
        <w:rPr>
          <w:rFonts w:ascii="Arial" w:hAnsi="Arial" w:cs="Arial"/>
          <w:color w:val="000000"/>
        </w:rPr>
        <w:t xml:space="preserve"> </w:t>
      </w:r>
      <w:proofErr w:type="spellStart"/>
      <w:r w:rsidR="00D34EB6">
        <w:rPr>
          <w:rFonts w:ascii="Arial" w:hAnsi="Arial" w:cs="Arial"/>
          <w:color w:val="000000"/>
        </w:rPr>
        <w:t>aluminiu</w:t>
      </w:r>
      <w:proofErr w:type="spellEnd"/>
      <w:r w:rsidR="00D34EB6">
        <w:rPr>
          <w:rFonts w:ascii="Arial" w:hAnsi="Arial" w:cs="Arial"/>
          <w:color w:val="000000"/>
        </w:rPr>
        <w:t xml:space="preserve"> </w:t>
      </w:r>
      <w:proofErr w:type="spellStart"/>
      <w:r w:rsidR="00D34EB6">
        <w:rPr>
          <w:rFonts w:ascii="Arial" w:hAnsi="Arial" w:cs="Arial"/>
          <w:color w:val="000000"/>
        </w:rPr>
        <w:t>joaca</w:t>
      </w:r>
      <w:proofErr w:type="spellEnd"/>
      <w:r w:rsidR="00D34EB6">
        <w:rPr>
          <w:rFonts w:ascii="Arial" w:hAnsi="Arial" w:cs="Arial"/>
          <w:color w:val="000000"/>
        </w:rPr>
        <w:t xml:space="preserve"> </w:t>
      </w:r>
      <w:proofErr w:type="gramStart"/>
      <w:r w:rsidR="00D34EB6">
        <w:rPr>
          <w:rFonts w:ascii="Arial" w:hAnsi="Arial" w:cs="Arial"/>
          <w:color w:val="000000"/>
        </w:rPr>
        <w:t>un</w:t>
      </w:r>
      <w:proofErr w:type="gramEnd"/>
      <w:r w:rsidR="00D34EB6">
        <w:rPr>
          <w:rFonts w:ascii="Arial" w:hAnsi="Arial" w:cs="Arial"/>
          <w:color w:val="000000"/>
        </w:rPr>
        <w:t xml:space="preserve"> </w:t>
      </w:r>
      <w:proofErr w:type="spellStart"/>
      <w:r w:rsidR="00D34EB6">
        <w:rPr>
          <w:rFonts w:ascii="Arial" w:hAnsi="Arial" w:cs="Arial"/>
          <w:color w:val="000000"/>
        </w:rPr>
        <w:t>rol</w:t>
      </w:r>
      <w:proofErr w:type="spellEnd"/>
      <w:r w:rsidR="00D34EB6">
        <w:rPr>
          <w:rFonts w:ascii="Arial" w:hAnsi="Arial" w:cs="Arial"/>
          <w:color w:val="000000"/>
        </w:rPr>
        <w:t xml:space="preserve"> important in </w:t>
      </w:r>
      <w:proofErr w:type="spellStart"/>
      <w:r w:rsidR="00D34EB6">
        <w:rPr>
          <w:rFonts w:ascii="Arial" w:hAnsi="Arial" w:cs="Arial"/>
          <w:color w:val="000000"/>
        </w:rPr>
        <w:t>multe</w:t>
      </w:r>
      <w:proofErr w:type="spellEnd"/>
      <w:r w:rsidR="00D34EB6">
        <w:rPr>
          <w:rFonts w:ascii="Arial" w:hAnsi="Arial" w:cs="Arial"/>
          <w:color w:val="000000"/>
        </w:rPr>
        <w:t xml:space="preserve"> </w:t>
      </w:r>
      <w:proofErr w:type="spellStart"/>
      <w:r w:rsidR="00D34EB6">
        <w:rPr>
          <w:rFonts w:ascii="Arial" w:hAnsi="Arial" w:cs="Arial"/>
          <w:color w:val="000000"/>
        </w:rPr>
        <w:t>stiluri</w:t>
      </w:r>
      <w:proofErr w:type="spellEnd"/>
      <w:r w:rsidR="00D34EB6">
        <w:rPr>
          <w:rFonts w:ascii="Arial" w:hAnsi="Arial" w:cs="Arial"/>
          <w:color w:val="000000"/>
        </w:rPr>
        <w:t xml:space="preserve"> ale </w:t>
      </w:r>
      <w:proofErr w:type="spellStart"/>
      <w:r w:rsidR="00D34EB6">
        <w:rPr>
          <w:rFonts w:ascii="Arial" w:hAnsi="Arial" w:cs="Arial"/>
          <w:color w:val="000000"/>
        </w:rPr>
        <w:t>arhitecturii</w:t>
      </w:r>
      <w:proofErr w:type="spellEnd"/>
      <w:r w:rsidR="00D34EB6">
        <w:rPr>
          <w:rFonts w:ascii="Arial" w:hAnsi="Arial" w:cs="Arial"/>
          <w:color w:val="000000"/>
        </w:rPr>
        <w:t xml:space="preserve"> </w:t>
      </w:r>
      <w:proofErr w:type="spellStart"/>
      <w:r w:rsidR="00D34EB6">
        <w:rPr>
          <w:rFonts w:ascii="Arial" w:hAnsi="Arial" w:cs="Arial"/>
          <w:color w:val="000000"/>
        </w:rPr>
        <w:t>contemporane</w:t>
      </w:r>
      <w:proofErr w:type="spellEnd"/>
      <w:r w:rsidRPr="00B91141">
        <w:rPr>
          <w:rFonts w:ascii="Arial" w:hAnsi="Arial" w:cs="Arial"/>
          <w:color w:val="000000"/>
        </w:rPr>
        <w:t xml:space="preserve">. </w:t>
      </w:r>
      <w:proofErr w:type="spellStart"/>
      <w:proofErr w:type="gramStart"/>
      <w:r w:rsidR="00323620">
        <w:rPr>
          <w:rFonts w:ascii="Arial" w:hAnsi="Arial" w:cs="Arial"/>
          <w:color w:val="000000"/>
        </w:rPr>
        <w:t>Indiferent</w:t>
      </w:r>
      <w:proofErr w:type="spellEnd"/>
      <w:r w:rsidR="00323620">
        <w:rPr>
          <w:rFonts w:ascii="Arial" w:hAnsi="Arial" w:cs="Arial"/>
          <w:color w:val="000000"/>
        </w:rPr>
        <w:t xml:space="preserve"> de aspect, </w:t>
      </w:r>
      <w:proofErr w:type="spellStart"/>
      <w:r w:rsidR="00323620">
        <w:rPr>
          <w:rFonts w:ascii="Arial" w:hAnsi="Arial" w:cs="Arial"/>
          <w:color w:val="000000"/>
        </w:rPr>
        <w:t>detalii</w:t>
      </w:r>
      <w:proofErr w:type="spellEnd"/>
      <w:r w:rsidR="00323620">
        <w:rPr>
          <w:rFonts w:ascii="Arial" w:hAnsi="Arial" w:cs="Arial"/>
          <w:color w:val="000000"/>
        </w:rPr>
        <w:t xml:space="preserve"> </w:t>
      </w:r>
      <w:proofErr w:type="spellStart"/>
      <w:r w:rsidR="00323620">
        <w:rPr>
          <w:rFonts w:ascii="Arial" w:hAnsi="Arial" w:cs="Arial"/>
          <w:color w:val="000000"/>
        </w:rPr>
        <w:t>tehnice</w:t>
      </w:r>
      <w:proofErr w:type="spellEnd"/>
      <w:r w:rsidR="00323620">
        <w:rPr>
          <w:rFonts w:ascii="Arial" w:hAnsi="Arial" w:cs="Arial"/>
          <w:color w:val="000000"/>
        </w:rPr>
        <w:t xml:space="preserve"> </w:t>
      </w:r>
      <w:proofErr w:type="spellStart"/>
      <w:r w:rsidR="00323620">
        <w:rPr>
          <w:rFonts w:ascii="Arial" w:hAnsi="Arial" w:cs="Arial"/>
          <w:color w:val="000000"/>
        </w:rPr>
        <w:t>si</w:t>
      </w:r>
      <w:proofErr w:type="spellEnd"/>
      <w:r w:rsidR="00323620">
        <w:rPr>
          <w:rFonts w:ascii="Arial" w:hAnsi="Arial" w:cs="Arial"/>
          <w:color w:val="000000"/>
        </w:rPr>
        <w:t xml:space="preserve"> </w:t>
      </w:r>
      <w:proofErr w:type="spellStart"/>
      <w:r w:rsidR="00323620">
        <w:rPr>
          <w:rFonts w:ascii="Arial" w:hAnsi="Arial" w:cs="Arial"/>
          <w:color w:val="000000"/>
        </w:rPr>
        <w:t>functionalitate</w:t>
      </w:r>
      <w:proofErr w:type="spellEnd"/>
      <w:r w:rsidR="00323620">
        <w:rPr>
          <w:rFonts w:ascii="Arial" w:hAnsi="Arial" w:cs="Arial"/>
          <w:color w:val="000000"/>
        </w:rPr>
        <w:t xml:space="preserve"> </w:t>
      </w:r>
      <w:r w:rsidRPr="00B91141">
        <w:rPr>
          <w:rFonts w:ascii="Arial" w:hAnsi="Arial" w:cs="Arial"/>
          <w:color w:val="000000"/>
        </w:rPr>
        <w:t>– “</w:t>
      </w:r>
      <w:proofErr w:type="spellStart"/>
      <w:r w:rsidR="00323620">
        <w:rPr>
          <w:rFonts w:ascii="Arial" w:hAnsi="Arial" w:cs="Arial"/>
          <w:color w:val="000000"/>
        </w:rPr>
        <w:t>specialistii</w:t>
      </w:r>
      <w:proofErr w:type="spellEnd"/>
      <w:r w:rsidRPr="00B91141">
        <w:rPr>
          <w:rFonts w:ascii="Arial" w:hAnsi="Arial" w:cs="Arial"/>
          <w:color w:val="000000"/>
        </w:rPr>
        <w:t xml:space="preserve">” </w:t>
      </w:r>
      <w:r w:rsidR="00323620">
        <w:rPr>
          <w:rFonts w:ascii="Arial" w:hAnsi="Arial" w:cs="Arial"/>
          <w:color w:val="000000"/>
        </w:rPr>
        <w:t xml:space="preserve">de la Roto Object Business </w:t>
      </w:r>
      <w:proofErr w:type="spellStart"/>
      <w:r w:rsidR="00323620">
        <w:rPr>
          <w:rFonts w:ascii="Arial" w:hAnsi="Arial" w:cs="Arial"/>
          <w:color w:val="000000"/>
        </w:rPr>
        <w:t>sprijina</w:t>
      </w:r>
      <w:proofErr w:type="spellEnd"/>
      <w:r w:rsidR="00323620">
        <w:rPr>
          <w:rFonts w:ascii="Arial" w:hAnsi="Arial" w:cs="Arial"/>
          <w:color w:val="000000"/>
        </w:rPr>
        <w:t xml:space="preserve"> </w:t>
      </w:r>
      <w:proofErr w:type="spellStart"/>
      <w:r w:rsidR="00323620">
        <w:rPr>
          <w:rFonts w:ascii="Arial" w:hAnsi="Arial" w:cs="Arial"/>
          <w:color w:val="000000"/>
        </w:rPr>
        <w:t>proiectele</w:t>
      </w:r>
      <w:proofErr w:type="spellEnd"/>
      <w:r w:rsidR="00323620">
        <w:rPr>
          <w:rFonts w:ascii="Arial" w:hAnsi="Arial" w:cs="Arial"/>
          <w:color w:val="000000"/>
        </w:rPr>
        <w:t xml:space="preserve"> de </w:t>
      </w:r>
      <w:proofErr w:type="spellStart"/>
      <w:r w:rsidR="00323620">
        <w:rPr>
          <w:rFonts w:ascii="Arial" w:hAnsi="Arial" w:cs="Arial"/>
          <w:color w:val="000000"/>
        </w:rPr>
        <w:t>fatade</w:t>
      </w:r>
      <w:proofErr w:type="spellEnd"/>
      <w:r w:rsidR="00323620">
        <w:rPr>
          <w:rFonts w:ascii="Arial" w:hAnsi="Arial" w:cs="Arial"/>
          <w:color w:val="000000"/>
        </w:rPr>
        <w:t xml:space="preserve"> cu </w:t>
      </w:r>
      <w:proofErr w:type="spellStart"/>
      <w:r w:rsidR="00323620">
        <w:rPr>
          <w:rFonts w:ascii="Arial" w:hAnsi="Arial" w:cs="Arial"/>
          <w:color w:val="000000"/>
        </w:rPr>
        <w:t>solutii</w:t>
      </w:r>
      <w:proofErr w:type="spellEnd"/>
      <w:r w:rsidR="00323620">
        <w:rPr>
          <w:rFonts w:ascii="Arial" w:hAnsi="Arial" w:cs="Arial"/>
          <w:color w:val="000000"/>
        </w:rPr>
        <w:t xml:space="preserve"> </w:t>
      </w:r>
      <w:proofErr w:type="spellStart"/>
      <w:r w:rsidR="00323620">
        <w:rPr>
          <w:rFonts w:ascii="Arial" w:hAnsi="Arial" w:cs="Arial"/>
          <w:color w:val="000000"/>
        </w:rPr>
        <w:t>speciale</w:t>
      </w:r>
      <w:proofErr w:type="spellEnd"/>
      <w:r w:rsidR="00323620">
        <w:rPr>
          <w:rFonts w:ascii="Arial" w:hAnsi="Arial" w:cs="Arial"/>
          <w:color w:val="000000"/>
        </w:rPr>
        <w:t xml:space="preserve"> de </w:t>
      </w:r>
      <w:proofErr w:type="spellStart"/>
      <w:r w:rsidR="00323620">
        <w:rPr>
          <w:rFonts w:ascii="Arial" w:hAnsi="Arial" w:cs="Arial"/>
          <w:color w:val="000000"/>
        </w:rPr>
        <w:t>feronerie</w:t>
      </w:r>
      <w:proofErr w:type="spellEnd"/>
      <w:r w:rsidR="00323620">
        <w:rPr>
          <w:rFonts w:ascii="Arial" w:hAnsi="Arial" w:cs="Arial"/>
          <w:color w:val="000000"/>
        </w:rPr>
        <w:t xml:space="preserve"> </w:t>
      </w:r>
      <w:proofErr w:type="spellStart"/>
      <w:r w:rsidR="00323620">
        <w:rPr>
          <w:rFonts w:ascii="Arial" w:hAnsi="Arial" w:cs="Arial"/>
          <w:color w:val="000000"/>
        </w:rPr>
        <w:t>pentru</w:t>
      </w:r>
      <w:proofErr w:type="spellEnd"/>
      <w:r w:rsidR="00323620">
        <w:rPr>
          <w:rFonts w:ascii="Arial" w:hAnsi="Arial" w:cs="Arial"/>
          <w:color w:val="000000"/>
        </w:rPr>
        <w:t xml:space="preserve"> </w:t>
      </w:r>
      <w:proofErr w:type="spellStart"/>
      <w:r w:rsidR="00323620">
        <w:rPr>
          <w:rFonts w:ascii="Arial" w:hAnsi="Arial" w:cs="Arial"/>
          <w:color w:val="000000"/>
        </w:rPr>
        <w:t>ferestre</w:t>
      </w:r>
      <w:proofErr w:type="spellEnd"/>
      <w:r w:rsidR="00323620">
        <w:rPr>
          <w:rFonts w:ascii="Arial" w:hAnsi="Arial" w:cs="Arial"/>
          <w:color w:val="000000"/>
        </w:rPr>
        <w:t xml:space="preserve"> </w:t>
      </w:r>
      <w:proofErr w:type="spellStart"/>
      <w:r w:rsidR="00323620">
        <w:rPr>
          <w:rFonts w:ascii="Arial" w:hAnsi="Arial" w:cs="Arial"/>
          <w:color w:val="000000"/>
        </w:rPr>
        <w:t>si</w:t>
      </w:r>
      <w:proofErr w:type="spellEnd"/>
      <w:r w:rsidR="00323620">
        <w:rPr>
          <w:rFonts w:ascii="Arial" w:hAnsi="Arial" w:cs="Arial"/>
          <w:color w:val="000000"/>
        </w:rPr>
        <w:t xml:space="preserve"> </w:t>
      </w:r>
      <w:proofErr w:type="spellStart"/>
      <w:r w:rsidR="00323620">
        <w:rPr>
          <w:rFonts w:ascii="Arial" w:hAnsi="Arial" w:cs="Arial"/>
          <w:color w:val="000000"/>
        </w:rPr>
        <w:t>usi</w:t>
      </w:r>
      <w:proofErr w:type="spellEnd"/>
      <w:r w:rsidR="00323620">
        <w:rPr>
          <w:rFonts w:ascii="Arial" w:hAnsi="Arial" w:cs="Arial"/>
          <w:color w:val="000000"/>
        </w:rPr>
        <w:t xml:space="preserve"> de </w:t>
      </w:r>
      <w:proofErr w:type="spellStart"/>
      <w:r w:rsidR="00323620">
        <w:rPr>
          <w:rFonts w:ascii="Arial" w:hAnsi="Arial" w:cs="Arial"/>
          <w:color w:val="000000"/>
        </w:rPr>
        <w:t>balcon</w:t>
      </w:r>
      <w:proofErr w:type="spellEnd"/>
      <w:r w:rsidRPr="00B91141">
        <w:rPr>
          <w:rFonts w:ascii="Arial" w:hAnsi="Arial" w:cs="Arial"/>
          <w:color w:val="000000"/>
        </w:rPr>
        <w:t>.</w:t>
      </w:r>
      <w:proofErr w:type="gramEnd"/>
      <w:r w:rsidRPr="00B91141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="00323620">
        <w:rPr>
          <w:rFonts w:ascii="Arial" w:hAnsi="Arial" w:cs="Arial"/>
          <w:color w:val="000000"/>
        </w:rPr>
        <w:t>Acestia</w:t>
      </w:r>
      <w:proofErr w:type="spellEnd"/>
      <w:r w:rsidR="00323620">
        <w:rPr>
          <w:rFonts w:ascii="Arial" w:hAnsi="Arial" w:cs="Arial"/>
          <w:color w:val="000000"/>
        </w:rPr>
        <w:t xml:space="preserve"> </w:t>
      </w:r>
      <w:proofErr w:type="spellStart"/>
      <w:r w:rsidR="00323620">
        <w:rPr>
          <w:rFonts w:ascii="Arial" w:hAnsi="Arial" w:cs="Arial"/>
          <w:color w:val="000000"/>
        </w:rPr>
        <w:t>consiliaza</w:t>
      </w:r>
      <w:proofErr w:type="spellEnd"/>
      <w:r w:rsidR="00323620">
        <w:rPr>
          <w:rFonts w:ascii="Arial" w:hAnsi="Arial" w:cs="Arial"/>
          <w:color w:val="000000"/>
        </w:rPr>
        <w:t xml:space="preserve"> </w:t>
      </w:r>
      <w:proofErr w:type="spellStart"/>
      <w:r w:rsidR="00323620">
        <w:rPr>
          <w:rFonts w:ascii="Arial" w:hAnsi="Arial" w:cs="Arial"/>
          <w:color w:val="000000"/>
        </w:rPr>
        <w:t>arhitectii</w:t>
      </w:r>
      <w:proofErr w:type="spellEnd"/>
      <w:r w:rsidR="00323620">
        <w:rPr>
          <w:rFonts w:ascii="Arial" w:hAnsi="Arial" w:cs="Arial"/>
          <w:color w:val="000000"/>
        </w:rPr>
        <w:t xml:space="preserve">, </w:t>
      </w:r>
      <w:proofErr w:type="spellStart"/>
      <w:r w:rsidR="00323620">
        <w:rPr>
          <w:rFonts w:ascii="Arial" w:hAnsi="Arial" w:cs="Arial"/>
          <w:color w:val="000000"/>
        </w:rPr>
        <w:t>proiectantii</w:t>
      </w:r>
      <w:proofErr w:type="spellEnd"/>
      <w:r w:rsidR="00323620">
        <w:rPr>
          <w:rFonts w:ascii="Arial" w:hAnsi="Arial" w:cs="Arial"/>
          <w:color w:val="000000"/>
        </w:rPr>
        <w:t xml:space="preserve"> de </w:t>
      </w:r>
      <w:proofErr w:type="spellStart"/>
      <w:r w:rsidR="00323620">
        <w:rPr>
          <w:rFonts w:ascii="Arial" w:hAnsi="Arial" w:cs="Arial"/>
          <w:color w:val="000000"/>
        </w:rPr>
        <w:t>fatade</w:t>
      </w:r>
      <w:proofErr w:type="spellEnd"/>
      <w:r w:rsidR="00323620">
        <w:rPr>
          <w:rFonts w:ascii="Arial" w:hAnsi="Arial" w:cs="Arial"/>
          <w:color w:val="000000"/>
        </w:rPr>
        <w:t xml:space="preserve"> </w:t>
      </w:r>
      <w:proofErr w:type="spellStart"/>
      <w:r w:rsidR="00323620">
        <w:rPr>
          <w:rFonts w:ascii="Arial" w:hAnsi="Arial" w:cs="Arial"/>
          <w:color w:val="000000"/>
        </w:rPr>
        <w:t>si</w:t>
      </w:r>
      <w:proofErr w:type="spellEnd"/>
      <w:r w:rsidR="00323620">
        <w:rPr>
          <w:rFonts w:ascii="Arial" w:hAnsi="Arial" w:cs="Arial"/>
          <w:color w:val="000000"/>
        </w:rPr>
        <w:t xml:space="preserve"> </w:t>
      </w:r>
      <w:proofErr w:type="spellStart"/>
      <w:r w:rsidR="00323620">
        <w:rPr>
          <w:rFonts w:ascii="Arial" w:hAnsi="Arial" w:cs="Arial"/>
          <w:color w:val="000000"/>
        </w:rPr>
        <w:t>producatorii</w:t>
      </w:r>
      <w:proofErr w:type="spellEnd"/>
      <w:r w:rsidR="00323620">
        <w:rPr>
          <w:rFonts w:ascii="Arial" w:hAnsi="Arial" w:cs="Arial"/>
          <w:color w:val="000000"/>
        </w:rPr>
        <w:t xml:space="preserve"> de </w:t>
      </w:r>
      <w:proofErr w:type="spellStart"/>
      <w:r w:rsidR="00323620">
        <w:rPr>
          <w:rFonts w:ascii="Arial" w:hAnsi="Arial" w:cs="Arial"/>
          <w:color w:val="000000"/>
        </w:rPr>
        <w:t>ferestre</w:t>
      </w:r>
      <w:proofErr w:type="spellEnd"/>
      <w:r w:rsidR="00323620">
        <w:rPr>
          <w:rFonts w:ascii="Arial" w:hAnsi="Arial" w:cs="Arial"/>
          <w:color w:val="000000"/>
        </w:rPr>
        <w:t xml:space="preserve"> in </w:t>
      </w:r>
      <w:proofErr w:type="spellStart"/>
      <w:r w:rsidR="00323620">
        <w:rPr>
          <w:rFonts w:ascii="Arial" w:hAnsi="Arial" w:cs="Arial"/>
          <w:color w:val="000000"/>
        </w:rPr>
        <w:t>proiectarea</w:t>
      </w:r>
      <w:proofErr w:type="spellEnd"/>
      <w:r w:rsidR="00323620">
        <w:rPr>
          <w:rFonts w:ascii="Arial" w:hAnsi="Arial" w:cs="Arial"/>
          <w:color w:val="000000"/>
        </w:rPr>
        <w:t xml:space="preserve"> </w:t>
      </w:r>
      <w:proofErr w:type="spellStart"/>
      <w:r w:rsidR="00323620">
        <w:rPr>
          <w:rFonts w:ascii="Arial" w:hAnsi="Arial" w:cs="Arial"/>
          <w:color w:val="000000"/>
        </w:rPr>
        <w:t>si</w:t>
      </w:r>
      <w:proofErr w:type="spellEnd"/>
      <w:r w:rsidR="00323620">
        <w:rPr>
          <w:rFonts w:ascii="Arial" w:hAnsi="Arial" w:cs="Arial"/>
          <w:color w:val="000000"/>
        </w:rPr>
        <w:t xml:space="preserve"> </w:t>
      </w:r>
      <w:proofErr w:type="spellStart"/>
      <w:r w:rsidR="00323620">
        <w:rPr>
          <w:rFonts w:ascii="Arial" w:hAnsi="Arial" w:cs="Arial"/>
          <w:color w:val="000000"/>
        </w:rPr>
        <w:t>dezvoltarea</w:t>
      </w:r>
      <w:proofErr w:type="spellEnd"/>
      <w:r w:rsidR="00323620">
        <w:rPr>
          <w:rFonts w:ascii="Arial" w:hAnsi="Arial" w:cs="Arial"/>
          <w:color w:val="000000"/>
        </w:rPr>
        <w:t xml:space="preserve"> </w:t>
      </w:r>
      <w:proofErr w:type="spellStart"/>
      <w:r w:rsidR="006024EA">
        <w:rPr>
          <w:rFonts w:ascii="Arial" w:hAnsi="Arial" w:cs="Arial"/>
          <w:color w:val="000000"/>
        </w:rPr>
        <w:t>proiectelor</w:t>
      </w:r>
      <w:proofErr w:type="spellEnd"/>
      <w:r w:rsidR="00323620">
        <w:rPr>
          <w:rFonts w:ascii="Arial" w:hAnsi="Arial" w:cs="Arial"/>
          <w:color w:val="000000"/>
        </w:rPr>
        <w:t xml:space="preserve"> de </w:t>
      </w:r>
      <w:proofErr w:type="spellStart"/>
      <w:r w:rsidR="00323620">
        <w:rPr>
          <w:rFonts w:ascii="Arial" w:hAnsi="Arial" w:cs="Arial"/>
          <w:color w:val="000000"/>
        </w:rPr>
        <w:t>constructii</w:t>
      </w:r>
      <w:proofErr w:type="spellEnd"/>
      <w:r w:rsidRPr="00B91141">
        <w:rPr>
          <w:rFonts w:ascii="Arial" w:hAnsi="Arial" w:cs="Arial"/>
          <w:color w:val="000000"/>
        </w:rPr>
        <w:t>.</w:t>
      </w:r>
      <w:proofErr w:type="gramEnd"/>
      <w:r w:rsidRPr="00B91141">
        <w:rPr>
          <w:rFonts w:ascii="Arial" w:hAnsi="Arial" w:cs="Arial"/>
          <w:color w:val="000000"/>
        </w:rPr>
        <w:t xml:space="preserve"> </w:t>
      </w:r>
      <w:proofErr w:type="spellStart"/>
      <w:r w:rsidR="006024EA">
        <w:rPr>
          <w:rFonts w:ascii="Arial" w:hAnsi="Arial" w:cs="Arial"/>
          <w:color w:val="000000"/>
        </w:rPr>
        <w:t>Daca</w:t>
      </w:r>
      <w:proofErr w:type="spellEnd"/>
      <w:r w:rsidR="006024EA">
        <w:rPr>
          <w:rFonts w:ascii="Arial" w:hAnsi="Arial" w:cs="Arial"/>
          <w:color w:val="000000"/>
        </w:rPr>
        <w:t xml:space="preserve"> </w:t>
      </w:r>
      <w:proofErr w:type="spellStart"/>
      <w:r w:rsidR="006024EA">
        <w:rPr>
          <w:rFonts w:ascii="Arial" w:hAnsi="Arial" w:cs="Arial"/>
          <w:color w:val="000000"/>
        </w:rPr>
        <w:t>este</w:t>
      </w:r>
      <w:proofErr w:type="spellEnd"/>
      <w:r w:rsidR="006024EA">
        <w:rPr>
          <w:rFonts w:ascii="Arial" w:hAnsi="Arial" w:cs="Arial"/>
          <w:color w:val="000000"/>
        </w:rPr>
        <w:t xml:space="preserve"> </w:t>
      </w:r>
      <w:proofErr w:type="spellStart"/>
      <w:r w:rsidR="006024EA">
        <w:rPr>
          <w:rFonts w:ascii="Arial" w:hAnsi="Arial" w:cs="Arial"/>
          <w:color w:val="000000"/>
        </w:rPr>
        <w:t>necesar</w:t>
      </w:r>
      <w:proofErr w:type="spellEnd"/>
      <w:r w:rsidRPr="00B91141">
        <w:rPr>
          <w:rFonts w:ascii="Arial" w:hAnsi="Arial" w:cs="Arial"/>
          <w:color w:val="000000"/>
        </w:rPr>
        <w:t>, “</w:t>
      </w:r>
      <w:proofErr w:type="spellStart"/>
      <w:r w:rsidR="006024EA">
        <w:rPr>
          <w:rFonts w:ascii="Arial" w:hAnsi="Arial" w:cs="Arial"/>
          <w:color w:val="000000"/>
        </w:rPr>
        <w:t>specialistii</w:t>
      </w:r>
      <w:proofErr w:type="spellEnd"/>
      <w:r w:rsidRPr="00B91141">
        <w:rPr>
          <w:rFonts w:ascii="Arial" w:hAnsi="Arial" w:cs="Arial"/>
          <w:color w:val="000000"/>
        </w:rPr>
        <w:t xml:space="preserve">” </w:t>
      </w:r>
      <w:proofErr w:type="spellStart"/>
      <w:r w:rsidR="006024EA">
        <w:rPr>
          <w:rFonts w:ascii="Arial" w:hAnsi="Arial" w:cs="Arial"/>
          <w:color w:val="000000"/>
        </w:rPr>
        <w:t>dezvolta</w:t>
      </w:r>
      <w:proofErr w:type="spellEnd"/>
      <w:r w:rsidR="006024EA">
        <w:rPr>
          <w:rFonts w:ascii="Arial" w:hAnsi="Arial" w:cs="Arial"/>
          <w:color w:val="000000"/>
        </w:rPr>
        <w:t xml:space="preserve"> </w:t>
      </w:r>
      <w:proofErr w:type="spellStart"/>
      <w:r w:rsidR="006024EA">
        <w:rPr>
          <w:rFonts w:ascii="Arial" w:hAnsi="Arial" w:cs="Arial"/>
          <w:color w:val="000000"/>
        </w:rPr>
        <w:t>si</w:t>
      </w:r>
      <w:proofErr w:type="spellEnd"/>
      <w:r w:rsidR="006024EA">
        <w:rPr>
          <w:rFonts w:ascii="Arial" w:hAnsi="Arial" w:cs="Arial"/>
          <w:color w:val="000000"/>
        </w:rPr>
        <w:t xml:space="preserve"> </w:t>
      </w:r>
      <w:proofErr w:type="spellStart"/>
      <w:r w:rsidR="006024EA">
        <w:rPr>
          <w:rFonts w:ascii="Arial" w:hAnsi="Arial" w:cs="Arial"/>
          <w:color w:val="000000"/>
        </w:rPr>
        <w:t>testeaza</w:t>
      </w:r>
      <w:proofErr w:type="spellEnd"/>
      <w:r w:rsidR="006024EA">
        <w:rPr>
          <w:rFonts w:ascii="Arial" w:hAnsi="Arial" w:cs="Arial"/>
          <w:color w:val="000000"/>
        </w:rPr>
        <w:t xml:space="preserve"> </w:t>
      </w:r>
      <w:proofErr w:type="spellStart"/>
      <w:r w:rsidR="006024EA">
        <w:rPr>
          <w:rFonts w:ascii="Arial" w:hAnsi="Arial" w:cs="Arial"/>
          <w:color w:val="000000"/>
        </w:rPr>
        <w:t>noile</w:t>
      </w:r>
      <w:proofErr w:type="spellEnd"/>
      <w:r w:rsidR="006024EA">
        <w:rPr>
          <w:rFonts w:ascii="Arial" w:hAnsi="Arial" w:cs="Arial"/>
          <w:color w:val="000000"/>
        </w:rPr>
        <w:t xml:space="preserve"> </w:t>
      </w:r>
      <w:proofErr w:type="spellStart"/>
      <w:r w:rsidR="006024EA">
        <w:rPr>
          <w:rFonts w:ascii="Arial" w:hAnsi="Arial" w:cs="Arial"/>
          <w:color w:val="000000"/>
        </w:rPr>
        <w:t>solutii</w:t>
      </w:r>
      <w:proofErr w:type="spellEnd"/>
      <w:r w:rsidR="006024EA">
        <w:rPr>
          <w:rFonts w:ascii="Arial" w:hAnsi="Arial" w:cs="Arial"/>
          <w:color w:val="000000"/>
        </w:rPr>
        <w:t xml:space="preserve"> de </w:t>
      </w:r>
      <w:proofErr w:type="spellStart"/>
      <w:r w:rsidR="006024EA">
        <w:rPr>
          <w:rFonts w:ascii="Arial" w:hAnsi="Arial" w:cs="Arial"/>
          <w:color w:val="000000"/>
        </w:rPr>
        <w:t>feronerie</w:t>
      </w:r>
      <w:proofErr w:type="spellEnd"/>
      <w:r w:rsidR="006024EA">
        <w:rPr>
          <w:rFonts w:ascii="Arial" w:hAnsi="Arial" w:cs="Arial"/>
          <w:color w:val="000000"/>
        </w:rPr>
        <w:t xml:space="preserve"> </w:t>
      </w:r>
      <w:proofErr w:type="spellStart"/>
      <w:r w:rsidR="006024EA">
        <w:rPr>
          <w:rFonts w:ascii="Arial" w:hAnsi="Arial" w:cs="Arial"/>
          <w:color w:val="000000"/>
        </w:rPr>
        <w:t>pentru</w:t>
      </w:r>
      <w:proofErr w:type="spellEnd"/>
      <w:r w:rsidR="006024EA">
        <w:rPr>
          <w:rFonts w:ascii="Arial" w:hAnsi="Arial" w:cs="Arial"/>
          <w:color w:val="000000"/>
        </w:rPr>
        <w:t xml:space="preserve"> </w:t>
      </w:r>
      <w:proofErr w:type="spellStart"/>
      <w:r w:rsidR="006024EA">
        <w:rPr>
          <w:rFonts w:ascii="Arial" w:hAnsi="Arial" w:cs="Arial"/>
          <w:color w:val="000000"/>
        </w:rPr>
        <w:t>proiectele</w:t>
      </w:r>
      <w:proofErr w:type="spellEnd"/>
      <w:r w:rsidR="006024EA">
        <w:rPr>
          <w:rFonts w:ascii="Arial" w:hAnsi="Arial" w:cs="Arial"/>
          <w:color w:val="000000"/>
        </w:rPr>
        <w:t xml:space="preserve"> </w:t>
      </w:r>
      <w:proofErr w:type="spellStart"/>
      <w:r w:rsidR="006024EA">
        <w:rPr>
          <w:rFonts w:ascii="Arial" w:hAnsi="Arial" w:cs="Arial"/>
          <w:color w:val="000000"/>
        </w:rPr>
        <w:t>speciale</w:t>
      </w:r>
      <w:proofErr w:type="spellEnd"/>
      <w:r w:rsidR="006024EA">
        <w:rPr>
          <w:rFonts w:ascii="Arial" w:hAnsi="Arial" w:cs="Arial"/>
          <w:color w:val="000000"/>
        </w:rPr>
        <w:t>.</w:t>
      </w:r>
      <w:r w:rsidRPr="00B91141">
        <w:rPr>
          <w:rFonts w:ascii="Arial" w:hAnsi="Arial" w:cs="Arial"/>
          <w:color w:val="000000"/>
        </w:rPr>
        <w:t xml:space="preserve"> </w:t>
      </w:r>
    </w:p>
    <w:p w:rsidR="00F17E23" w:rsidRPr="00110B61" w:rsidRDefault="00F17E23" w:rsidP="00110B61">
      <w:pPr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b/>
          <w:color w:val="000000"/>
        </w:rPr>
      </w:pPr>
    </w:p>
    <w:p w:rsidR="00C7747D" w:rsidRPr="00110B61" w:rsidRDefault="005A7C52" w:rsidP="00110B61">
      <w:pPr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finaliza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proiectarea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fatadelor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pregati</w:t>
      </w:r>
      <w:proofErr w:type="spellEnd"/>
      <w:r>
        <w:rPr>
          <w:rFonts w:ascii="Arial" w:hAnsi="Arial" w:cs="Arial"/>
        </w:rPr>
        <w:t xml:space="preserve"> rapid </w:t>
      </w:r>
      <w:proofErr w:type="spellStart"/>
      <w:r>
        <w:rPr>
          <w:rFonts w:ascii="Arial" w:hAnsi="Arial" w:cs="Arial"/>
        </w:rPr>
        <w:t>ofertele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arhitectii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proiectantii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fatade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producatorii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ferestre</w:t>
      </w:r>
      <w:proofErr w:type="spellEnd"/>
      <w:r>
        <w:rPr>
          <w:rFonts w:ascii="Arial" w:hAnsi="Arial" w:cs="Arial"/>
        </w:rPr>
        <w:t xml:space="preserve"> au </w:t>
      </w:r>
      <w:proofErr w:type="spellStart"/>
      <w:r>
        <w:rPr>
          <w:rFonts w:ascii="Arial" w:hAnsi="Arial" w:cs="Arial"/>
        </w:rPr>
        <w:t>nevoie</w:t>
      </w:r>
      <w:proofErr w:type="spellEnd"/>
      <w:r>
        <w:rPr>
          <w:rFonts w:ascii="Arial" w:hAnsi="Arial" w:cs="Arial"/>
        </w:rPr>
        <w:t xml:space="preserve">, </w:t>
      </w:r>
      <w:proofErr w:type="spellStart"/>
      <w:proofErr w:type="gramStart"/>
      <w:r>
        <w:rPr>
          <w:rFonts w:ascii="Arial" w:hAnsi="Arial" w:cs="Arial"/>
        </w:rPr>
        <w:t>inca</w:t>
      </w:r>
      <w:proofErr w:type="spellEnd"/>
      <w:proofErr w:type="gramEnd"/>
      <w:r>
        <w:rPr>
          <w:rFonts w:ascii="Arial" w:hAnsi="Arial" w:cs="Arial"/>
        </w:rPr>
        <w:t xml:space="preserve"> de la </w:t>
      </w:r>
      <w:proofErr w:type="spellStart"/>
      <w:r>
        <w:rPr>
          <w:rFonts w:ascii="Arial" w:hAnsi="Arial" w:cs="Arial"/>
        </w:rPr>
        <w:t>inceputul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proiectului</w:t>
      </w:r>
      <w:proofErr w:type="spellEnd"/>
      <w:r>
        <w:rPr>
          <w:rFonts w:ascii="Arial" w:hAnsi="Arial" w:cs="Arial"/>
        </w:rPr>
        <w:t xml:space="preserve">, de </w:t>
      </w:r>
      <w:proofErr w:type="spellStart"/>
      <w:r>
        <w:rPr>
          <w:rFonts w:ascii="Arial" w:hAnsi="Arial" w:cs="Arial"/>
        </w:rPr>
        <w:t>informatii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tehnice</w:t>
      </w:r>
      <w:proofErr w:type="spellEnd"/>
      <w:r>
        <w:rPr>
          <w:rFonts w:ascii="Arial" w:hAnsi="Arial" w:cs="Arial"/>
        </w:rPr>
        <w:t xml:space="preserve"> concrete </w:t>
      </w:r>
      <w:proofErr w:type="spellStart"/>
      <w:r>
        <w:rPr>
          <w:rFonts w:ascii="Arial" w:hAnsi="Arial" w:cs="Arial"/>
        </w:rPr>
        <w:t>despre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functionalitatea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solutiilor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planificate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ferestre</w:t>
      </w:r>
      <w:proofErr w:type="spellEnd"/>
      <w:r w:rsidR="00C7747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De </w:t>
      </w:r>
      <w:proofErr w:type="spellStart"/>
      <w:r>
        <w:rPr>
          <w:rFonts w:ascii="Arial" w:hAnsi="Arial" w:cs="Arial"/>
        </w:rPr>
        <w:t>aceea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expertii</w:t>
      </w:r>
      <w:proofErr w:type="spellEnd"/>
      <w:r>
        <w:rPr>
          <w:rFonts w:ascii="Arial" w:hAnsi="Arial" w:cs="Arial"/>
        </w:rPr>
        <w:t xml:space="preserve"> de la </w:t>
      </w:r>
      <w:r w:rsidR="00C7747D">
        <w:rPr>
          <w:rFonts w:ascii="Arial" w:hAnsi="Arial" w:cs="Arial"/>
        </w:rPr>
        <w:t xml:space="preserve">Roto Object Business </w:t>
      </w:r>
      <w:r>
        <w:rPr>
          <w:rFonts w:ascii="Arial" w:hAnsi="Arial" w:cs="Arial"/>
        </w:rPr>
        <w:t xml:space="preserve">se </w:t>
      </w:r>
      <w:proofErr w:type="spellStart"/>
      <w:r>
        <w:rPr>
          <w:rFonts w:ascii="Arial" w:hAnsi="Arial" w:cs="Arial"/>
        </w:rPr>
        <w:t>asigura</w:t>
      </w:r>
      <w:proofErr w:type="spellEnd"/>
      <w:r>
        <w:rPr>
          <w:rFonts w:ascii="Arial" w:hAnsi="Arial" w:cs="Arial"/>
        </w:rPr>
        <w:t xml:space="preserve"> ca </w:t>
      </w:r>
      <w:proofErr w:type="spellStart"/>
      <w:r>
        <w:rPr>
          <w:rFonts w:ascii="Arial" w:hAnsi="Arial" w:cs="Arial"/>
        </w:rPr>
        <w:t>orice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0A3450">
        <w:rPr>
          <w:rFonts w:ascii="Arial" w:hAnsi="Arial" w:cs="Arial"/>
        </w:rPr>
        <w:t>solicitare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 w:rsidR="00083DA8">
        <w:rPr>
          <w:rFonts w:ascii="Arial" w:hAnsi="Arial" w:cs="Arial"/>
        </w:rPr>
        <w:t>sa</w:t>
      </w:r>
      <w:proofErr w:type="spellEnd"/>
      <w:proofErr w:type="gramEnd"/>
      <w:r w:rsidR="00083DA8">
        <w:rPr>
          <w:rFonts w:ascii="Arial" w:hAnsi="Arial" w:cs="Arial"/>
        </w:rPr>
        <w:t xml:space="preserve"> fie </w:t>
      </w:r>
      <w:proofErr w:type="spellStart"/>
      <w:r w:rsidR="00083DA8">
        <w:rPr>
          <w:rFonts w:ascii="Arial" w:hAnsi="Arial" w:cs="Arial"/>
        </w:rPr>
        <w:t>redirectionata</w:t>
      </w:r>
      <w:proofErr w:type="spellEnd"/>
      <w:r w:rsidR="00083DA8">
        <w:rPr>
          <w:rFonts w:ascii="Arial" w:hAnsi="Arial" w:cs="Arial"/>
        </w:rPr>
        <w:t xml:space="preserve"> </w:t>
      </w:r>
      <w:proofErr w:type="spellStart"/>
      <w:r w:rsidR="00083DA8">
        <w:rPr>
          <w:rFonts w:ascii="Arial" w:hAnsi="Arial" w:cs="Arial"/>
        </w:rPr>
        <w:t>catre</w:t>
      </w:r>
      <w:proofErr w:type="spellEnd"/>
      <w:r w:rsidR="00083DA8">
        <w:rPr>
          <w:rFonts w:ascii="Arial" w:hAnsi="Arial" w:cs="Arial"/>
        </w:rPr>
        <w:t xml:space="preserve"> </w:t>
      </w:r>
      <w:proofErr w:type="spellStart"/>
      <w:r w:rsidR="00083DA8">
        <w:rPr>
          <w:rFonts w:ascii="Arial" w:hAnsi="Arial" w:cs="Arial"/>
        </w:rPr>
        <w:t>persoana</w:t>
      </w:r>
      <w:proofErr w:type="spellEnd"/>
      <w:r w:rsidR="00083DA8">
        <w:rPr>
          <w:rFonts w:ascii="Arial" w:hAnsi="Arial" w:cs="Arial"/>
        </w:rPr>
        <w:t xml:space="preserve"> de contact, cat </w:t>
      </w:r>
      <w:proofErr w:type="spellStart"/>
      <w:r w:rsidR="00083DA8">
        <w:rPr>
          <w:rFonts w:ascii="Arial" w:hAnsi="Arial" w:cs="Arial"/>
        </w:rPr>
        <w:t>mai</w:t>
      </w:r>
      <w:proofErr w:type="spellEnd"/>
      <w:r w:rsidR="00083DA8">
        <w:rPr>
          <w:rFonts w:ascii="Arial" w:hAnsi="Arial" w:cs="Arial"/>
        </w:rPr>
        <w:t xml:space="preserve"> </w:t>
      </w:r>
      <w:proofErr w:type="spellStart"/>
      <w:r w:rsidR="00083DA8">
        <w:rPr>
          <w:rFonts w:ascii="Arial" w:hAnsi="Arial" w:cs="Arial"/>
        </w:rPr>
        <w:t>repede</w:t>
      </w:r>
      <w:proofErr w:type="spellEnd"/>
      <w:r w:rsidR="00083DA8">
        <w:rPr>
          <w:rFonts w:ascii="Arial" w:hAnsi="Arial" w:cs="Arial"/>
        </w:rPr>
        <w:t xml:space="preserve"> </w:t>
      </w:r>
      <w:proofErr w:type="spellStart"/>
      <w:r w:rsidR="00083DA8">
        <w:rPr>
          <w:rFonts w:ascii="Arial" w:hAnsi="Arial" w:cs="Arial"/>
        </w:rPr>
        <w:t>posibil</w:t>
      </w:r>
      <w:proofErr w:type="spellEnd"/>
      <w:r w:rsidR="00C7747D">
        <w:rPr>
          <w:rFonts w:ascii="Arial" w:hAnsi="Arial" w:cs="Arial"/>
        </w:rPr>
        <w:t xml:space="preserve">. </w:t>
      </w:r>
      <w:proofErr w:type="spellStart"/>
      <w:proofErr w:type="gramStart"/>
      <w:r w:rsidR="006536A2">
        <w:rPr>
          <w:rFonts w:ascii="Arial" w:hAnsi="Arial" w:cs="Arial"/>
        </w:rPr>
        <w:t>Pentru</w:t>
      </w:r>
      <w:proofErr w:type="spellEnd"/>
      <w:r w:rsidR="006536A2">
        <w:rPr>
          <w:rFonts w:ascii="Arial" w:hAnsi="Arial" w:cs="Arial"/>
        </w:rPr>
        <w:t xml:space="preserve"> </w:t>
      </w:r>
      <w:proofErr w:type="spellStart"/>
      <w:r w:rsidR="006536A2">
        <w:rPr>
          <w:rFonts w:ascii="Arial" w:hAnsi="Arial" w:cs="Arial"/>
        </w:rPr>
        <w:t>aceasta</w:t>
      </w:r>
      <w:proofErr w:type="spellEnd"/>
      <w:r w:rsidR="00C7747D">
        <w:rPr>
          <w:rFonts w:ascii="Arial" w:hAnsi="Arial" w:cs="Arial"/>
        </w:rPr>
        <w:t xml:space="preserve">, </w:t>
      </w:r>
      <w:proofErr w:type="spellStart"/>
      <w:r w:rsidR="00AC352A">
        <w:rPr>
          <w:rFonts w:ascii="Arial" w:hAnsi="Arial" w:cs="Arial"/>
        </w:rPr>
        <w:t>ei</w:t>
      </w:r>
      <w:proofErr w:type="spellEnd"/>
      <w:r w:rsidR="00AC352A">
        <w:rPr>
          <w:rFonts w:ascii="Arial" w:hAnsi="Arial" w:cs="Arial"/>
        </w:rPr>
        <w:t xml:space="preserve"> </w:t>
      </w:r>
      <w:proofErr w:type="spellStart"/>
      <w:r w:rsidR="00AC352A">
        <w:rPr>
          <w:rFonts w:ascii="Arial" w:hAnsi="Arial" w:cs="Arial"/>
        </w:rPr>
        <w:t>colaboreaza</w:t>
      </w:r>
      <w:proofErr w:type="spellEnd"/>
      <w:r w:rsidR="00AC352A">
        <w:rPr>
          <w:rFonts w:ascii="Arial" w:hAnsi="Arial" w:cs="Arial"/>
        </w:rPr>
        <w:t xml:space="preserve"> cu </w:t>
      </w:r>
      <w:proofErr w:type="spellStart"/>
      <w:r w:rsidR="00AC352A">
        <w:rPr>
          <w:rFonts w:ascii="Arial" w:hAnsi="Arial" w:cs="Arial"/>
        </w:rPr>
        <w:t>specialisti</w:t>
      </w:r>
      <w:proofErr w:type="spellEnd"/>
      <w:r w:rsidR="00AC352A">
        <w:rPr>
          <w:rFonts w:ascii="Arial" w:hAnsi="Arial" w:cs="Arial"/>
        </w:rPr>
        <w:t xml:space="preserve"> cu </w:t>
      </w:r>
      <w:proofErr w:type="spellStart"/>
      <w:r w:rsidR="00AC352A">
        <w:rPr>
          <w:rFonts w:ascii="Arial" w:hAnsi="Arial" w:cs="Arial"/>
        </w:rPr>
        <w:t>experienta</w:t>
      </w:r>
      <w:proofErr w:type="spellEnd"/>
      <w:r w:rsidR="00AC352A">
        <w:rPr>
          <w:rFonts w:ascii="Arial" w:hAnsi="Arial" w:cs="Arial"/>
        </w:rPr>
        <w:t xml:space="preserve"> in </w:t>
      </w:r>
      <w:proofErr w:type="spellStart"/>
      <w:r w:rsidR="00AC352A">
        <w:rPr>
          <w:rFonts w:ascii="Arial" w:hAnsi="Arial" w:cs="Arial"/>
        </w:rPr>
        <w:t>domeni</w:t>
      </w:r>
      <w:r w:rsidR="000B2D6E">
        <w:rPr>
          <w:rFonts w:ascii="Arial" w:hAnsi="Arial" w:cs="Arial"/>
        </w:rPr>
        <w:t>u</w:t>
      </w:r>
      <w:proofErr w:type="spellEnd"/>
      <w:r w:rsidR="00AC352A">
        <w:rPr>
          <w:rFonts w:ascii="Arial" w:hAnsi="Arial" w:cs="Arial"/>
        </w:rPr>
        <w:t xml:space="preserve">, </w:t>
      </w:r>
      <w:proofErr w:type="spellStart"/>
      <w:r w:rsidR="00AC352A">
        <w:rPr>
          <w:rFonts w:ascii="Arial" w:hAnsi="Arial" w:cs="Arial"/>
        </w:rPr>
        <w:t>incepand</w:t>
      </w:r>
      <w:proofErr w:type="spellEnd"/>
      <w:r w:rsidR="00AC352A">
        <w:rPr>
          <w:rFonts w:ascii="Arial" w:hAnsi="Arial" w:cs="Arial"/>
        </w:rPr>
        <w:t xml:space="preserve"> de la </w:t>
      </w:r>
      <w:proofErr w:type="spellStart"/>
      <w:r w:rsidR="00AC352A">
        <w:rPr>
          <w:rFonts w:ascii="Arial" w:hAnsi="Arial" w:cs="Arial"/>
        </w:rPr>
        <w:t>furnizori</w:t>
      </w:r>
      <w:proofErr w:type="spellEnd"/>
      <w:r w:rsidR="00AC352A">
        <w:rPr>
          <w:rFonts w:ascii="Arial" w:hAnsi="Arial" w:cs="Arial"/>
        </w:rPr>
        <w:t xml:space="preserve"> de </w:t>
      </w:r>
      <w:proofErr w:type="spellStart"/>
      <w:r w:rsidR="00AC352A">
        <w:rPr>
          <w:rFonts w:ascii="Arial" w:hAnsi="Arial" w:cs="Arial"/>
        </w:rPr>
        <w:t>sisteme</w:t>
      </w:r>
      <w:proofErr w:type="spellEnd"/>
      <w:r w:rsidR="00AC352A">
        <w:rPr>
          <w:rFonts w:ascii="Arial" w:hAnsi="Arial" w:cs="Arial"/>
        </w:rPr>
        <w:t xml:space="preserve"> </w:t>
      </w:r>
      <w:proofErr w:type="spellStart"/>
      <w:r w:rsidR="00AC352A">
        <w:rPr>
          <w:rFonts w:ascii="Arial" w:hAnsi="Arial" w:cs="Arial"/>
        </w:rPr>
        <w:t>pana</w:t>
      </w:r>
      <w:proofErr w:type="spellEnd"/>
      <w:r w:rsidR="00AC352A">
        <w:rPr>
          <w:rFonts w:ascii="Arial" w:hAnsi="Arial" w:cs="Arial"/>
        </w:rPr>
        <w:t xml:space="preserve"> la </w:t>
      </w:r>
      <w:proofErr w:type="spellStart"/>
      <w:r w:rsidR="00AC352A">
        <w:rPr>
          <w:rFonts w:ascii="Arial" w:hAnsi="Arial" w:cs="Arial"/>
        </w:rPr>
        <w:t>constructori</w:t>
      </w:r>
      <w:proofErr w:type="spellEnd"/>
      <w:r w:rsidR="00AC352A">
        <w:rPr>
          <w:rFonts w:ascii="Arial" w:hAnsi="Arial" w:cs="Arial"/>
        </w:rPr>
        <w:t xml:space="preserve"> de </w:t>
      </w:r>
      <w:proofErr w:type="spellStart"/>
      <w:r w:rsidR="009A69B3">
        <w:rPr>
          <w:rFonts w:ascii="Arial" w:hAnsi="Arial" w:cs="Arial"/>
        </w:rPr>
        <w:t>fatade</w:t>
      </w:r>
      <w:proofErr w:type="spellEnd"/>
      <w:r w:rsidR="009A69B3">
        <w:rPr>
          <w:rFonts w:ascii="Arial" w:hAnsi="Arial" w:cs="Arial"/>
        </w:rPr>
        <w:t>.</w:t>
      </w:r>
      <w:proofErr w:type="gramEnd"/>
      <w:r w:rsidR="00C7747D">
        <w:rPr>
          <w:rFonts w:ascii="Arial" w:hAnsi="Arial" w:cs="Arial"/>
        </w:rPr>
        <w:t xml:space="preserve"> </w:t>
      </w:r>
    </w:p>
    <w:p w:rsidR="00C7747D" w:rsidRDefault="00C7747D" w:rsidP="00110B61">
      <w:pPr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b/>
          <w:color w:val="000000"/>
        </w:rPr>
      </w:pPr>
    </w:p>
    <w:p w:rsidR="00B91141" w:rsidRPr="00110B61" w:rsidRDefault="00B91141" w:rsidP="00110B61">
      <w:pPr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b/>
          <w:color w:val="000000"/>
        </w:rPr>
      </w:pPr>
    </w:p>
    <w:p w:rsidR="00BD029D" w:rsidRPr="00110B61" w:rsidRDefault="00A4501B" w:rsidP="00110B61">
      <w:pPr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color w:val="000000"/>
        </w:rPr>
        <w:t>Vizualizarea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conceptelor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  <w:proofErr w:type="spellStart"/>
      <w:r w:rsidR="00705C7D">
        <w:rPr>
          <w:rFonts w:ascii="Arial" w:hAnsi="Arial" w:cs="Arial"/>
          <w:b/>
          <w:color w:val="000000"/>
        </w:rPr>
        <w:t>utilizand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prototipuri</w:t>
      </w:r>
      <w:proofErr w:type="spellEnd"/>
    </w:p>
    <w:p w:rsidR="00BD029D" w:rsidRPr="00110B61" w:rsidRDefault="004F5713" w:rsidP="00110B61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Vizualizarea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solutiei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feronerie</w:t>
      </w:r>
      <w:proofErr w:type="spellEnd"/>
      <w:r>
        <w:rPr>
          <w:rFonts w:ascii="Arial" w:hAnsi="Arial" w:cs="Arial"/>
          <w:color w:val="000000"/>
        </w:rPr>
        <w:t xml:space="preserve"> cu </w:t>
      </w:r>
      <w:proofErr w:type="spellStart"/>
      <w:r>
        <w:rPr>
          <w:rFonts w:ascii="Arial" w:hAnsi="Arial" w:cs="Arial"/>
          <w:color w:val="000000"/>
        </w:rPr>
        <w:t>ajutorul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 w:rsidR="00484D0E">
        <w:rPr>
          <w:rFonts w:ascii="Arial" w:hAnsi="Arial" w:cs="Arial"/>
          <w:color w:val="000000"/>
        </w:rPr>
        <w:t>unui</w:t>
      </w:r>
      <w:proofErr w:type="spellEnd"/>
      <w:r w:rsidR="00484D0E">
        <w:rPr>
          <w:rFonts w:ascii="Arial" w:hAnsi="Arial" w:cs="Arial"/>
          <w:color w:val="000000"/>
        </w:rPr>
        <w:t xml:space="preserve"> </w:t>
      </w:r>
      <w:proofErr w:type="spellStart"/>
      <w:r w:rsidR="00484D0E">
        <w:rPr>
          <w:rFonts w:ascii="Arial" w:hAnsi="Arial" w:cs="Arial"/>
          <w:color w:val="000000"/>
        </w:rPr>
        <w:t>prototip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simplifica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accelereaza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procesul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proiectare</w:t>
      </w:r>
      <w:proofErr w:type="spellEnd"/>
      <w:r w:rsidR="00484D0E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pentru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produsul</w:t>
      </w:r>
      <w:proofErr w:type="spellEnd"/>
      <w:r>
        <w:rPr>
          <w:rFonts w:ascii="Arial" w:hAnsi="Arial" w:cs="Arial"/>
          <w:color w:val="000000"/>
        </w:rPr>
        <w:t xml:space="preserve"> care </w:t>
      </w:r>
      <w:proofErr w:type="spellStart"/>
      <w:proofErr w:type="gramStart"/>
      <w:r>
        <w:rPr>
          <w:rFonts w:ascii="Arial" w:hAnsi="Arial" w:cs="Arial"/>
          <w:color w:val="000000"/>
        </w:rPr>
        <w:t>este</w:t>
      </w:r>
      <w:proofErr w:type="spellEnd"/>
      <w:proofErr w:type="gramEnd"/>
      <w:r>
        <w:rPr>
          <w:rFonts w:ascii="Arial" w:hAnsi="Arial" w:cs="Arial"/>
          <w:color w:val="000000"/>
        </w:rPr>
        <w:t xml:space="preserve"> ulterior </w:t>
      </w:r>
      <w:proofErr w:type="spellStart"/>
      <w:r>
        <w:rPr>
          <w:rFonts w:ascii="Arial" w:hAnsi="Arial" w:cs="Arial"/>
          <w:color w:val="000000"/>
        </w:rPr>
        <w:lastRenderedPageBreak/>
        <w:t>introdus</w:t>
      </w:r>
      <w:proofErr w:type="spellEnd"/>
      <w:r>
        <w:rPr>
          <w:rFonts w:ascii="Arial" w:hAnsi="Arial" w:cs="Arial"/>
          <w:color w:val="000000"/>
        </w:rPr>
        <w:t xml:space="preserve"> in </w:t>
      </w:r>
      <w:proofErr w:type="spellStart"/>
      <w:r>
        <w:rPr>
          <w:rFonts w:ascii="Arial" w:hAnsi="Arial" w:cs="Arial"/>
          <w:color w:val="000000"/>
        </w:rPr>
        <w:t>productia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serie</w:t>
      </w:r>
      <w:proofErr w:type="spellEnd"/>
      <w:r>
        <w:rPr>
          <w:rFonts w:ascii="Arial" w:hAnsi="Arial" w:cs="Arial"/>
          <w:color w:val="000000"/>
        </w:rPr>
        <w:t>.</w:t>
      </w:r>
      <w:r w:rsidR="00BD029D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Astfel</w:t>
      </w:r>
      <w:proofErr w:type="spellEnd"/>
      <w:r w:rsidR="00BD029D"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specialistii</w:t>
      </w:r>
      <w:proofErr w:type="spellEnd"/>
      <w:r>
        <w:rPr>
          <w:rFonts w:ascii="Arial" w:hAnsi="Arial" w:cs="Arial"/>
          <w:color w:val="000000"/>
        </w:rPr>
        <w:t xml:space="preserve"> de la </w:t>
      </w:r>
      <w:r>
        <w:rPr>
          <w:rFonts w:ascii="Arial" w:hAnsi="Arial" w:cs="Arial"/>
          <w:color w:val="000000"/>
        </w:rPr>
        <w:t>Roto Object Business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realizeaza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mostre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pentru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componentele</w:t>
      </w:r>
      <w:proofErr w:type="spellEnd"/>
      <w:r>
        <w:rPr>
          <w:rFonts w:ascii="Arial" w:hAnsi="Arial" w:cs="Arial"/>
          <w:color w:val="000000"/>
        </w:rPr>
        <w:t xml:space="preserve"> standard </w:t>
      </w:r>
      <w:proofErr w:type="spellStart"/>
      <w:r>
        <w:rPr>
          <w:rFonts w:ascii="Arial" w:hAnsi="Arial" w:cs="Arial"/>
          <w:color w:val="000000"/>
        </w:rPr>
        <w:t>si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speciale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intr</w:t>
      </w:r>
      <w:proofErr w:type="spellEnd"/>
      <w:r>
        <w:rPr>
          <w:rFonts w:ascii="Arial" w:hAnsi="Arial" w:cs="Arial"/>
          <w:color w:val="000000"/>
        </w:rPr>
        <w:t xml:space="preserve">-un </w:t>
      </w:r>
      <w:proofErr w:type="spellStart"/>
      <w:r>
        <w:rPr>
          <w:rFonts w:ascii="Arial" w:hAnsi="Arial" w:cs="Arial"/>
          <w:color w:val="000000"/>
        </w:rPr>
        <w:t>timp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scurt</w:t>
      </w:r>
      <w:proofErr w:type="spellEnd"/>
      <w:r>
        <w:rPr>
          <w:rFonts w:ascii="Arial" w:hAnsi="Arial" w:cs="Arial"/>
          <w:color w:val="000000"/>
        </w:rPr>
        <w:t xml:space="preserve">, cu </w:t>
      </w:r>
      <w:proofErr w:type="spellStart"/>
      <w:r>
        <w:rPr>
          <w:rFonts w:ascii="Arial" w:hAnsi="Arial" w:cs="Arial"/>
          <w:color w:val="000000"/>
        </w:rPr>
        <w:t>ajutorul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tiparirii</w:t>
      </w:r>
      <w:proofErr w:type="spellEnd"/>
      <w:r>
        <w:rPr>
          <w:rFonts w:ascii="Arial" w:hAnsi="Arial" w:cs="Arial"/>
          <w:color w:val="000000"/>
        </w:rPr>
        <w:t xml:space="preserve"> 3D.</w:t>
      </w:r>
      <w:proofErr w:type="gramEnd"/>
      <w:r w:rsidR="00BD029D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="00C77267">
        <w:rPr>
          <w:rFonts w:ascii="Arial" w:hAnsi="Arial" w:cs="Arial"/>
          <w:color w:val="000000"/>
        </w:rPr>
        <w:t>Solicitarile</w:t>
      </w:r>
      <w:proofErr w:type="spellEnd"/>
      <w:r w:rsidR="00C77267">
        <w:rPr>
          <w:rFonts w:ascii="Arial" w:hAnsi="Arial" w:cs="Arial"/>
          <w:color w:val="000000"/>
        </w:rPr>
        <w:t xml:space="preserve"> de </w:t>
      </w:r>
      <w:proofErr w:type="spellStart"/>
      <w:r w:rsidR="00C77267">
        <w:rPr>
          <w:rFonts w:ascii="Arial" w:hAnsi="Arial" w:cs="Arial"/>
          <w:color w:val="000000"/>
        </w:rPr>
        <w:t>culori</w:t>
      </w:r>
      <w:proofErr w:type="spellEnd"/>
      <w:r w:rsidR="00C77267">
        <w:rPr>
          <w:rFonts w:ascii="Arial" w:hAnsi="Arial" w:cs="Arial"/>
          <w:color w:val="000000"/>
        </w:rPr>
        <w:t xml:space="preserve"> </w:t>
      </w:r>
      <w:proofErr w:type="spellStart"/>
      <w:r w:rsidR="00C77267">
        <w:rPr>
          <w:rFonts w:ascii="Arial" w:hAnsi="Arial" w:cs="Arial"/>
          <w:color w:val="000000"/>
        </w:rPr>
        <w:t>personalizate</w:t>
      </w:r>
      <w:proofErr w:type="spellEnd"/>
      <w:r w:rsidR="00C77267">
        <w:rPr>
          <w:rFonts w:ascii="Arial" w:hAnsi="Arial" w:cs="Arial"/>
          <w:color w:val="000000"/>
        </w:rPr>
        <w:t xml:space="preserve"> pot fi, de </w:t>
      </w:r>
      <w:proofErr w:type="spellStart"/>
      <w:r w:rsidR="00C77267">
        <w:rPr>
          <w:rFonts w:ascii="Arial" w:hAnsi="Arial" w:cs="Arial"/>
          <w:color w:val="000000"/>
        </w:rPr>
        <w:t>asemenea</w:t>
      </w:r>
      <w:proofErr w:type="spellEnd"/>
      <w:r w:rsidR="00C77267">
        <w:rPr>
          <w:rFonts w:ascii="Arial" w:hAnsi="Arial" w:cs="Arial"/>
          <w:color w:val="000000"/>
        </w:rPr>
        <w:t xml:space="preserve">, </w:t>
      </w:r>
      <w:proofErr w:type="spellStart"/>
      <w:r w:rsidR="00C77267">
        <w:rPr>
          <w:rFonts w:ascii="Arial" w:hAnsi="Arial" w:cs="Arial"/>
          <w:color w:val="000000"/>
        </w:rPr>
        <w:t>reproduse</w:t>
      </w:r>
      <w:proofErr w:type="spellEnd"/>
      <w:r w:rsidR="00C77267">
        <w:rPr>
          <w:rFonts w:ascii="Arial" w:hAnsi="Arial" w:cs="Arial"/>
          <w:color w:val="000000"/>
        </w:rPr>
        <w:t xml:space="preserve"> in mod realist.</w:t>
      </w:r>
      <w:proofErr w:type="gramEnd"/>
      <w:r w:rsidR="00BD029D">
        <w:rPr>
          <w:rFonts w:ascii="Arial" w:hAnsi="Arial" w:cs="Arial"/>
          <w:color w:val="000000"/>
        </w:rPr>
        <w:t xml:space="preserve"> </w:t>
      </w:r>
    </w:p>
    <w:p w:rsidR="00BD029D" w:rsidRPr="00110B61" w:rsidRDefault="00BD029D" w:rsidP="00110B61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color w:val="000000"/>
        </w:rPr>
      </w:pPr>
    </w:p>
    <w:p w:rsidR="00BD029D" w:rsidRPr="00110B61" w:rsidRDefault="002B7A6A" w:rsidP="00110B61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b/>
          <w:color w:val="000000"/>
        </w:rPr>
      </w:pPr>
      <w:proofErr w:type="spellStart"/>
      <w:r>
        <w:rPr>
          <w:rFonts w:ascii="Arial" w:hAnsi="Arial" w:cs="Arial"/>
          <w:b/>
          <w:color w:val="000000"/>
        </w:rPr>
        <w:t>Testat</w:t>
      </w:r>
      <w:proofErr w:type="spellEnd"/>
      <w:r w:rsidR="00C2746B">
        <w:rPr>
          <w:rFonts w:ascii="Arial" w:hAnsi="Arial" w:cs="Arial"/>
          <w:b/>
          <w:color w:val="000000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si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certificat</w:t>
      </w:r>
      <w:proofErr w:type="spellEnd"/>
    </w:p>
    <w:p w:rsidR="00AD7EA5" w:rsidRPr="00AD7EA5" w:rsidRDefault="00317479" w:rsidP="00AD7EA5">
      <w:pPr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color w:val="000000"/>
        </w:rPr>
      </w:pPr>
      <w:r w:rsidRPr="00AD7EA5">
        <w:rPr>
          <w:rFonts w:ascii="Arial" w:hAnsi="Arial" w:cs="Arial"/>
          <w:color w:val="000000"/>
        </w:rPr>
        <w:t xml:space="preserve">La Roto </w:t>
      </w:r>
      <w:r w:rsidR="00E871BE" w:rsidRPr="00AD7EA5">
        <w:rPr>
          <w:rFonts w:ascii="Arial" w:hAnsi="Arial" w:cs="Arial"/>
          <w:color w:val="000000"/>
        </w:rPr>
        <w:t>C</w:t>
      </w:r>
      <w:r w:rsidRPr="00AD7EA5">
        <w:rPr>
          <w:rFonts w:ascii="Arial" w:hAnsi="Arial" w:cs="Arial"/>
          <w:color w:val="000000"/>
        </w:rPr>
        <w:t>TI</w:t>
      </w:r>
      <w:r w:rsidR="00E871BE" w:rsidRPr="00AD7EA5">
        <w:rPr>
          <w:rFonts w:ascii="Arial" w:hAnsi="Arial" w:cs="Arial"/>
          <w:color w:val="000000"/>
        </w:rPr>
        <w:t xml:space="preserve">, </w:t>
      </w:r>
      <w:proofErr w:type="spellStart"/>
      <w:r w:rsidRPr="00AD7EA5">
        <w:rPr>
          <w:rFonts w:ascii="Arial" w:hAnsi="Arial" w:cs="Arial"/>
          <w:color w:val="000000"/>
        </w:rPr>
        <w:t>centrul</w:t>
      </w:r>
      <w:proofErr w:type="spellEnd"/>
      <w:r w:rsidRPr="00AD7EA5">
        <w:rPr>
          <w:rFonts w:ascii="Arial" w:hAnsi="Arial" w:cs="Arial"/>
          <w:color w:val="000000"/>
        </w:rPr>
        <w:t xml:space="preserve"> de </w:t>
      </w:r>
      <w:proofErr w:type="spellStart"/>
      <w:r w:rsidRPr="00AD7EA5">
        <w:rPr>
          <w:rFonts w:ascii="Arial" w:hAnsi="Arial" w:cs="Arial"/>
          <w:color w:val="000000"/>
        </w:rPr>
        <w:t>testare</w:t>
      </w:r>
      <w:proofErr w:type="spellEnd"/>
      <w:r w:rsidRPr="00AD7EA5">
        <w:rPr>
          <w:rFonts w:ascii="Arial" w:hAnsi="Arial" w:cs="Arial"/>
          <w:color w:val="000000"/>
        </w:rPr>
        <w:t xml:space="preserve"> din </w:t>
      </w:r>
      <w:proofErr w:type="spellStart"/>
      <w:r w:rsidRPr="00AD7EA5">
        <w:rPr>
          <w:rFonts w:ascii="Arial" w:hAnsi="Arial" w:cs="Arial"/>
          <w:color w:val="000000"/>
        </w:rPr>
        <w:t>Leinfelden</w:t>
      </w:r>
      <w:proofErr w:type="spellEnd"/>
      <w:r w:rsidRPr="00AD7EA5">
        <w:rPr>
          <w:rFonts w:ascii="Arial" w:hAnsi="Arial" w:cs="Arial"/>
          <w:color w:val="000000"/>
        </w:rPr>
        <w:t xml:space="preserve">, </w:t>
      </w:r>
      <w:proofErr w:type="spellStart"/>
      <w:r w:rsidRPr="00AD7EA5">
        <w:rPr>
          <w:rFonts w:ascii="Arial" w:hAnsi="Arial" w:cs="Arial"/>
          <w:color w:val="000000"/>
        </w:rPr>
        <w:t>cunoscut</w:t>
      </w:r>
      <w:proofErr w:type="spellEnd"/>
      <w:r w:rsidRPr="00AD7EA5">
        <w:rPr>
          <w:rFonts w:ascii="Arial" w:hAnsi="Arial" w:cs="Arial"/>
          <w:color w:val="000000"/>
        </w:rPr>
        <w:t xml:space="preserve"> ca </w:t>
      </w:r>
      <w:r w:rsidR="00E871BE" w:rsidRPr="00AD7EA5">
        <w:rPr>
          <w:rFonts w:ascii="Arial" w:hAnsi="Arial" w:cs="Arial"/>
          <w:color w:val="000000"/>
        </w:rPr>
        <w:t>“</w:t>
      </w:r>
      <w:proofErr w:type="spellStart"/>
      <w:r w:rsidRPr="00AD7EA5">
        <w:rPr>
          <w:rFonts w:ascii="Arial" w:hAnsi="Arial" w:cs="Arial"/>
          <w:color w:val="000000"/>
        </w:rPr>
        <w:t>Centrul</w:t>
      </w:r>
      <w:proofErr w:type="spellEnd"/>
      <w:r w:rsidRPr="00AD7EA5">
        <w:rPr>
          <w:rFonts w:ascii="Arial" w:hAnsi="Arial" w:cs="Arial"/>
          <w:color w:val="000000"/>
        </w:rPr>
        <w:t xml:space="preserve"> international de </w:t>
      </w:r>
      <w:proofErr w:type="spellStart"/>
      <w:r w:rsidRPr="00AD7EA5">
        <w:rPr>
          <w:rFonts w:ascii="Arial" w:hAnsi="Arial" w:cs="Arial"/>
          <w:color w:val="000000"/>
        </w:rPr>
        <w:t>tehnologie</w:t>
      </w:r>
      <w:proofErr w:type="spellEnd"/>
      <w:r w:rsidR="00E871BE" w:rsidRPr="00AD7EA5">
        <w:rPr>
          <w:rFonts w:ascii="Arial" w:hAnsi="Arial" w:cs="Arial"/>
          <w:color w:val="000000"/>
        </w:rPr>
        <w:t xml:space="preserve">”, </w:t>
      </w:r>
      <w:proofErr w:type="spellStart"/>
      <w:r w:rsidRPr="00AD7EA5">
        <w:rPr>
          <w:rFonts w:ascii="Arial" w:hAnsi="Arial" w:cs="Arial"/>
          <w:color w:val="000000"/>
        </w:rPr>
        <w:t>ferestrele</w:t>
      </w:r>
      <w:proofErr w:type="spellEnd"/>
      <w:r w:rsidRPr="00AD7EA5">
        <w:rPr>
          <w:rFonts w:ascii="Arial" w:hAnsi="Arial" w:cs="Arial"/>
          <w:color w:val="000000"/>
        </w:rPr>
        <w:t xml:space="preserve"> </w:t>
      </w:r>
      <w:proofErr w:type="spellStart"/>
      <w:r w:rsidRPr="00AD7EA5">
        <w:rPr>
          <w:rFonts w:ascii="Arial" w:hAnsi="Arial" w:cs="Arial"/>
          <w:color w:val="000000"/>
        </w:rPr>
        <w:t>si</w:t>
      </w:r>
      <w:proofErr w:type="spellEnd"/>
      <w:r w:rsidRPr="00AD7EA5">
        <w:rPr>
          <w:rFonts w:ascii="Arial" w:hAnsi="Arial" w:cs="Arial"/>
          <w:color w:val="000000"/>
        </w:rPr>
        <w:t xml:space="preserve"> </w:t>
      </w:r>
      <w:proofErr w:type="spellStart"/>
      <w:r w:rsidRPr="00AD7EA5">
        <w:rPr>
          <w:rFonts w:ascii="Arial" w:hAnsi="Arial" w:cs="Arial"/>
          <w:color w:val="000000"/>
        </w:rPr>
        <w:t>solutiile</w:t>
      </w:r>
      <w:proofErr w:type="spellEnd"/>
      <w:r w:rsidRPr="00AD7EA5">
        <w:rPr>
          <w:rFonts w:ascii="Arial" w:hAnsi="Arial" w:cs="Arial"/>
          <w:color w:val="000000"/>
        </w:rPr>
        <w:t xml:space="preserve"> de </w:t>
      </w:r>
      <w:proofErr w:type="spellStart"/>
      <w:r w:rsidRPr="00AD7EA5">
        <w:rPr>
          <w:rFonts w:ascii="Arial" w:hAnsi="Arial" w:cs="Arial"/>
          <w:color w:val="000000"/>
        </w:rPr>
        <w:t>feronerie</w:t>
      </w:r>
      <w:proofErr w:type="spellEnd"/>
      <w:r w:rsidRPr="00AD7EA5">
        <w:rPr>
          <w:rFonts w:ascii="Arial" w:hAnsi="Arial" w:cs="Arial"/>
          <w:color w:val="000000"/>
        </w:rPr>
        <w:t xml:space="preserve"> </w:t>
      </w:r>
      <w:proofErr w:type="spellStart"/>
      <w:r w:rsidRPr="00AD7EA5">
        <w:rPr>
          <w:rFonts w:ascii="Arial" w:hAnsi="Arial" w:cs="Arial"/>
          <w:color w:val="000000"/>
        </w:rPr>
        <w:t>sunt</w:t>
      </w:r>
      <w:proofErr w:type="spellEnd"/>
      <w:r w:rsidRPr="00AD7EA5">
        <w:rPr>
          <w:rFonts w:ascii="Arial" w:hAnsi="Arial" w:cs="Arial"/>
          <w:color w:val="000000"/>
        </w:rPr>
        <w:t xml:space="preserve"> testate in </w:t>
      </w:r>
      <w:proofErr w:type="spellStart"/>
      <w:r w:rsidRPr="00AD7EA5">
        <w:rPr>
          <w:rFonts w:ascii="Arial" w:hAnsi="Arial" w:cs="Arial"/>
          <w:color w:val="000000"/>
        </w:rPr>
        <w:t>conformitate</w:t>
      </w:r>
      <w:proofErr w:type="spellEnd"/>
      <w:r w:rsidRPr="00AD7EA5">
        <w:rPr>
          <w:rFonts w:ascii="Arial" w:hAnsi="Arial" w:cs="Arial"/>
          <w:color w:val="000000"/>
        </w:rPr>
        <w:t xml:space="preserve"> cu </w:t>
      </w:r>
      <w:proofErr w:type="spellStart"/>
      <w:r w:rsidRPr="00AD7EA5">
        <w:rPr>
          <w:rFonts w:ascii="Arial" w:hAnsi="Arial" w:cs="Arial"/>
          <w:color w:val="000000"/>
        </w:rPr>
        <w:t>standardele</w:t>
      </w:r>
      <w:proofErr w:type="spellEnd"/>
      <w:r w:rsidRPr="00AD7EA5">
        <w:rPr>
          <w:rFonts w:ascii="Arial" w:hAnsi="Arial" w:cs="Arial"/>
          <w:color w:val="000000"/>
        </w:rPr>
        <w:t xml:space="preserve"> </w:t>
      </w:r>
      <w:proofErr w:type="spellStart"/>
      <w:r w:rsidRPr="00AD7EA5">
        <w:rPr>
          <w:rFonts w:ascii="Arial" w:hAnsi="Arial" w:cs="Arial"/>
          <w:color w:val="000000"/>
        </w:rPr>
        <w:t>nationale</w:t>
      </w:r>
      <w:proofErr w:type="spellEnd"/>
      <w:r w:rsidRPr="00AD7EA5">
        <w:rPr>
          <w:rFonts w:ascii="Arial" w:hAnsi="Arial" w:cs="Arial"/>
          <w:color w:val="000000"/>
        </w:rPr>
        <w:t xml:space="preserve"> </w:t>
      </w:r>
      <w:proofErr w:type="spellStart"/>
      <w:r w:rsidRPr="00AD7EA5">
        <w:rPr>
          <w:rFonts w:ascii="Arial" w:hAnsi="Arial" w:cs="Arial"/>
          <w:color w:val="000000"/>
        </w:rPr>
        <w:t>si</w:t>
      </w:r>
      <w:proofErr w:type="spellEnd"/>
      <w:r w:rsidRPr="00AD7EA5">
        <w:rPr>
          <w:rFonts w:ascii="Arial" w:hAnsi="Arial" w:cs="Arial"/>
          <w:color w:val="000000"/>
        </w:rPr>
        <w:t xml:space="preserve"> </w:t>
      </w:r>
      <w:proofErr w:type="spellStart"/>
      <w:r w:rsidRPr="00AD7EA5">
        <w:rPr>
          <w:rFonts w:ascii="Arial" w:hAnsi="Arial" w:cs="Arial"/>
          <w:color w:val="000000"/>
        </w:rPr>
        <w:t>internationale</w:t>
      </w:r>
      <w:proofErr w:type="spellEnd"/>
      <w:r w:rsidRPr="00AD7EA5">
        <w:rPr>
          <w:rFonts w:ascii="Arial" w:hAnsi="Arial" w:cs="Arial"/>
          <w:color w:val="000000"/>
        </w:rPr>
        <w:t>.</w:t>
      </w:r>
      <w:r w:rsidR="00E871BE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Termenele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limita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pentru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testele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specifice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fiecarui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proiect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sunt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indeplinite</w:t>
      </w:r>
      <w:proofErr w:type="spellEnd"/>
      <w:r>
        <w:rPr>
          <w:rFonts w:ascii="Arial" w:hAnsi="Arial" w:cs="Arial"/>
          <w:color w:val="000000"/>
        </w:rPr>
        <w:t xml:space="preserve"> la </w:t>
      </w:r>
      <w:proofErr w:type="spellStart"/>
      <w:r>
        <w:rPr>
          <w:rFonts w:ascii="Arial" w:hAnsi="Arial" w:cs="Arial"/>
          <w:color w:val="000000"/>
        </w:rPr>
        <w:t>timp</w:t>
      </w:r>
      <w:r w:rsidR="00E871BE">
        <w:rPr>
          <w:rFonts w:ascii="Arial" w:hAnsi="Arial" w:cs="Arial"/>
          <w:color w:val="000000"/>
        </w:rPr>
        <w:t>.</w:t>
      </w:r>
      <w:proofErr w:type="spellEnd"/>
      <w:proofErr w:type="gramEnd"/>
      <w:r w:rsidR="00E871BE">
        <w:rPr>
          <w:rFonts w:ascii="Arial" w:hAnsi="Arial" w:cs="Arial"/>
          <w:color w:val="000000"/>
        </w:rPr>
        <w:t xml:space="preserve"> </w:t>
      </w:r>
      <w:r w:rsidR="00AD7EA5">
        <w:rPr>
          <w:rFonts w:ascii="Arial" w:hAnsi="Arial" w:cs="Arial"/>
          <w:color w:val="000000"/>
        </w:rPr>
        <w:t>I</w:t>
      </w:r>
      <w:r w:rsidR="00AD7EA5" w:rsidRPr="00AD7EA5">
        <w:rPr>
          <w:rFonts w:ascii="Arial" w:hAnsi="Arial" w:cs="Arial"/>
          <w:color w:val="000000"/>
        </w:rPr>
        <w:t xml:space="preserve">n final, </w:t>
      </w:r>
      <w:proofErr w:type="spellStart"/>
      <w:r w:rsidR="00AD7EA5" w:rsidRPr="00AD7EA5">
        <w:rPr>
          <w:rFonts w:ascii="Arial" w:hAnsi="Arial" w:cs="Arial"/>
          <w:color w:val="000000"/>
        </w:rPr>
        <w:t>rezult</w:t>
      </w:r>
      <w:r w:rsidR="00AD7EA5">
        <w:rPr>
          <w:rFonts w:ascii="Arial" w:hAnsi="Arial" w:cs="Arial"/>
          <w:color w:val="000000"/>
        </w:rPr>
        <w:t>a</w:t>
      </w:r>
      <w:proofErr w:type="spellEnd"/>
      <w:r w:rsidR="00AD7EA5" w:rsidRPr="00AD7EA5">
        <w:rPr>
          <w:rFonts w:ascii="Arial" w:hAnsi="Arial" w:cs="Arial"/>
          <w:color w:val="000000"/>
        </w:rPr>
        <w:t xml:space="preserve"> </w:t>
      </w:r>
      <w:proofErr w:type="spellStart"/>
      <w:r w:rsidR="00AD7EA5" w:rsidRPr="00AD7EA5">
        <w:rPr>
          <w:rFonts w:ascii="Arial" w:hAnsi="Arial" w:cs="Arial"/>
          <w:color w:val="000000"/>
        </w:rPr>
        <w:t>deseori</w:t>
      </w:r>
      <w:proofErr w:type="spellEnd"/>
      <w:r w:rsidR="00AD7EA5" w:rsidRPr="00AD7EA5">
        <w:rPr>
          <w:rFonts w:ascii="Arial" w:hAnsi="Arial" w:cs="Arial"/>
          <w:color w:val="000000"/>
        </w:rPr>
        <w:t xml:space="preserve"> o </w:t>
      </w:r>
      <w:proofErr w:type="spellStart"/>
      <w:r w:rsidR="00AD7EA5" w:rsidRPr="00AD7EA5">
        <w:rPr>
          <w:rFonts w:ascii="Arial" w:hAnsi="Arial" w:cs="Arial"/>
          <w:color w:val="000000"/>
        </w:rPr>
        <w:t>solu</w:t>
      </w:r>
      <w:r w:rsidR="00AD7EA5">
        <w:rPr>
          <w:rFonts w:ascii="Arial" w:hAnsi="Arial" w:cs="Arial"/>
          <w:color w:val="000000"/>
        </w:rPr>
        <w:t>t</w:t>
      </w:r>
      <w:r w:rsidR="00AD7EA5" w:rsidRPr="00AD7EA5">
        <w:rPr>
          <w:rFonts w:ascii="Arial" w:hAnsi="Arial" w:cs="Arial"/>
          <w:color w:val="000000"/>
        </w:rPr>
        <w:t>ie</w:t>
      </w:r>
      <w:proofErr w:type="spellEnd"/>
      <w:r w:rsidR="00AD7EA5" w:rsidRPr="00AD7EA5">
        <w:rPr>
          <w:rFonts w:ascii="Arial" w:hAnsi="Arial" w:cs="Arial"/>
          <w:color w:val="000000"/>
        </w:rPr>
        <w:t xml:space="preserve"> </w:t>
      </w:r>
      <w:proofErr w:type="spellStart"/>
      <w:r w:rsidR="00AD7EA5" w:rsidRPr="00AD7EA5">
        <w:rPr>
          <w:rFonts w:ascii="Arial" w:hAnsi="Arial" w:cs="Arial"/>
          <w:color w:val="000000"/>
        </w:rPr>
        <w:t>certificat</w:t>
      </w:r>
      <w:r w:rsidR="00AD7EA5">
        <w:rPr>
          <w:rFonts w:ascii="Arial" w:hAnsi="Arial" w:cs="Arial"/>
          <w:color w:val="000000"/>
        </w:rPr>
        <w:t>a</w:t>
      </w:r>
      <w:proofErr w:type="spellEnd"/>
      <w:r w:rsidR="00AD7EA5" w:rsidRPr="00AD7EA5">
        <w:rPr>
          <w:rFonts w:ascii="Arial" w:hAnsi="Arial" w:cs="Arial"/>
          <w:color w:val="000000"/>
        </w:rPr>
        <w:t xml:space="preserve">, </w:t>
      </w:r>
      <w:proofErr w:type="spellStart"/>
      <w:r w:rsidR="00AD7EA5" w:rsidRPr="00AD7EA5">
        <w:rPr>
          <w:rFonts w:ascii="Arial" w:hAnsi="Arial" w:cs="Arial"/>
          <w:color w:val="000000"/>
        </w:rPr>
        <w:t>pentru</w:t>
      </w:r>
      <w:proofErr w:type="spellEnd"/>
      <w:r w:rsidR="00AD7EA5" w:rsidRPr="00AD7EA5">
        <w:rPr>
          <w:rFonts w:ascii="Arial" w:hAnsi="Arial" w:cs="Arial"/>
          <w:color w:val="000000"/>
        </w:rPr>
        <w:t xml:space="preserve"> care Roto</w:t>
      </w:r>
    </w:p>
    <w:p w:rsidR="00BD029D" w:rsidRPr="00110B61" w:rsidRDefault="00AD7EA5" w:rsidP="00AD7EA5">
      <w:pPr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color w:val="000000"/>
        </w:rPr>
      </w:pPr>
      <w:proofErr w:type="spellStart"/>
      <w:proofErr w:type="gramStart"/>
      <w:r w:rsidRPr="00AD7EA5">
        <w:rPr>
          <w:rFonts w:ascii="Arial" w:hAnsi="Arial" w:cs="Arial"/>
          <w:color w:val="000000"/>
        </w:rPr>
        <w:t>ofer</w:t>
      </w:r>
      <w:r>
        <w:rPr>
          <w:rFonts w:ascii="Arial" w:hAnsi="Arial" w:cs="Arial"/>
          <w:color w:val="000000"/>
        </w:rPr>
        <w:t>a</w:t>
      </w:r>
      <w:proofErr w:type="spellEnd"/>
      <w:proofErr w:type="gramEnd"/>
      <w:r w:rsidRPr="00AD7EA5"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</w:t>
      </w:r>
      <w:r w:rsidRPr="00AD7EA5">
        <w:rPr>
          <w:rFonts w:ascii="Arial" w:hAnsi="Arial" w:cs="Arial"/>
          <w:color w:val="000000"/>
        </w:rPr>
        <w:t>i</w:t>
      </w:r>
      <w:proofErr w:type="spellEnd"/>
      <w:r w:rsidRPr="00AD7EA5">
        <w:rPr>
          <w:rFonts w:ascii="Arial" w:hAnsi="Arial" w:cs="Arial"/>
          <w:color w:val="000000"/>
        </w:rPr>
        <w:t xml:space="preserve"> </w:t>
      </w:r>
      <w:proofErr w:type="spellStart"/>
      <w:r w:rsidRPr="00AD7EA5">
        <w:rPr>
          <w:rFonts w:ascii="Arial" w:hAnsi="Arial" w:cs="Arial"/>
          <w:color w:val="000000"/>
        </w:rPr>
        <w:t>extinderi</w:t>
      </w:r>
      <w:proofErr w:type="spellEnd"/>
      <w:r w:rsidRPr="00AD7EA5">
        <w:rPr>
          <w:rFonts w:ascii="Arial" w:hAnsi="Arial" w:cs="Arial"/>
          <w:color w:val="000000"/>
        </w:rPr>
        <w:t xml:space="preserve"> </w:t>
      </w:r>
      <w:proofErr w:type="spellStart"/>
      <w:r w:rsidRPr="00AD7EA5">
        <w:rPr>
          <w:rFonts w:ascii="Arial" w:hAnsi="Arial" w:cs="Arial"/>
          <w:color w:val="000000"/>
        </w:rPr>
        <w:t>individuale</w:t>
      </w:r>
      <w:proofErr w:type="spellEnd"/>
      <w:r w:rsidRPr="00AD7EA5">
        <w:rPr>
          <w:rFonts w:ascii="Arial" w:hAnsi="Arial" w:cs="Arial"/>
          <w:color w:val="000000"/>
        </w:rPr>
        <w:t xml:space="preserve"> ale </w:t>
      </w:r>
      <w:proofErr w:type="spellStart"/>
      <w:r w:rsidRPr="00AD7EA5">
        <w:rPr>
          <w:rFonts w:ascii="Arial" w:hAnsi="Arial" w:cs="Arial"/>
          <w:color w:val="000000"/>
        </w:rPr>
        <w:t>garan</w:t>
      </w:r>
      <w:r>
        <w:rPr>
          <w:rFonts w:ascii="Arial" w:hAnsi="Arial" w:cs="Arial"/>
          <w:color w:val="000000"/>
        </w:rPr>
        <w:t>t</w:t>
      </w:r>
      <w:r w:rsidRPr="00AD7EA5">
        <w:rPr>
          <w:rFonts w:ascii="Arial" w:hAnsi="Arial" w:cs="Arial"/>
          <w:color w:val="000000"/>
        </w:rPr>
        <w:t>iei</w:t>
      </w:r>
      <w:proofErr w:type="spellEnd"/>
      <w:r>
        <w:rPr>
          <w:rFonts w:ascii="Arial" w:hAnsi="Arial" w:cs="Arial"/>
          <w:color w:val="000000"/>
        </w:rPr>
        <w:t>.</w:t>
      </w:r>
    </w:p>
    <w:p w:rsidR="00BD029D" w:rsidRPr="00110B61" w:rsidRDefault="00BD029D" w:rsidP="00110B61">
      <w:pPr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b/>
          <w:color w:val="000000"/>
        </w:rPr>
      </w:pPr>
    </w:p>
    <w:p w:rsidR="00C7747D" w:rsidRPr="00110B61" w:rsidRDefault="00AD7EA5" w:rsidP="00110B61">
      <w:pPr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Alaturi</w:t>
      </w:r>
      <w:proofErr w:type="spellEnd"/>
      <w:r>
        <w:rPr>
          <w:rFonts w:ascii="Arial" w:hAnsi="Arial" w:cs="Arial"/>
          <w:b/>
        </w:rPr>
        <w:t xml:space="preserve"> de </w:t>
      </w:r>
      <w:proofErr w:type="spellStart"/>
      <w:r>
        <w:rPr>
          <w:rFonts w:ascii="Arial" w:hAnsi="Arial" w:cs="Arial"/>
          <w:b/>
        </w:rPr>
        <w:t>specialisti</w:t>
      </w:r>
      <w:proofErr w:type="spellEnd"/>
    </w:p>
    <w:p w:rsidR="00B91141" w:rsidRPr="00110B61" w:rsidRDefault="00AD7EA5" w:rsidP="00110B61">
      <w:pPr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" w:hAnsi="Arial" w:cs="Arial"/>
          <w:color w:val="000000"/>
        </w:rPr>
        <w:t>Echipa</w:t>
      </w:r>
      <w:proofErr w:type="spellEnd"/>
      <w:r w:rsidR="00F17E23">
        <w:rPr>
          <w:rFonts w:ascii="Arial" w:hAnsi="Arial" w:cs="Arial"/>
          <w:color w:val="000000"/>
        </w:rPr>
        <w:t xml:space="preserve"> Roto Object Business </w:t>
      </w:r>
      <w:proofErr w:type="spellStart"/>
      <w:r>
        <w:rPr>
          <w:rFonts w:ascii="Arial" w:hAnsi="Arial" w:cs="Arial"/>
          <w:color w:val="000000"/>
        </w:rPr>
        <w:t>ofera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componente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inalta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calitate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pentru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solutii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 w:rsidR="005F2C82">
        <w:rPr>
          <w:rFonts w:ascii="Arial" w:hAnsi="Arial" w:cs="Arial"/>
          <w:color w:val="000000"/>
        </w:rPr>
        <w:t>speciale</w:t>
      </w:r>
      <w:proofErr w:type="spellEnd"/>
      <w:r w:rsidR="005F2C82">
        <w:rPr>
          <w:rFonts w:ascii="Arial" w:hAnsi="Arial" w:cs="Arial"/>
          <w:color w:val="000000"/>
        </w:rPr>
        <w:t xml:space="preserve"> de </w:t>
      </w:r>
      <w:proofErr w:type="spellStart"/>
      <w:r w:rsidR="005F2C82">
        <w:rPr>
          <w:rFonts w:ascii="Arial" w:hAnsi="Arial" w:cs="Arial"/>
          <w:color w:val="000000"/>
        </w:rPr>
        <w:t>feronerie</w:t>
      </w:r>
      <w:proofErr w:type="spellEnd"/>
      <w:r>
        <w:rPr>
          <w:rFonts w:ascii="Arial" w:hAnsi="Arial" w:cs="Arial"/>
          <w:color w:val="000000"/>
        </w:rPr>
        <w:t>.</w:t>
      </w:r>
      <w:proofErr w:type="gramEnd"/>
      <w:r>
        <w:rPr>
          <w:rFonts w:ascii="Arial" w:hAnsi="Arial" w:cs="Arial"/>
          <w:color w:val="000000"/>
        </w:rPr>
        <w:t xml:space="preserve"> </w:t>
      </w:r>
      <w:r w:rsidR="005F2C82">
        <w:rPr>
          <w:rFonts w:ascii="Arial" w:hAnsi="Arial" w:cs="Arial"/>
          <w:color w:val="000000"/>
        </w:rPr>
        <w:t xml:space="preserve">Gama de </w:t>
      </w:r>
      <w:proofErr w:type="spellStart"/>
      <w:r w:rsidR="005F2C82">
        <w:rPr>
          <w:rFonts w:ascii="Arial" w:hAnsi="Arial" w:cs="Arial"/>
          <w:color w:val="000000"/>
        </w:rPr>
        <w:t>servicii</w:t>
      </w:r>
      <w:proofErr w:type="spellEnd"/>
      <w:r w:rsidR="005F2C82">
        <w:rPr>
          <w:rFonts w:ascii="Arial" w:hAnsi="Arial" w:cs="Arial"/>
          <w:color w:val="000000"/>
        </w:rPr>
        <w:t xml:space="preserve"> </w:t>
      </w:r>
      <w:r w:rsidR="00F17E23">
        <w:rPr>
          <w:rFonts w:ascii="Arial" w:hAnsi="Arial" w:cs="Arial"/>
          <w:color w:val="000000"/>
        </w:rPr>
        <w:t>Roto Object Business</w:t>
      </w:r>
      <w:r w:rsidR="005F2C82">
        <w:rPr>
          <w:rFonts w:ascii="Arial" w:hAnsi="Arial" w:cs="Arial"/>
          <w:color w:val="000000"/>
        </w:rPr>
        <w:t xml:space="preserve"> include, </w:t>
      </w:r>
      <w:proofErr w:type="spellStart"/>
      <w:r w:rsidR="005F2C82">
        <w:rPr>
          <w:rFonts w:ascii="Arial" w:hAnsi="Arial" w:cs="Arial"/>
          <w:color w:val="000000"/>
        </w:rPr>
        <w:t>printre</w:t>
      </w:r>
      <w:proofErr w:type="spellEnd"/>
      <w:r w:rsidR="005F2C82">
        <w:rPr>
          <w:rFonts w:ascii="Arial" w:hAnsi="Arial" w:cs="Arial"/>
          <w:color w:val="000000"/>
        </w:rPr>
        <w:t xml:space="preserve"> </w:t>
      </w:r>
      <w:proofErr w:type="spellStart"/>
      <w:r w:rsidR="005F2C82">
        <w:rPr>
          <w:rFonts w:ascii="Arial" w:hAnsi="Arial" w:cs="Arial"/>
          <w:color w:val="000000"/>
        </w:rPr>
        <w:t>altele</w:t>
      </w:r>
      <w:proofErr w:type="spellEnd"/>
      <w:r w:rsidR="005F2C82">
        <w:rPr>
          <w:rFonts w:ascii="Arial" w:hAnsi="Arial" w:cs="Arial"/>
          <w:color w:val="000000"/>
        </w:rPr>
        <w:t xml:space="preserve">, </w:t>
      </w:r>
      <w:proofErr w:type="spellStart"/>
      <w:r w:rsidR="005F2C82">
        <w:rPr>
          <w:rFonts w:ascii="Arial" w:hAnsi="Arial" w:cs="Arial"/>
          <w:color w:val="000000"/>
        </w:rPr>
        <w:t>si</w:t>
      </w:r>
      <w:proofErr w:type="spellEnd"/>
      <w:r w:rsidR="005F2C82">
        <w:rPr>
          <w:rFonts w:ascii="Arial" w:hAnsi="Arial" w:cs="Arial"/>
          <w:color w:val="000000"/>
        </w:rPr>
        <w:t xml:space="preserve"> </w:t>
      </w:r>
      <w:proofErr w:type="spellStart"/>
      <w:r w:rsidR="005F2C82">
        <w:rPr>
          <w:rFonts w:ascii="Arial" w:hAnsi="Arial" w:cs="Arial"/>
          <w:color w:val="000000"/>
        </w:rPr>
        <w:t>asistenta</w:t>
      </w:r>
      <w:proofErr w:type="spellEnd"/>
      <w:r w:rsidR="005F2C82">
        <w:rPr>
          <w:rFonts w:ascii="Arial" w:hAnsi="Arial" w:cs="Arial"/>
          <w:color w:val="000000"/>
        </w:rPr>
        <w:t xml:space="preserve"> in </w:t>
      </w:r>
      <w:proofErr w:type="spellStart"/>
      <w:r w:rsidR="005F2C82">
        <w:rPr>
          <w:rFonts w:ascii="Arial" w:hAnsi="Arial" w:cs="Arial"/>
          <w:color w:val="000000"/>
        </w:rPr>
        <w:t>procesul</w:t>
      </w:r>
      <w:proofErr w:type="spellEnd"/>
      <w:r w:rsidR="005F2C82">
        <w:rPr>
          <w:rFonts w:ascii="Arial" w:hAnsi="Arial" w:cs="Arial"/>
          <w:color w:val="000000"/>
        </w:rPr>
        <w:t xml:space="preserve"> de </w:t>
      </w:r>
      <w:proofErr w:type="spellStart"/>
      <w:r w:rsidR="005F2C82">
        <w:rPr>
          <w:rFonts w:ascii="Arial" w:hAnsi="Arial" w:cs="Arial"/>
          <w:color w:val="000000"/>
        </w:rPr>
        <w:t>productie</w:t>
      </w:r>
      <w:proofErr w:type="spellEnd"/>
      <w:r w:rsidR="005F2C82">
        <w:rPr>
          <w:rFonts w:ascii="Arial" w:hAnsi="Arial" w:cs="Arial"/>
          <w:color w:val="000000"/>
        </w:rPr>
        <w:t xml:space="preserve"> </w:t>
      </w:r>
      <w:proofErr w:type="spellStart"/>
      <w:r w:rsidR="005F2C82">
        <w:rPr>
          <w:rFonts w:ascii="Arial" w:hAnsi="Arial" w:cs="Arial"/>
          <w:color w:val="000000"/>
        </w:rPr>
        <w:t>si</w:t>
      </w:r>
      <w:proofErr w:type="spellEnd"/>
      <w:r w:rsidR="005F2C82">
        <w:rPr>
          <w:rFonts w:ascii="Arial" w:hAnsi="Arial" w:cs="Arial"/>
          <w:color w:val="000000"/>
        </w:rPr>
        <w:t xml:space="preserve"> montaj al</w:t>
      </w:r>
      <w:r w:rsidR="00F17E23">
        <w:rPr>
          <w:rFonts w:ascii="Arial" w:hAnsi="Arial" w:cs="Arial"/>
          <w:color w:val="000000"/>
        </w:rPr>
        <w:t xml:space="preserve"> </w:t>
      </w:r>
      <w:proofErr w:type="spellStart"/>
      <w:r w:rsidR="005F2C82">
        <w:rPr>
          <w:rFonts w:ascii="Arial" w:hAnsi="Arial" w:cs="Arial"/>
          <w:color w:val="000000"/>
        </w:rPr>
        <w:t>ferestrei</w:t>
      </w:r>
      <w:proofErr w:type="spellEnd"/>
      <w:r w:rsidR="00623DB6">
        <w:rPr>
          <w:rFonts w:ascii="Arial" w:hAnsi="Arial" w:cs="Arial"/>
          <w:color w:val="000000"/>
        </w:rPr>
        <w:t xml:space="preserve">, </w:t>
      </w:r>
      <w:r w:rsidR="0044358E">
        <w:rPr>
          <w:rFonts w:ascii="Arial" w:hAnsi="Arial" w:cs="Arial"/>
          <w:color w:val="000000"/>
        </w:rPr>
        <w:t xml:space="preserve">ca </w:t>
      </w:r>
      <w:proofErr w:type="spellStart"/>
      <w:r w:rsidR="0044358E">
        <w:rPr>
          <w:rFonts w:ascii="Arial" w:hAnsi="Arial" w:cs="Arial"/>
          <w:color w:val="000000"/>
        </w:rPr>
        <w:t>si</w:t>
      </w:r>
      <w:proofErr w:type="spellEnd"/>
      <w:r w:rsidR="0044358E">
        <w:rPr>
          <w:rFonts w:ascii="Arial" w:hAnsi="Arial" w:cs="Arial"/>
          <w:color w:val="000000"/>
        </w:rPr>
        <w:t xml:space="preserve"> </w:t>
      </w:r>
      <w:proofErr w:type="spellStart"/>
      <w:r w:rsidR="00623DB6">
        <w:rPr>
          <w:rFonts w:ascii="Arial" w:hAnsi="Arial" w:cs="Arial"/>
          <w:color w:val="000000"/>
        </w:rPr>
        <w:t>adaptarea</w:t>
      </w:r>
      <w:proofErr w:type="spellEnd"/>
      <w:r w:rsidR="00623DB6">
        <w:rPr>
          <w:rFonts w:ascii="Arial" w:hAnsi="Arial" w:cs="Arial"/>
          <w:color w:val="000000"/>
        </w:rPr>
        <w:t xml:space="preserve"> </w:t>
      </w:r>
      <w:proofErr w:type="spellStart"/>
      <w:r w:rsidR="00623DB6">
        <w:rPr>
          <w:rFonts w:ascii="Arial" w:hAnsi="Arial" w:cs="Arial"/>
          <w:color w:val="000000"/>
        </w:rPr>
        <w:t>individuala</w:t>
      </w:r>
      <w:proofErr w:type="spellEnd"/>
      <w:r w:rsidR="00623DB6">
        <w:rPr>
          <w:rFonts w:ascii="Arial" w:hAnsi="Arial" w:cs="Arial"/>
          <w:color w:val="000000"/>
        </w:rPr>
        <w:t xml:space="preserve"> a </w:t>
      </w:r>
      <w:proofErr w:type="spellStart"/>
      <w:r w:rsidR="00623DB6">
        <w:rPr>
          <w:rFonts w:ascii="Arial" w:hAnsi="Arial" w:cs="Arial"/>
          <w:color w:val="000000"/>
        </w:rPr>
        <w:t>fluxului</w:t>
      </w:r>
      <w:proofErr w:type="spellEnd"/>
      <w:r w:rsidR="00623DB6">
        <w:rPr>
          <w:rFonts w:ascii="Arial" w:hAnsi="Arial" w:cs="Arial"/>
          <w:color w:val="000000"/>
        </w:rPr>
        <w:t xml:space="preserve"> de </w:t>
      </w:r>
      <w:proofErr w:type="spellStart"/>
      <w:r w:rsidR="00623DB6">
        <w:rPr>
          <w:rFonts w:ascii="Arial" w:hAnsi="Arial" w:cs="Arial"/>
          <w:color w:val="000000"/>
        </w:rPr>
        <w:t>materiale</w:t>
      </w:r>
      <w:proofErr w:type="spellEnd"/>
      <w:r w:rsidR="00623DB6">
        <w:rPr>
          <w:rFonts w:ascii="Arial" w:hAnsi="Arial" w:cs="Arial"/>
          <w:color w:val="000000"/>
        </w:rPr>
        <w:t xml:space="preserve">, in </w:t>
      </w:r>
      <w:proofErr w:type="spellStart"/>
      <w:r w:rsidR="00623DB6">
        <w:rPr>
          <w:rFonts w:ascii="Arial" w:hAnsi="Arial" w:cs="Arial"/>
          <w:color w:val="000000"/>
        </w:rPr>
        <w:t>f</w:t>
      </w:r>
      <w:bookmarkStart w:id="0" w:name="_GoBack"/>
      <w:bookmarkEnd w:id="0"/>
      <w:r w:rsidR="00623DB6">
        <w:rPr>
          <w:rFonts w:ascii="Arial" w:hAnsi="Arial" w:cs="Arial"/>
          <w:color w:val="000000"/>
        </w:rPr>
        <w:t>unctie</w:t>
      </w:r>
      <w:proofErr w:type="spellEnd"/>
      <w:r w:rsidR="00623DB6">
        <w:rPr>
          <w:rFonts w:ascii="Arial" w:hAnsi="Arial" w:cs="Arial"/>
          <w:color w:val="000000"/>
        </w:rPr>
        <w:t xml:space="preserve"> de </w:t>
      </w:r>
      <w:proofErr w:type="spellStart"/>
      <w:r w:rsidR="00623DB6">
        <w:rPr>
          <w:rFonts w:ascii="Arial" w:hAnsi="Arial" w:cs="Arial"/>
          <w:color w:val="000000"/>
        </w:rPr>
        <w:t>necesitatile</w:t>
      </w:r>
      <w:proofErr w:type="spellEnd"/>
      <w:r w:rsidR="00623DB6">
        <w:rPr>
          <w:rFonts w:ascii="Arial" w:hAnsi="Arial" w:cs="Arial"/>
          <w:color w:val="000000"/>
        </w:rPr>
        <w:t xml:space="preserve"> </w:t>
      </w:r>
      <w:proofErr w:type="spellStart"/>
      <w:r w:rsidR="00623DB6">
        <w:rPr>
          <w:rFonts w:ascii="Arial" w:hAnsi="Arial" w:cs="Arial"/>
          <w:color w:val="000000"/>
        </w:rPr>
        <w:t>fiecarui</w:t>
      </w:r>
      <w:proofErr w:type="spellEnd"/>
      <w:r w:rsidR="00623DB6">
        <w:rPr>
          <w:rFonts w:ascii="Arial" w:hAnsi="Arial" w:cs="Arial"/>
          <w:color w:val="000000"/>
        </w:rPr>
        <w:t xml:space="preserve"> </w:t>
      </w:r>
      <w:proofErr w:type="spellStart"/>
      <w:r w:rsidR="00623DB6">
        <w:rPr>
          <w:rFonts w:ascii="Arial" w:hAnsi="Arial" w:cs="Arial"/>
          <w:color w:val="000000"/>
        </w:rPr>
        <w:t>proiect</w:t>
      </w:r>
      <w:proofErr w:type="spellEnd"/>
      <w:r w:rsidR="00623DB6">
        <w:rPr>
          <w:rFonts w:ascii="Arial" w:hAnsi="Arial" w:cs="Arial"/>
          <w:color w:val="000000"/>
        </w:rPr>
        <w:t xml:space="preserve"> in parte</w:t>
      </w:r>
      <w:r w:rsidR="005F2C82">
        <w:rPr>
          <w:rFonts w:ascii="Arial" w:hAnsi="Arial" w:cs="Arial"/>
          <w:color w:val="000000"/>
        </w:rPr>
        <w:t>.</w:t>
      </w:r>
    </w:p>
    <w:p w:rsidR="00C7747D" w:rsidRPr="00110B61" w:rsidRDefault="00C7747D" w:rsidP="00110B61">
      <w:pPr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</w:rPr>
      </w:pPr>
    </w:p>
    <w:p w:rsidR="004D02C3" w:rsidRPr="00110B61" w:rsidRDefault="00EE2A80" w:rsidP="00110B61">
      <w:pPr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Documentatie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completa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pentru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fiecare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proiect</w:t>
      </w:r>
      <w:proofErr w:type="spellEnd"/>
      <w:r>
        <w:rPr>
          <w:rFonts w:ascii="Arial" w:hAnsi="Arial" w:cs="Arial"/>
          <w:b/>
        </w:rPr>
        <w:t xml:space="preserve"> in parte</w:t>
      </w:r>
    </w:p>
    <w:p w:rsidR="00E27F58" w:rsidRPr="00110B61" w:rsidRDefault="00EE2A80" w:rsidP="00110B61">
      <w:pPr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Gama de </w:t>
      </w:r>
      <w:proofErr w:type="spellStart"/>
      <w:r>
        <w:rPr>
          <w:rFonts w:ascii="Arial" w:hAnsi="Arial" w:cs="Arial"/>
        </w:rPr>
        <w:t>servicii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D636BB">
        <w:rPr>
          <w:rFonts w:ascii="Arial" w:hAnsi="Arial" w:cs="Arial"/>
        </w:rPr>
        <w:t>mai</w:t>
      </w:r>
      <w:proofErr w:type="spellEnd"/>
      <w:r w:rsidR="00D636BB">
        <w:rPr>
          <w:rFonts w:ascii="Arial" w:hAnsi="Arial" w:cs="Arial"/>
        </w:rPr>
        <w:t xml:space="preserve"> include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documentati</w:t>
      </w:r>
      <w:r w:rsidR="00D636BB">
        <w:rPr>
          <w:rFonts w:ascii="Arial" w:hAnsi="Arial" w:cs="Arial"/>
        </w:rPr>
        <w:t>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specifica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D636BB">
        <w:rPr>
          <w:rFonts w:ascii="Arial" w:hAnsi="Arial" w:cs="Arial"/>
        </w:rPr>
        <w:t>fiecarui</w:t>
      </w:r>
      <w:proofErr w:type="spellEnd"/>
      <w:r w:rsidR="00D636BB">
        <w:rPr>
          <w:rFonts w:ascii="Arial" w:hAnsi="Arial" w:cs="Arial"/>
        </w:rPr>
        <w:t xml:space="preserve"> </w:t>
      </w:r>
      <w:proofErr w:type="spellStart"/>
      <w:r w:rsidR="00D636BB">
        <w:rPr>
          <w:rFonts w:ascii="Arial" w:hAnsi="Arial" w:cs="Arial"/>
        </w:rPr>
        <w:t>proiect</w:t>
      </w:r>
      <w:proofErr w:type="spellEnd"/>
      <w:r w:rsidR="00D636BB">
        <w:rPr>
          <w:rFonts w:ascii="Arial" w:hAnsi="Arial" w:cs="Arial"/>
        </w:rPr>
        <w:t xml:space="preserve"> in parte </w:t>
      </w:r>
      <w:proofErr w:type="spellStart"/>
      <w:r w:rsidR="00D636BB"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servicii</w:t>
      </w:r>
      <w:proofErr w:type="spellEnd"/>
      <w:r>
        <w:rPr>
          <w:rFonts w:ascii="Arial" w:hAnsi="Arial" w:cs="Arial"/>
        </w:rPr>
        <w:t xml:space="preserve"> post </w:t>
      </w:r>
      <w:proofErr w:type="spellStart"/>
      <w:r>
        <w:rPr>
          <w:rFonts w:ascii="Arial" w:hAnsi="Arial" w:cs="Arial"/>
        </w:rPr>
        <w:t>vanzare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dupa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finalizarea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proiectului</w:t>
      </w:r>
      <w:proofErr w:type="spellEnd"/>
      <w:r>
        <w:rPr>
          <w:rFonts w:ascii="Arial" w:hAnsi="Arial" w:cs="Arial"/>
        </w:rPr>
        <w:t>.</w:t>
      </w:r>
      <w:r w:rsidR="00F17E23">
        <w:rPr>
          <w:rFonts w:ascii="Arial" w:hAnsi="Arial" w:cs="Arial"/>
          <w:color w:val="000000"/>
        </w:rPr>
        <w:t xml:space="preserve"> </w:t>
      </w:r>
    </w:p>
    <w:p w:rsidR="00B74B0F" w:rsidRPr="00110B61" w:rsidRDefault="00B74B0F" w:rsidP="00110B61">
      <w:pPr>
        <w:widowControl w:val="0"/>
        <w:tabs>
          <w:tab w:val="left" w:pos="6519"/>
        </w:tabs>
        <w:autoSpaceDE w:val="0"/>
        <w:autoSpaceDN w:val="0"/>
        <w:adjustRightInd w:val="0"/>
        <w:spacing w:after="240" w:line="360" w:lineRule="auto"/>
        <w:ind w:right="1701"/>
        <w:contextualSpacing/>
        <w:jc w:val="both"/>
        <w:rPr>
          <w:rFonts w:ascii="Arial" w:hAnsi="Arial" w:cs="Arial"/>
          <w:b/>
          <w:lang w:eastAsia="ja-JP"/>
        </w:rPr>
      </w:pPr>
    </w:p>
    <w:p w:rsidR="00F82081" w:rsidRDefault="00D636BB" w:rsidP="00110B61">
      <w:pPr>
        <w:widowControl w:val="0"/>
        <w:tabs>
          <w:tab w:val="left" w:pos="6519"/>
        </w:tabs>
        <w:autoSpaceDE w:val="0"/>
        <w:autoSpaceDN w:val="0"/>
        <w:adjustRightInd w:val="0"/>
        <w:spacing w:after="240" w:line="360" w:lineRule="auto"/>
        <w:ind w:right="1701"/>
        <w:contextualSpacing/>
        <w:jc w:val="both"/>
        <w:rPr>
          <w:rFonts w:ascii="Arial" w:hAnsi="Arial"/>
        </w:rPr>
      </w:pPr>
      <w:proofErr w:type="gramStart"/>
      <w:r>
        <w:rPr>
          <w:rFonts w:ascii="Arial" w:hAnsi="Arial" w:cs="Arial"/>
        </w:rPr>
        <w:t xml:space="preserve">De la </w:t>
      </w:r>
      <w:proofErr w:type="spellStart"/>
      <w:r>
        <w:rPr>
          <w:rFonts w:ascii="Arial" w:hAnsi="Arial" w:cs="Arial"/>
        </w:rPr>
        <w:t>extinderea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echipei</w:t>
      </w:r>
      <w:proofErr w:type="spellEnd"/>
      <w:r>
        <w:rPr>
          <w:rFonts w:ascii="Arial" w:hAnsi="Arial" w:cs="Arial"/>
        </w:rPr>
        <w:t xml:space="preserve"> </w:t>
      </w:r>
      <w:r w:rsidR="00F82081">
        <w:rPr>
          <w:rFonts w:ascii="Arial" w:hAnsi="Arial" w:cs="Arial"/>
        </w:rPr>
        <w:t xml:space="preserve">Roto Object Business </w:t>
      </w:r>
      <w:r>
        <w:rPr>
          <w:rFonts w:ascii="Arial" w:hAnsi="Arial" w:cs="Arial"/>
        </w:rPr>
        <w:t>d</w:t>
      </w:r>
      <w:r w:rsidR="00F82081">
        <w:rPr>
          <w:rFonts w:ascii="Arial" w:hAnsi="Arial" w:cs="Arial"/>
        </w:rPr>
        <w:t xml:space="preserve">in 2014, </w:t>
      </w:r>
      <w:proofErr w:type="spellStart"/>
      <w:r>
        <w:rPr>
          <w:rFonts w:ascii="Arial" w:hAnsi="Arial" w:cs="Arial"/>
        </w:rPr>
        <w:t>s</w:t>
      </w:r>
      <w:r w:rsidR="00F82081">
        <w:rPr>
          <w:rFonts w:ascii="Arial" w:hAnsi="Arial" w:cs="Arial"/>
        </w:rPr>
        <w:t>pecialist</w:t>
      </w:r>
      <w:r>
        <w:rPr>
          <w:rFonts w:ascii="Arial" w:hAnsi="Arial" w:cs="Arial"/>
        </w:rPr>
        <w:t>ii</w:t>
      </w:r>
      <w:proofErr w:type="spellEnd"/>
      <w:r w:rsidR="00F820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au </w:t>
      </w:r>
      <w:proofErr w:type="spellStart"/>
      <w:r>
        <w:rPr>
          <w:rFonts w:ascii="Arial" w:hAnsi="Arial" w:cs="Arial"/>
        </w:rPr>
        <w:t>oferit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consultanta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proiecte</w:t>
      </w:r>
      <w:proofErr w:type="spellEnd"/>
      <w:r>
        <w:rPr>
          <w:rFonts w:ascii="Arial" w:hAnsi="Arial" w:cs="Arial"/>
        </w:rPr>
        <w:t xml:space="preserve"> de pe </w:t>
      </w:r>
      <w:proofErr w:type="spellStart"/>
      <w:r>
        <w:rPr>
          <w:rFonts w:ascii="Arial" w:hAnsi="Arial" w:cs="Arial"/>
        </w:rPr>
        <w:t>toate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continentele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lumii</w:t>
      </w:r>
      <w:proofErr w:type="spellEnd"/>
      <w:r w:rsidR="00F82081">
        <w:rPr>
          <w:rFonts w:ascii="Arial" w:hAnsi="Arial" w:cs="Arial"/>
        </w:rPr>
        <w:t>.</w:t>
      </w:r>
      <w:proofErr w:type="gramEnd"/>
      <w:r w:rsidR="00F82081">
        <w:rPr>
          <w:rFonts w:ascii="Arial" w:hAnsi="Arial" w:cs="Arial"/>
        </w:rPr>
        <w:t xml:space="preserve"> </w:t>
      </w:r>
      <w:proofErr w:type="gramStart"/>
      <w:r w:rsidR="00F82081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In </w:t>
      </w:r>
      <w:proofErr w:type="spellStart"/>
      <w:r>
        <w:rPr>
          <w:rFonts w:ascii="Arial" w:hAnsi="Arial" w:cs="Arial"/>
        </w:rPr>
        <w:t>prezent</w:t>
      </w:r>
      <w:proofErr w:type="spellEnd"/>
      <w:r w:rsidR="00F82081">
        <w:rPr>
          <w:rFonts w:ascii="Arial" w:hAnsi="Arial" w:cs="Arial"/>
        </w:rPr>
        <w:t xml:space="preserve">, Roto </w:t>
      </w:r>
      <w:proofErr w:type="spellStart"/>
      <w:r>
        <w:rPr>
          <w:rFonts w:ascii="Arial" w:hAnsi="Arial" w:cs="Arial"/>
        </w:rPr>
        <w:t>poate</w:t>
      </w:r>
      <w:proofErr w:type="spellEnd"/>
      <w:r>
        <w:rPr>
          <w:rFonts w:ascii="Arial" w:hAnsi="Arial" w:cs="Arial"/>
        </w:rPr>
        <w:t xml:space="preserve"> fi </w:t>
      </w:r>
      <w:proofErr w:type="spellStart"/>
      <w:r>
        <w:rPr>
          <w:rFonts w:ascii="Arial" w:hAnsi="Arial" w:cs="Arial"/>
        </w:rPr>
        <w:t>considerat</w:t>
      </w:r>
      <w:proofErr w:type="spellEnd"/>
      <w:r>
        <w:rPr>
          <w:rFonts w:ascii="Arial" w:hAnsi="Arial" w:cs="Arial"/>
        </w:rPr>
        <w:t xml:space="preserve"> un </w:t>
      </w:r>
      <w:proofErr w:type="spellStart"/>
      <w:r>
        <w:rPr>
          <w:rFonts w:ascii="Arial" w:hAnsi="Arial" w:cs="Arial"/>
        </w:rPr>
        <w:t>partener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valoros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multi </w:t>
      </w:r>
      <w:proofErr w:type="spellStart"/>
      <w:r>
        <w:rPr>
          <w:rFonts w:ascii="Arial" w:hAnsi="Arial" w:cs="Arial"/>
        </w:rPr>
        <w:t>specialisti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fatade</w:t>
      </w:r>
      <w:proofErr w:type="spellEnd"/>
      <w:r>
        <w:rPr>
          <w:rFonts w:ascii="Arial" w:hAnsi="Arial" w:cs="Arial"/>
        </w:rPr>
        <w:t xml:space="preserve"> din </w:t>
      </w:r>
      <w:proofErr w:type="spellStart"/>
      <w:r>
        <w:rPr>
          <w:rFonts w:ascii="Arial" w:hAnsi="Arial" w:cs="Arial"/>
        </w:rPr>
        <w:t>aluminiu</w:t>
      </w:r>
      <w:proofErr w:type="spellEnd"/>
      <w:r>
        <w:rPr>
          <w:rFonts w:ascii="Arial" w:hAnsi="Arial" w:cs="Arial"/>
        </w:rPr>
        <w:t xml:space="preserve"> din </w:t>
      </w:r>
      <w:proofErr w:type="spellStart"/>
      <w:r>
        <w:rPr>
          <w:rFonts w:ascii="Arial" w:hAnsi="Arial" w:cs="Arial"/>
        </w:rPr>
        <w:t>intreaga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lume</w:t>
      </w:r>
      <w:proofErr w:type="spellEnd"/>
      <w:r w:rsidR="00F82081">
        <w:rPr>
          <w:rFonts w:ascii="Arial" w:hAnsi="Arial" w:cs="Arial"/>
        </w:rPr>
        <w:t xml:space="preserve">,” </w:t>
      </w:r>
      <w:proofErr w:type="spellStart"/>
      <w:r>
        <w:rPr>
          <w:rFonts w:ascii="Arial" w:hAnsi="Arial" w:cs="Arial"/>
        </w:rPr>
        <w:t>relateaza</w:t>
      </w:r>
      <w:proofErr w:type="spellEnd"/>
      <w:r w:rsidR="00F82081">
        <w:rPr>
          <w:rFonts w:ascii="Arial" w:hAnsi="Arial"/>
        </w:rPr>
        <w:t xml:space="preserve"> Jordi Nadal, </w:t>
      </w:r>
      <w:r>
        <w:rPr>
          <w:rFonts w:ascii="Arial" w:hAnsi="Arial"/>
        </w:rPr>
        <w:t xml:space="preserve">Director </w:t>
      </w:r>
      <w:r w:rsidR="00F82081">
        <w:rPr>
          <w:rFonts w:ascii="Arial" w:hAnsi="Arial"/>
        </w:rPr>
        <w:t xml:space="preserve">Roto </w:t>
      </w:r>
      <w:proofErr w:type="spellStart"/>
      <w:r w:rsidR="00F82081">
        <w:rPr>
          <w:rFonts w:ascii="Arial" w:hAnsi="Arial"/>
        </w:rPr>
        <w:t>Aluvision</w:t>
      </w:r>
      <w:proofErr w:type="spellEnd"/>
      <w:r w:rsidR="00F82081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pentru</w:t>
      </w:r>
      <w:proofErr w:type="spellEnd"/>
      <w:r>
        <w:rPr>
          <w:rFonts w:ascii="Arial" w:hAnsi="Arial"/>
        </w:rPr>
        <w:t xml:space="preserve"> Europa</w:t>
      </w:r>
      <w:r w:rsidR="00F82081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</w:t>
      </w:r>
      <w:proofErr w:type="spellEnd"/>
      <w:r>
        <w:rPr>
          <w:rFonts w:ascii="Arial" w:hAnsi="Arial"/>
        </w:rPr>
        <w:t xml:space="preserve"> </w:t>
      </w:r>
      <w:proofErr w:type="spellStart"/>
      <w:r w:rsidR="00F82081">
        <w:rPr>
          <w:rFonts w:ascii="Arial" w:hAnsi="Arial"/>
        </w:rPr>
        <w:t>Americ</w:t>
      </w:r>
      <w:r>
        <w:rPr>
          <w:rFonts w:ascii="Arial" w:hAnsi="Arial"/>
        </w:rPr>
        <w:t>i</w:t>
      </w:r>
      <w:proofErr w:type="spellEnd"/>
      <w:r w:rsidR="00F82081">
        <w:rPr>
          <w:rFonts w:ascii="Arial" w:hAnsi="Arial"/>
        </w:rPr>
        <w:t>.</w:t>
      </w:r>
      <w:proofErr w:type="gramEnd"/>
      <w:r w:rsidR="00F82081">
        <w:rPr>
          <w:rFonts w:ascii="Arial" w:hAnsi="Arial"/>
        </w:rPr>
        <w:t xml:space="preserve"> “</w:t>
      </w:r>
      <w:proofErr w:type="spellStart"/>
      <w:r>
        <w:rPr>
          <w:rFonts w:ascii="Arial" w:hAnsi="Arial"/>
        </w:rPr>
        <w:t>Prin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participarea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expozitia</w:t>
      </w:r>
      <w:proofErr w:type="spellEnd"/>
      <w:r w:rsidR="00F82081">
        <w:rPr>
          <w:rFonts w:ascii="Arial" w:hAnsi="Arial"/>
        </w:rPr>
        <w:t xml:space="preserve"> BAU </w:t>
      </w:r>
      <w:r>
        <w:rPr>
          <w:rFonts w:ascii="Arial" w:hAnsi="Arial"/>
        </w:rPr>
        <w:t xml:space="preserve">din </w:t>
      </w:r>
      <w:proofErr w:type="spellStart"/>
      <w:r>
        <w:rPr>
          <w:rFonts w:ascii="Arial" w:hAnsi="Arial"/>
        </w:rPr>
        <w:t>Mun</w:t>
      </w:r>
      <w:r w:rsidR="00F82081">
        <w:rPr>
          <w:rFonts w:ascii="Arial" w:hAnsi="Arial"/>
        </w:rPr>
        <w:t>ch</w:t>
      </w:r>
      <w:r>
        <w:rPr>
          <w:rFonts w:ascii="Arial" w:hAnsi="Arial"/>
        </w:rPr>
        <w:t>en</w:t>
      </w:r>
      <w:proofErr w:type="spellEnd"/>
      <w:r w:rsidR="00F82081">
        <w:rPr>
          <w:rFonts w:ascii="Arial" w:hAnsi="Arial"/>
        </w:rPr>
        <w:t xml:space="preserve">, </w:t>
      </w:r>
      <w:proofErr w:type="spellStart"/>
      <w:r w:rsidR="002E0A8D">
        <w:rPr>
          <w:rFonts w:ascii="Arial" w:hAnsi="Arial"/>
        </w:rPr>
        <w:t>oferim</w:t>
      </w:r>
      <w:proofErr w:type="spellEnd"/>
      <w:r w:rsidR="002E0A8D">
        <w:rPr>
          <w:rFonts w:ascii="Arial" w:hAnsi="Arial"/>
        </w:rPr>
        <w:t xml:space="preserve"> </w:t>
      </w:r>
      <w:proofErr w:type="spellStart"/>
      <w:r w:rsidR="002E0A8D">
        <w:rPr>
          <w:rFonts w:ascii="Arial" w:hAnsi="Arial"/>
        </w:rPr>
        <w:t>atat</w:t>
      </w:r>
      <w:proofErr w:type="spellEnd"/>
      <w:r w:rsidR="002E0A8D">
        <w:rPr>
          <w:rFonts w:ascii="Arial" w:hAnsi="Arial"/>
        </w:rPr>
        <w:t xml:space="preserve"> </w:t>
      </w:r>
      <w:proofErr w:type="spellStart"/>
      <w:r w:rsidR="002E0A8D">
        <w:rPr>
          <w:rFonts w:ascii="Arial" w:hAnsi="Arial"/>
        </w:rPr>
        <w:t>clientilor</w:t>
      </w:r>
      <w:proofErr w:type="spellEnd"/>
      <w:r w:rsidR="002E0A8D">
        <w:rPr>
          <w:rFonts w:ascii="Arial" w:hAnsi="Arial"/>
        </w:rPr>
        <w:t xml:space="preserve"> </w:t>
      </w:r>
      <w:proofErr w:type="spellStart"/>
      <w:r w:rsidR="002E0A8D">
        <w:rPr>
          <w:rFonts w:ascii="Arial" w:hAnsi="Arial"/>
        </w:rPr>
        <w:t>existenti</w:t>
      </w:r>
      <w:proofErr w:type="spellEnd"/>
      <w:r w:rsidR="002E0A8D">
        <w:rPr>
          <w:rFonts w:ascii="Arial" w:hAnsi="Arial"/>
        </w:rPr>
        <w:t xml:space="preserve"> cat </w:t>
      </w:r>
      <w:proofErr w:type="spellStart"/>
      <w:r w:rsidR="002E0A8D">
        <w:rPr>
          <w:rFonts w:ascii="Arial" w:hAnsi="Arial"/>
        </w:rPr>
        <w:t>si</w:t>
      </w:r>
      <w:proofErr w:type="spellEnd"/>
      <w:r w:rsidR="002E0A8D">
        <w:rPr>
          <w:rFonts w:ascii="Arial" w:hAnsi="Arial"/>
        </w:rPr>
        <w:t xml:space="preserve"> </w:t>
      </w:r>
      <w:proofErr w:type="spellStart"/>
      <w:r w:rsidR="002E0A8D">
        <w:rPr>
          <w:rFonts w:ascii="Arial" w:hAnsi="Arial"/>
        </w:rPr>
        <w:t>celor</w:t>
      </w:r>
      <w:proofErr w:type="spellEnd"/>
      <w:r w:rsidR="002E0A8D">
        <w:rPr>
          <w:rFonts w:ascii="Arial" w:hAnsi="Arial"/>
        </w:rPr>
        <w:t xml:space="preserve"> </w:t>
      </w:r>
      <w:proofErr w:type="spellStart"/>
      <w:r w:rsidR="002E0A8D">
        <w:rPr>
          <w:rFonts w:ascii="Arial" w:hAnsi="Arial"/>
        </w:rPr>
        <w:t>noi</w:t>
      </w:r>
      <w:proofErr w:type="spellEnd"/>
      <w:r w:rsidR="002E0A8D">
        <w:rPr>
          <w:rFonts w:ascii="Arial" w:hAnsi="Arial"/>
        </w:rPr>
        <w:t xml:space="preserve">, o </w:t>
      </w:r>
      <w:proofErr w:type="spellStart"/>
      <w:r w:rsidR="002E0A8D">
        <w:rPr>
          <w:rFonts w:ascii="Arial" w:hAnsi="Arial"/>
        </w:rPr>
        <w:t>platforma</w:t>
      </w:r>
      <w:proofErr w:type="spellEnd"/>
      <w:r w:rsidR="002E0A8D">
        <w:rPr>
          <w:rFonts w:ascii="Arial" w:hAnsi="Arial"/>
        </w:rPr>
        <w:t xml:space="preserve"> </w:t>
      </w:r>
      <w:proofErr w:type="spellStart"/>
      <w:r w:rsidR="002E0A8D">
        <w:rPr>
          <w:rFonts w:ascii="Arial" w:hAnsi="Arial"/>
        </w:rPr>
        <w:t>pentru</w:t>
      </w:r>
      <w:proofErr w:type="spellEnd"/>
      <w:r w:rsidR="002E0A8D">
        <w:rPr>
          <w:rFonts w:ascii="Arial" w:hAnsi="Arial"/>
        </w:rPr>
        <w:t xml:space="preserve"> </w:t>
      </w:r>
      <w:proofErr w:type="spellStart"/>
      <w:r w:rsidR="002E0A8D">
        <w:rPr>
          <w:rFonts w:ascii="Arial" w:hAnsi="Arial"/>
        </w:rPr>
        <w:t>schimbul</w:t>
      </w:r>
      <w:proofErr w:type="spellEnd"/>
      <w:r w:rsidR="002E0A8D">
        <w:rPr>
          <w:rFonts w:ascii="Arial" w:hAnsi="Arial"/>
        </w:rPr>
        <w:t xml:space="preserve"> de </w:t>
      </w:r>
      <w:proofErr w:type="spellStart"/>
      <w:r w:rsidR="002E0A8D">
        <w:rPr>
          <w:rFonts w:ascii="Arial" w:hAnsi="Arial"/>
        </w:rPr>
        <w:t>idei</w:t>
      </w:r>
      <w:proofErr w:type="spellEnd"/>
      <w:r w:rsidR="002E0A8D">
        <w:rPr>
          <w:rFonts w:ascii="Arial" w:hAnsi="Arial"/>
        </w:rPr>
        <w:t xml:space="preserve"> legate de </w:t>
      </w:r>
      <w:proofErr w:type="spellStart"/>
      <w:r w:rsidR="002E0A8D">
        <w:rPr>
          <w:rFonts w:ascii="Arial" w:hAnsi="Arial"/>
        </w:rPr>
        <w:t>produse</w:t>
      </w:r>
      <w:proofErr w:type="spellEnd"/>
      <w:r w:rsidR="002E0A8D">
        <w:rPr>
          <w:rFonts w:ascii="Arial" w:hAnsi="Arial"/>
        </w:rPr>
        <w:t xml:space="preserve"> </w:t>
      </w:r>
      <w:proofErr w:type="spellStart"/>
      <w:r w:rsidR="002E0A8D">
        <w:rPr>
          <w:rFonts w:ascii="Arial" w:hAnsi="Arial"/>
        </w:rPr>
        <w:t>si</w:t>
      </w:r>
      <w:proofErr w:type="spellEnd"/>
      <w:r w:rsidR="002E0A8D">
        <w:rPr>
          <w:rFonts w:ascii="Arial" w:hAnsi="Arial"/>
        </w:rPr>
        <w:t xml:space="preserve"> </w:t>
      </w:r>
      <w:proofErr w:type="spellStart"/>
      <w:r w:rsidR="002E0A8D">
        <w:rPr>
          <w:rFonts w:ascii="Arial" w:hAnsi="Arial"/>
        </w:rPr>
        <w:t>detalii</w:t>
      </w:r>
      <w:proofErr w:type="spellEnd"/>
      <w:r w:rsidR="002E0A8D">
        <w:rPr>
          <w:rFonts w:ascii="Arial" w:hAnsi="Arial"/>
        </w:rPr>
        <w:t xml:space="preserve"> </w:t>
      </w:r>
      <w:proofErr w:type="spellStart"/>
      <w:r w:rsidR="002E0A8D">
        <w:rPr>
          <w:rFonts w:ascii="Arial" w:hAnsi="Arial"/>
        </w:rPr>
        <w:t>tehnice</w:t>
      </w:r>
      <w:proofErr w:type="spellEnd"/>
      <w:r w:rsidR="00F82081">
        <w:rPr>
          <w:rFonts w:ascii="Arial" w:hAnsi="Arial"/>
        </w:rPr>
        <w:t>.”</w:t>
      </w:r>
    </w:p>
    <w:p w:rsidR="007B2609" w:rsidRPr="00110B61" w:rsidRDefault="007B2609" w:rsidP="00110B61">
      <w:pPr>
        <w:widowControl w:val="0"/>
        <w:tabs>
          <w:tab w:val="left" w:pos="6519"/>
        </w:tabs>
        <w:autoSpaceDE w:val="0"/>
        <w:autoSpaceDN w:val="0"/>
        <w:adjustRightInd w:val="0"/>
        <w:spacing w:after="240" w:line="360" w:lineRule="auto"/>
        <w:ind w:right="1701"/>
        <w:contextualSpacing/>
        <w:jc w:val="both"/>
        <w:rPr>
          <w:rFonts w:ascii="Arial" w:hAnsi="Arial" w:cs="Arial"/>
          <w:lang w:eastAsia="ja-JP"/>
        </w:rPr>
      </w:pPr>
    </w:p>
    <w:p w:rsidR="00972FE9" w:rsidRPr="00907F15" w:rsidRDefault="00972FE9" w:rsidP="00110B61">
      <w:pPr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color w:val="000000"/>
        </w:rPr>
      </w:pPr>
    </w:p>
    <w:p w:rsidR="00744A5A" w:rsidRDefault="00744A5A" w:rsidP="00110B61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color w:val="000000"/>
        </w:rPr>
      </w:pPr>
    </w:p>
    <w:p w:rsidR="000410FC" w:rsidRDefault="000410FC" w:rsidP="00110B61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color w:val="000000"/>
        </w:rPr>
      </w:pPr>
    </w:p>
    <w:p w:rsidR="00D71771" w:rsidRDefault="00D71771" w:rsidP="00110B61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color w:val="000000"/>
        </w:rPr>
      </w:pPr>
    </w:p>
    <w:p w:rsidR="00B91141" w:rsidRDefault="00B91141" w:rsidP="00110B61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color w:val="000000"/>
        </w:rPr>
      </w:pPr>
    </w:p>
    <w:p w:rsidR="00B91141" w:rsidRDefault="00B91141" w:rsidP="00110B61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color w:val="000000"/>
        </w:rPr>
      </w:pPr>
    </w:p>
    <w:p w:rsidR="00B91141" w:rsidRDefault="00B91141" w:rsidP="00110B61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color w:val="000000"/>
        </w:rPr>
      </w:pPr>
    </w:p>
    <w:p w:rsidR="00B91141" w:rsidRDefault="00B91141" w:rsidP="00110B61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color w:val="000000"/>
        </w:rPr>
      </w:pPr>
    </w:p>
    <w:p w:rsidR="00B91141" w:rsidRPr="00D34EB6" w:rsidRDefault="00B91141" w:rsidP="00D34EB6">
      <w:pPr>
        <w:widowControl w:val="0"/>
        <w:tabs>
          <w:tab w:val="left" w:pos="6519"/>
        </w:tabs>
        <w:spacing w:line="360" w:lineRule="auto"/>
        <w:ind w:right="1701"/>
        <w:jc w:val="both"/>
        <w:rPr>
          <w:rFonts w:ascii="Arial" w:hAnsi="Arial" w:cs="Arial"/>
          <w:szCs w:val="24"/>
        </w:rPr>
      </w:pPr>
    </w:p>
    <w:p w:rsidR="00B91141" w:rsidRDefault="00B91141" w:rsidP="00110B61">
      <w:pPr>
        <w:tabs>
          <w:tab w:val="left" w:pos="6519"/>
        </w:tabs>
        <w:ind w:right="1701"/>
        <w:rPr>
          <w:rFonts w:ascii="Arial" w:hAnsi="Arial" w:cs="Arial"/>
          <w:sz w:val="18"/>
          <w:szCs w:val="18"/>
        </w:rPr>
      </w:pPr>
    </w:p>
    <w:p w:rsidR="00B91141" w:rsidRDefault="00B91141" w:rsidP="00110B61">
      <w:pPr>
        <w:tabs>
          <w:tab w:val="left" w:pos="6519"/>
        </w:tabs>
        <w:ind w:right="1701"/>
        <w:rPr>
          <w:rFonts w:ascii="Arial" w:hAnsi="Arial" w:cs="Arial"/>
          <w:sz w:val="18"/>
          <w:szCs w:val="18"/>
        </w:rPr>
      </w:pPr>
    </w:p>
    <w:p w:rsidR="00B7019D" w:rsidRDefault="00B12CE7" w:rsidP="00110B61">
      <w:pPr>
        <w:tabs>
          <w:tab w:val="left" w:pos="6519"/>
        </w:tabs>
        <w:ind w:right="170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</w:rPr>
        <w:t xml:space="preserve">Text and images are available to download: </w:t>
      </w:r>
    </w:p>
    <w:p w:rsidR="00B7019D" w:rsidRPr="00826118" w:rsidRDefault="00B7019D" w:rsidP="00110B61">
      <w:pPr>
        <w:tabs>
          <w:tab w:val="left" w:pos="6519"/>
        </w:tabs>
        <w:ind w:right="170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</w:rPr>
        <w:t>http://ftt.roto-frank.com/en/press/</w:t>
      </w:r>
    </w:p>
    <w:p w:rsidR="00B7019D" w:rsidRPr="00826118" w:rsidRDefault="00B7019D" w:rsidP="00110B61">
      <w:pPr>
        <w:tabs>
          <w:tab w:val="left" w:pos="6519"/>
        </w:tabs>
        <w:spacing w:line="360" w:lineRule="auto"/>
        <w:ind w:right="1701"/>
        <w:rPr>
          <w:rFonts w:ascii="Arial" w:hAnsi="Arial" w:cs="Arial"/>
          <w:sz w:val="18"/>
          <w:szCs w:val="18"/>
        </w:rPr>
      </w:pPr>
    </w:p>
    <w:p w:rsidR="00B7019D" w:rsidRPr="008265CE" w:rsidRDefault="00B7019D" w:rsidP="00110B61">
      <w:pPr>
        <w:tabs>
          <w:tab w:val="left" w:pos="6519"/>
        </w:tabs>
        <w:ind w:right="1701"/>
        <w:rPr>
          <w:rFonts w:ascii="Arial" w:hAnsi="Arial" w:cs="Arial"/>
          <w:sz w:val="18"/>
          <w:szCs w:val="18"/>
          <w:lang w:val="de-DE"/>
        </w:rPr>
      </w:pPr>
      <w:r w:rsidRPr="008265CE">
        <w:rPr>
          <w:rFonts w:ascii="Arial" w:hAnsi="Arial" w:cs="Arial"/>
          <w:sz w:val="18"/>
          <w:lang w:val="de-DE"/>
        </w:rPr>
        <w:t>Print free. Copy requested.</w:t>
      </w:r>
    </w:p>
    <w:p w:rsidR="00B7019D" w:rsidRPr="008265CE" w:rsidRDefault="00B7019D" w:rsidP="00110B61">
      <w:pPr>
        <w:tabs>
          <w:tab w:val="left" w:pos="6519"/>
        </w:tabs>
        <w:ind w:right="1701"/>
        <w:rPr>
          <w:rFonts w:ascii="Arial" w:hAnsi="Arial" w:cs="Arial"/>
          <w:sz w:val="18"/>
          <w:szCs w:val="18"/>
          <w:lang w:val="de-DE"/>
        </w:rPr>
      </w:pPr>
      <w:r w:rsidRPr="008265CE">
        <w:rPr>
          <w:rFonts w:ascii="Arial" w:hAnsi="Arial" w:cs="Arial"/>
          <w:sz w:val="18"/>
          <w:lang w:val="de-DE"/>
        </w:rPr>
        <w:t xml:space="preserve">Dr. Sälzer Pressedienst, Lensbachstraße 10, 52159 Roetgen, Germany </w:t>
      </w:r>
    </w:p>
    <w:p w:rsidR="00B7019D" w:rsidRPr="008265CE" w:rsidRDefault="00B7019D" w:rsidP="00110B61">
      <w:pPr>
        <w:tabs>
          <w:tab w:val="left" w:pos="6519"/>
        </w:tabs>
        <w:spacing w:line="240" w:lineRule="exact"/>
        <w:ind w:right="1701"/>
        <w:jc w:val="both"/>
        <w:rPr>
          <w:rFonts w:ascii="Arial" w:hAnsi="Arial"/>
          <w:sz w:val="17"/>
          <w:lang w:val="de-DE"/>
        </w:rPr>
      </w:pPr>
    </w:p>
    <w:p w:rsidR="00B7019D" w:rsidRPr="008265CE" w:rsidRDefault="00B7019D" w:rsidP="00110B61">
      <w:pPr>
        <w:tabs>
          <w:tab w:val="left" w:pos="6519"/>
        </w:tabs>
        <w:spacing w:line="240" w:lineRule="exact"/>
        <w:ind w:right="1701"/>
        <w:jc w:val="both"/>
        <w:rPr>
          <w:rFonts w:ascii="Arial" w:hAnsi="Arial"/>
          <w:sz w:val="17"/>
          <w:lang w:val="de-DE"/>
        </w:rPr>
      </w:pPr>
      <w:r w:rsidRPr="008265CE">
        <w:rPr>
          <w:rFonts w:ascii="Arial" w:hAnsi="Arial"/>
          <w:b/>
          <w:sz w:val="17"/>
          <w:lang w:val="de-DE"/>
        </w:rPr>
        <w:t xml:space="preserve">Publisher: </w:t>
      </w:r>
      <w:r w:rsidRPr="008265CE">
        <w:rPr>
          <w:rFonts w:ascii="Arial" w:hAnsi="Arial"/>
          <w:sz w:val="17"/>
          <w:lang w:val="de-DE"/>
        </w:rPr>
        <w:t>Roto Frank AG • Wilhelm-Frank-Platz 1 • 70771 Leinfelden-Echterdingen • Germany • Tel.: +49 711 7598-0 • Fax: +49 711 7598-253 • info@roto-frank.com</w:t>
      </w:r>
    </w:p>
    <w:p w:rsidR="00B7019D" w:rsidRPr="008265CE" w:rsidRDefault="00B7019D" w:rsidP="00110B61">
      <w:pPr>
        <w:tabs>
          <w:tab w:val="left" w:pos="6519"/>
        </w:tabs>
        <w:spacing w:line="240" w:lineRule="exact"/>
        <w:ind w:right="1701"/>
        <w:jc w:val="both"/>
        <w:rPr>
          <w:rFonts w:ascii="Arial" w:hAnsi="Arial"/>
          <w:sz w:val="17"/>
          <w:lang w:val="de-DE"/>
        </w:rPr>
      </w:pPr>
      <w:r w:rsidRPr="008265CE">
        <w:rPr>
          <w:rFonts w:ascii="Arial" w:hAnsi="Arial"/>
          <w:b/>
          <w:sz w:val="17"/>
          <w:lang w:val="de-DE"/>
        </w:rPr>
        <w:t xml:space="preserve">Editor: </w:t>
      </w:r>
      <w:r w:rsidRPr="008265CE">
        <w:rPr>
          <w:rFonts w:ascii="Arial" w:hAnsi="Arial"/>
          <w:sz w:val="17"/>
          <w:lang w:val="de-DE"/>
        </w:rPr>
        <w:t>Dr. Sälzer Pressedienst • Lensbachstraße 10 • 52159 Roetgen • Germany • Tel.: +49 2471 92128-65 • Fax: +49 2471 92128-67 • info@drsaelzer-pressedienst.de</w:t>
      </w:r>
    </w:p>
    <w:sectPr w:rsidR="00B7019D" w:rsidRPr="008265CE" w:rsidSect="00B12CE7">
      <w:headerReference w:type="default" r:id="rId9"/>
      <w:footerReference w:type="even" r:id="rId10"/>
      <w:footerReference w:type="default" r:id="rId11"/>
      <w:pgSz w:w="11906" w:h="16838" w:code="9"/>
      <w:pgMar w:top="2041" w:right="1644" w:bottom="1418" w:left="1423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5A8" w:rsidRDefault="00DA35A8">
      <w:r>
        <w:separator/>
      </w:r>
    </w:p>
  </w:endnote>
  <w:endnote w:type="continuationSeparator" w:id="0">
    <w:p w:rsidR="00DA35A8" w:rsidRDefault="00DA3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TUnivers 330 BasicLight">
    <w:altName w:val="Times New Roman"/>
    <w:panose1 w:val="02000300000000000000"/>
    <w:charset w:val="00"/>
    <w:family w:val="swiss"/>
    <w:pitch w:val="variable"/>
    <w:sig w:usb0="800000AF" w:usb1="5000204A" w:usb2="00000000" w:usb3="00000000" w:csb0="0000009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1BE" w:rsidRDefault="00E871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5391D"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E871BE" w:rsidRDefault="00E871B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1BE" w:rsidRPr="009F3A79" w:rsidRDefault="00E871BE">
    <w:pPr>
      <w:pStyle w:val="Footer"/>
      <w:ind w:right="360"/>
      <w:jc w:val="right"/>
      <w:rPr>
        <w:rFonts w:ascii="Arial" w:hAnsi="Arial"/>
      </w:rPr>
    </w:pPr>
    <w:r>
      <w:rPr>
        <w:rFonts w:ascii="Arial" w:hAnsi="Arial"/>
        <w:sz w:val="18"/>
      </w:rPr>
      <w:t xml:space="preserve">Page </w:t>
    </w:r>
    <w:r w:rsidRPr="009F3A79">
      <w:rPr>
        <w:rStyle w:val="PageNumber"/>
        <w:rFonts w:ascii="Arial" w:hAnsi="Arial"/>
        <w:sz w:val="18"/>
      </w:rPr>
      <w:fldChar w:fldCharType="begin"/>
    </w:r>
    <w:r w:rsidRPr="009F3A79">
      <w:rPr>
        <w:rStyle w:val="PageNumber"/>
        <w:rFonts w:ascii="Arial" w:hAnsi="Arial"/>
        <w:sz w:val="18"/>
      </w:rPr>
      <w:instrText xml:space="preserve"> </w:instrText>
    </w:r>
    <w:r w:rsidR="00B5391D">
      <w:rPr>
        <w:rStyle w:val="PageNumber"/>
        <w:rFonts w:ascii="Arial" w:hAnsi="Arial"/>
        <w:sz w:val="18"/>
      </w:rPr>
      <w:instrText>PAGE</w:instrText>
    </w:r>
    <w:r w:rsidRPr="009F3A79">
      <w:rPr>
        <w:rStyle w:val="PageNumber"/>
        <w:rFonts w:ascii="Arial" w:hAnsi="Arial"/>
        <w:sz w:val="18"/>
      </w:rPr>
      <w:instrText xml:space="preserve"> </w:instrText>
    </w:r>
    <w:r w:rsidRPr="009F3A79">
      <w:rPr>
        <w:rStyle w:val="PageNumber"/>
        <w:rFonts w:ascii="Arial" w:hAnsi="Arial"/>
        <w:sz w:val="18"/>
      </w:rPr>
      <w:fldChar w:fldCharType="separate"/>
    </w:r>
    <w:r w:rsidR="0044358E">
      <w:rPr>
        <w:rStyle w:val="PageNumber"/>
        <w:rFonts w:ascii="Arial" w:hAnsi="Arial"/>
        <w:noProof/>
        <w:sz w:val="18"/>
      </w:rPr>
      <w:t>2</w:t>
    </w:r>
    <w:r w:rsidRPr="009F3A79">
      <w:rPr>
        <w:rStyle w:val="PageNumber"/>
        <w:rFonts w:ascii="Arial" w:hAnsi="Arial"/>
        <w:sz w:val="18"/>
      </w:rPr>
      <w:fldChar w:fldCharType="end"/>
    </w:r>
    <w:r>
      <w:rPr>
        <w:rStyle w:val="PageNumber"/>
        <w:rFonts w:ascii="Arial" w:hAnsi="Arial"/>
        <w:sz w:val="18"/>
      </w:rPr>
      <w:t>/</w:t>
    </w:r>
    <w:r w:rsidRPr="009F3A79">
      <w:rPr>
        <w:rStyle w:val="PageNumber"/>
        <w:rFonts w:ascii="Arial" w:hAnsi="Arial"/>
        <w:sz w:val="18"/>
      </w:rPr>
      <w:fldChar w:fldCharType="begin"/>
    </w:r>
    <w:r w:rsidRPr="009F3A79">
      <w:rPr>
        <w:rStyle w:val="PageNumber"/>
        <w:rFonts w:ascii="Arial" w:hAnsi="Arial"/>
        <w:sz w:val="18"/>
      </w:rPr>
      <w:instrText xml:space="preserve"> </w:instrText>
    </w:r>
    <w:r w:rsidR="00B5391D">
      <w:rPr>
        <w:rStyle w:val="PageNumber"/>
        <w:rFonts w:ascii="Arial" w:hAnsi="Arial"/>
        <w:sz w:val="18"/>
      </w:rPr>
      <w:instrText>NUMPAGES</w:instrText>
    </w:r>
    <w:r w:rsidRPr="009F3A79">
      <w:rPr>
        <w:rStyle w:val="PageNumber"/>
        <w:rFonts w:ascii="Arial" w:hAnsi="Arial"/>
        <w:sz w:val="18"/>
      </w:rPr>
      <w:instrText xml:space="preserve"> </w:instrText>
    </w:r>
    <w:r w:rsidRPr="009F3A79">
      <w:rPr>
        <w:rStyle w:val="PageNumber"/>
        <w:rFonts w:ascii="Arial" w:hAnsi="Arial"/>
        <w:sz w:val="18"/>
      </w:rPr>
      <w:fldChar w:fldCharType="separate"/>
    </w:r>
    <w:r w:rsidR="0044358E">
      <w:rPr>
        <w:rStyle w:val="PageNumber"/>
        <w:rFonts w:ascii="Arial" w:hAnsi="Arial"/>
        <w:noProof/>
        <w:sz w:val="18"/>
      </w:rPr>
      <w:t>3</w:t>
    </w:r>
    <w:r w:rsidRPr="009F3A79">
      <w:rPr>
        <w:rStyle w:val="PageNumber"/>
        <w:rFonts w:ascii="Arial" w:hAnsi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5A8" w:rsidRDefault="00DA35A8">
      <w:r>
        <w:separator/>
      </w:r>
    </w:p>
  </w:footnote>
  <w:footnote w:type="continuationSeparator" w:id="0">
    <w:p w:rsidR="00DA35A8" w:rsidRDefault="00DA3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1BE" w:rsidRDefault="00110B61">
    <w:pPr>
      <w:pStyle w:val="Header"/>
    </w:pPr>
    <w:r>
      <w:tab/>
    </w:r>
    <w:r>
      <w:tab/>
    </w:r>
    <w:r>
      <w:rPr>
        <w:noProof/>
        <w:lang w:val="en-US" w:eastAsia="en-US"/>
      </w:rPr>
      <w:drawing>
        <wp:inline distT="0" distB="0" distL="0" distR="0">
          <wp:extent cx="2231390" cy="519430"/>
          <wp:effectExtent l="0" t="0" r="0" b="0"/>
          <wp:docPr id="11" name="Bild 1" descr="Roto_germanmad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Roto_germanmad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390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A5EDF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D75C0B"/>
    <w:multiLevelType w:val="hybridMultilevel"/>
    <w:tmpl w:val="7A66177C"/>
    <w:lvl w:ilvl="0" w:tplc="BE4C17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F831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D2E1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AA36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18DE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4015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B0DE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24DE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4235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F11BE9"/>
    <w:multiLevelType w:val="hybridMultilevel"/>
    <w:tmpl w:val="BD8880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9108A"/>
    <w:multiLevelType w:val="hybridMultilevel"/>
    <w:tmpl w:val="7A1602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E2"/>
    <w:rsid w:val="00004825"/>
    <w:rsid w:val="000067CD"/>
    <w:rsid w:val="00030587"/>
    <w:rsid w:val="00037565"/>
    <w:rsid w:val="000410FC"/>
    <w:rsid w:val="0004379B"/>
    <w:rsid w:val="00050130"/>
    <w:rsid w:val="00055644"/>
    <w:rsid w:val="000718E1"/>
    <w:rsid w:val="000757F9"/>
    <w:rsid w:val="00076584"/>
    <w:rsid w:val="0008187B"/>
    <w:rsid w:val="00083DA8"/>
    <w:rsid w:val="00094FCB"/>
    <w:rsid w:val="00097235"/>
    <w:rsid w:val="000A3450"/>
    <w:rsid w:val="000A3D83"/>
    <w:rsid w:val="000A525A"/>
    <w:rsid w:val="000B2D6E"/>
    <w:rsid w:val="000B66DB"/>
    <w:rsid w:val="000B7115"/>
    <w:rsid w:val="000C2B95"/>
    <w:rsid w:val="000C6B34"/>
    <w:rsid w:val="000D1498"/>
    <w:rsid w:val="000D19D5"/>
    <w:rsid w:val="000D64AC"/>
    <w:rsid w:val="000E0F04"/>
    <w:rsid w:val="000E4C19"/>
    <w:rsid w:val="000F2B83"/>
    <w:rsid w:val="000F51C9"/>
    <w:rsid w:val="0011016E"/>
    <w:rsid w:val="00110B61"/>
    <w:rsid w:val="00117FAD"/>
    <w:rsid w:val="0013020D"/>
    <w:rsid w:val="00136330"/>
    <w:rsid w:val="0015138C"/>
    <w:rsid w:val="00154F2B"/>
    <w:rsid w:val="00166341"/>
    <w:rsid w:val="00166492"/>
    <w:rsid w:val="00173789"/>
    <w:rsid w:val="0017384F"/>
    <w:rsid w:val="00174D16"/>
    <w:rsid w:val="00197E2A"/>
    <w:rsid w:val="001A7CAE"/>
    <w:rsid w:val="001B1EEE"/>
    <w:rsid w:val="001B3ACA"/>
    <w:rsid w:val="001C173B"/>
    <w:rsid w:val="001C1C20"/>
    <w:rsid w:val="001C4988"/>
    <w:rsid w:val="001E6A89"/>
    <w:rsid w:val="002038F0"/>
    <w:rsid w:val="00205AE7"/>
    <w:rsid w:val="00215C2A"/>
    <w:rsid w:val="002275D4"/>
    <w:rsid w:val="0025163B"/>
    <w:rsid w:val="00251774"/>
    <w:rsid w:val="0027548A"/>
    <w:rsid w:val="002961AA"/>
    <w:rsid w:val="00297A23"/>
    <w:rsid w:val="002B59EB"/>
    <w:rsid w:val="002B7A6A"/>
    <w:rsid w:val="002E0A8D"/>
    <w:rsid w:val="002E2011"/>
    <w:rsid w:val="00317479"/>
    <w:rsid w:val="00323620"/>
    <w:rsid w:val="00323BFB"/>
    <w:rsid w:val="00323D88"/>
    <w:rsid w:val="003248C9"/>
    <w:rsid w:val="00327744"/>
    <w:rsid w:val="00342003"/>
    <w:rsid w:val="003463ED"/>
    <w:rsid w:val="00353868"/>
    <w:rsid w:val="00355062"/>
    <w:rsid w:val="00355B58"/>
    <w:rsid w:val="00371AD7"/>
    <w:rsid w:val="00374EAF"/>
    <w:rsid w:val="00395209"/>
    <w:rsid w:val="003B3CCD"/>
    <w:rsid w:val="003C5ABD"/>
    <w:rsid w:val="003D6127"/>
    <w:rsid w:val="003E49DD"/>
    <w:rsid w:val="003E49EB"/>
    <w:rsid w:val="003E5593"/>
    <w:rsid w:val="00417106"/>
    <w:rsid w:val="00421BAB"/>
    <w:rsid w:val="0042567A"/>
    <w:rsid w:val="00436465"/>
    <w:rsid w:val="0044358E"/>
    <w:rsid w:val="00461C18"/>
    <w:rsid w:val="00463773"/>
    <w:rsid w:val="00484D0E"/>
    <w:rsid w:val="004866C5"/>
    <w:rsid w:val="00490B11"/>
    <w:rsid w:val="004A30E6"/>
    <w:rsid w:val="004D02C3"/>
    <w:rsid w:val="004D2D6E"/>
    <w:rsid w:val="004F5713"/>
    <w:rsid w:val="00520BBB"/>
    <w:rsid w:val="00531F7E"/>
    <w:rsid w:val="00535CAD"/>
    <w:rsid w:val="00542D81"/>
    <w:rsid w:val="00545F7F"/>
    <w:rsid w:val="00547533"/>
    <w:rsid w:val="005505E5"/>
    <w:rsid w:val="0055522E"/>
    <w:rsid w:val="005664F1"/>
    <w:rsid w:val="00567E21"/>
    <w:rsid w:val="0057793D"/>
    <w:rsid w:val="005A2D8F"/>
    <w:rsid w:val="005A7C52"/>
    <w:rsid w:val="005B6388"/>
    <w:rsid w:val="005B71B5"/>
    <w:rsid w:val="005D2B3B"/>
    <w:rsid w:val="005D731B"/>
    <w:rsid w:val="005F1A24"/>
    <w:rsid w:val="005F2C82"/>
    <w:rsid w:val="005F7DC3"/>
    <w:rsid w:val="006024EA"/>
    <w:rsid w:val="006119B1"/>
    <w:rsid w:val="006152B1"/>
    <w:rsid w:val="00623DB6"/>
    <w:rsid w:val="00624835"/>
    <w:rsid w:val="00632497"/>
    <w:rsid w:val="00637652"/>
    <w:rsid w:val="006458E9"/>
    <w:rsid w:val="0065034B"/>
    <w:rsid w:val="006509A4"/>
    <w:rsid w:val="00653048"/>
    <w:rsid w:val="006536A2"/>
    <w:rsid w:val="006555E5"/>
    <w:rsid w:val="0068138A"/>
    <w:rsid w:val="00683541"/>
    <w:rsid w:val="00683E36"/>
    <w:rsid w:val="006A1538"/>
    <w:rsid w:val="006A2834"/>
    <w:rsid w:val="006A4589"/>
    <w:rsid w:val="006A46B3"/>
    <w:rsid w:val="006C3567"/>
    <w:rsid w:val="006C6283"/>
    <w:rsid w:val="006F187C"/>
    <w:rsid w:val="006F2A70"/>
    <w:rsid w:val="006F5E3E"/>
    <w:rsid w:val="00705C7D"/>
    <w:rsid w:val="00707603"/>
    <w:rsid w:val="0071059E"/>
    <w:rsid w:val="007173CB"/>
    <w:rsid w:val="00744A5A"/>
    <w:rsid w:val="00765539"/>
    <w:rsid w:val="00766AA4"/>
    <w:rsid w:val="00773BE2"/>
    <w:rsid w:val="00782D4B"/>
    <w:rsid w:val="0078593F"/>
    <w:rsid w:val="0079585C"/>
    <w:rsid w:val="007A2037"/>
    <w:rsid w:val="007A2252"/>
    <w:rsid w:val="007A3D89"/>
    <w:rsid w:val="007A63FC"/>
    <w:rsid w:val="007B05C4"/>
    <w:rsid w:val="007B2609"/>
    <w:rsid w:val="007B3C70"/>
    <w:rsid w:val="007C7E91"/>
    <w:rsid w:val="007D139E"/>
    <w:rsid w:val="007D2332"/>
    <w:rsid w:val="007E1306"/>
    <w:rsid w:val="007E2EBC"/>
    <w:rsid w:val="007E31DF"/>
    <w:rsid w:val="007F662F"/>
    <w:rsid w:val="007F6B49"/>
    <w:rsid w:val="008077E8"/>
    <w:rsid w:val="008169EB"/>
    <w:rsid w:val="008247CE"/>
    <w:rsid w:val="008265CE"/>
    <w:rsid w:val="0083227F"/>
    <w:rsid w:val="00847AC0"/>
    <w:rsid w:val="008515F0"/>
    <w:rsid w:val="00854BE2"/>
    <w:rsid w:val="00855E19"/>
    <w:rsid w:val="00860617"/>
    <w:rsid w:val="008609AA"/>
    <w:rsid w:val="008749CA"/>
    <w:rsid w:val="00874C19"/>
    <w:rsid w:val="0089778B"/>
    <w:rsid w:val="008A230E"/>
    <w:rsid w:val="008A27D8"/>
    <w:rsid w:val="008A599E"/>
    <w:rsid w:val="008C3CFE"/>
    <w:rsid w:val="008C4C55"/>
    <w:rsid w:val="008D0EC3"/>
    <w:rsid w:val="008D53B2"/>
    <w:rsid w:val="008D75C9"/>
    <w:rsid w:val="008E4B0E"/>
    <w:rsid w:val="008E55F5"/>
    <w:rsid w:val="008F2455"/>
    <w:rsid w:val="0090268D"/>
    <w:rsid w:val="00905D17"/>
    <w:rsid w:val="00906B9E"/>
    <w:rsid w:val="00907637"/>
    <w:rsid w:val="009107A4"/>
    <w:rsid w:val="009143AC"/>
    <w:rsid w:val="00917263"/>
    <w:rsid w:val="00917CF7"/>
    <w:rsid w:val="00923C5C"/>
    <w:rsid w:val="00932EE7"/>
    <w:rsid w:val="00944926"/>
    <w:rsid w:val="00945174"/>
    <w:rsid w:val="00963026"/>
    <w:rsid w:val="00972FE9"/>
    <w:rsid w:val="00986BC0"/>
    <w:rsid w:val="009878F5"/>
    <w:rsid w:val="009A28D8"/>
    <w:rsid w:val="009A5C6A"/>
    <w:rsid w:val="009A69B3"/>
    <w:rsid w:val="009B1565"/>
    <w:rsid w:val="009C2F9A"/>
    <w:rsid w:val="009D3A01"/>
    <w:rsid w:val="009F1932"/>
    <w:rsid w:val="009F408E"/>
    <w:rsid w:val="009F68D3"/>
    <w:rsid w:val="00A004B3"/>
    <w:rsid w:val="00A01E3F"/>
    <w:rsid w:val="00A01EE7"/>
    <w:rsid w:val="00A10BA0"/>
    <w:rsid w:val="00A14473"/>
    <w:rsid w:val="00A364C2"/>
    <w:rsid w:val="00A4501B"/>
    <w:rsid w:val="00A46AC4"/>
    <w:rsid w:val="00A71676"/>
    <w:rsid w:val="00A77511"/>
    <w:rsid w:val="00A86E55"/>
    <w:rsid w:val="00A94149"/>
    <w:rsid w:val="00AA1BA2"/>
    <w:rsid w:val="00AA484F"/>
    <w:rsid w:val="00AB15AC"/>
    <w:rsid w:val="00AB5690"/>
    <w:rsid w:val="00AC352A"/>
    <w:rsid w:val="00AD4B22"/>
    <w:rsid w:val="00AD7EA5"/>
    <w:rsid w:val="00AE3F88"/>
    <w:rsid w:val="00AE4398"/>
    <w:rsid w:val="00B05098"/>
    <w:rsid w:val="00B12CE7"/>
    <w:rsid w:val="00B15347"/>
    <w:rsid w:val="00B26510"/>
    <w:rsid w:val="00B3552D"/>
    <w:rsid w:val="00B510D5"/>
    <w:rsid w:val="00B5292C"/>
    <w:rsid w:val="00B5391D"/>
    <w:rsid w:val="00B55661"/>
    <w:rsid w:val="00B6690E"/>
    <w:rsid w:val="00B7019D"/>
    <w:rsid w:val="00B713B6"/>
    <w:rsid w:val="00B729BC"/>
    <w:rsid w:val="00B74B0F"/>
    <w:rsid w:val="00B84BF4"/>
    <w:rsid w:val="00B91141"/>
    <w:rsid w:val="00B94CE5"/>
    <w:rsid w:val="00BB16E3"/>
    <w:rsid w:val="00BB705F"/>
    <w:rsid w:val="00BB7B2C"/>
    <w:rsid w:val="00BD029D"/>
    <w:rsid w:val="00BD3B3A"/>
    <w:rsid w:val="00BD7BF5"/>
    <w:rsid w:val="00BE73C7"/>
    <w:rsid w:val="00C013DA"/>
    <w:rsid w:val="00C114E0"/>
    <w:rsid w:val="00C119E2"/>
    <w:rsid w:val="00C1364C"/>
    <w:rsid w:val="00C172EE"/>
    <w:rsid w:val="00C2498F"/>
    <w:rsid w:val="00C2746B"/>
    <w:rsid w:val="00C3339A"/>
    <w:rsid w:val="00C33F24"/>
    <w:rsid w:val="00C618EB"/>
    <w:rsid w:val="00C6696C"/>
    <w:rsid w:val="00C71EF2"/>
    <w:rsid w:val="00C7388C"/>
    <w:rsid w:val="00C77267"/>
    <w:rsid w:val="00C7747D"/>
    <w:rsid w:val="00C859F6"/>
    <w:rsid w:val="00C86B6A"/>
    <w:rsid w:val="00CA0D2D"/>
    <w:rsid w:val="00CA2E0F"/>
    <w:rsid w:val="00CB2F05"/>
    <w:rsid w:val="00CC5908"/>
    <w:rsid w:val="00CD1688"/>
    <w:rsid w:val="00CD217A"/>
    <w:rsid w:val="00CE4365"/>
    <w:rsid w:val="00CE5ABC"/>
    <w:rsid w:val="00CE7467"/>
    <w:rsid w:val="00D04369"/>
    <w:rsid w:val="00D10A81"/>
    <w:rsid w:val="00D34962"/>
    <w:rsid w:val="00D34EB6"/>
    <w:rsid w:val="00D40F7F"/>
    <w:rsid w:val="00D44424"/>
    <w:rsid w:val="00D46885"/>
    <w:rsid w:val="00D54F1C"/>
    <w:rsid w:val="00D5624F"/>
    <w:rsid w:val="00D636BB"/>
    <w:rsid w:val="00D66A84"/>
    <w:rsid w:val="00D71771"/>
    <w:rsid w:val="00D71A89"/>
    <w:rsid w:val="00DA1B7C"/>
    <w:rsid w:val="00DA3092"/>
    <w:rsid w:val="00DA35A8"/>
    <w:rsid w:val="00DA5934"/>
    <w:rsid w:val="00DB7054"/>
    <w:rsid w:val="00DD2802"/>
    <w:rsid w:val="00DD4238"/>
    <w:rsid w:val="00DE1EA6"/>
    <w:rsid w:val="00DE3D02"/>
    <w:rsid w:val="00DF0A70"/>
    <w:rsid w:val="00DF3ECE"/>
    <w:rsid w:val="00E00776"/>
    <w:rsid w:val="00E0535C"/>
    <w:rsid w:val="00E1460F"/>
    <w:rsid w:val="00E16CD1"/>
    <w:rsid w:val="00E20449"/>
    <w:rsid w:val="00E21F9D"/>
    <w:rsid w:val="00E248C0"/>
    <w:rsid w:val="00E27F58"/>
    <w:rsid w:val="00E31D3B"/>
    <w:rsid w:val="00E37142"/>
    <w:rsid w:val="00E409C4"/>
    <w:rsid w:val="00E54F62"/>
    <w:rsid w:val="00E6337D"/>
    <w:rsid w:val="00E72DC3"/>
    <w:rsid w:val="00E80194"/>
    <w:rsid w:val="00E871BE"/>
    <w:rsid w:val="00E94495"/>
    <w:rsid w:val="00E949BB"/>
    <w:rsid w:val="00EA358C"/>
    <w:rsid w:val="00EA787A"/>
    <w:rsid w:val="00EB2273"/>
    <w:rsid w:val="00EC07B5"/>
    <w:rsid w:val="00ED51BD"/>
    <w:rsid w:val="00EE2A80"/>
    <w:rsid w:val="00EE6430"/>
    <w:rsid w:val="00EF5B2B"/>
    <w:rsid w:val="00F02BC6"/>
    <w:rsid w:val="00F031A2"/>
    <w:rsid w:val="00F1651F"/>
    <w:rsid w:val="00F17A75"/>
    <w:rsid w:val="00F17E23"/>
    <w:rsid w:val="00F4384E"/>
    <w:rsid w:val="00F465ED"/>
    <w:rsid w:val="00F57082"/>
    <w:rsid w:val="00F63148"/>
    <w:rsid w:val="00F662CF"/>
    <w:rsid w:val="00F81D1D"/>
    <w:rsid w:val="00F82081"/>
    <w:rsid w:val="00FC017A"/>
    <w:rsid w:val="00FC39E1"/>
    <w:rsid w:val="00FC3DE1"/>
    <w:rsid w:val="00FC4BD7"/>
    <w:rsid w:val="00FD744B"/>
    <w:rsid w:val="00FF3095"/>
    <w:rsid w:val="00FF38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</w:rPr>
  </w:style>
  <w:style w:type="character" w:styleId="PageNumber">
    <w:name w:val="page number"/>
    <w:basedOn w:val="DefaultParagraphFont"/>
    <w:rsid w:val="00773BE2"/>
  </w:style>
  <w:style w:type="paragraph" w:styleId="Header">
    <w:name w:val="header"/>
    <w:basedOn w:val="Normal"/>
    <w:rsid w:val="001D4FAF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092E1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F7695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826118"/>
    <w:rPr>
      <w:rFonts w:ascii="Arial" w:hAnsi="Arial"/>
      <w:spacing w:val="5"/>
      <w:sz w:val="20"/>
      <w:szCs w:val="20"/>
      <w:lang w:eastAsia="nl-NL"/>
    </w:rPr>
  </w:style>
  <w:style w:type="character" w:customStyle="1" w:styleId="KommentartextZeichen">
    <w:name w:val="Kommentartext Zeichen"/>
    <w:uiPriority w:val="99"/>
    <w:semiHidden/>
    <w:rsid w:val="00826118"/>
    <w:rPr>
      <w:rFonts w:ascii="LTUnivers 330 BasicLight" w:hAnsi="LTUnivers 330 BasicLight"/>
      <w:sz w:val="24"/>
      <w:szCs w:val="24"/>
    </w:rPr>
  </w:style>
  <w:style w:type="character" w:customStyle="1" w:styleId="CommentTextChar">
    <w:name w:val="Comment Text Char"/>
    <w:link w:val="CommentText"/>
    <w:semiHidden/>
    <w:locked/>
    <w:rsid w:val="00826118"/>
    <w:rPr>
      <w:rFonts w:ascii="Arial" w:hAnsi="Arial" w:cs="Arial"/>
      <w:spacing w:val="5"/>
      <w:lang w:val="en-GB" w:eastAsia="nl-NL"/>
    </w:rPr>
  </w:style>
  <w:style w:type="character" w:styleId="CommentReference">
    <w:name w:val="annotation reference"/>
    <w:uiPriority w:val="99"/>
    <w:semiHidden/>
    <w:unhideWhenUsed/>
    <w:rsid w:val="00D57551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551"/>
    <w:rPr>
      <w:rFonts w:ascii="LTUnivers 330 BasicLight" w:hAnsi="LTUnivers 330 BasicLight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57551"/>
    <w:rPr>
      <w:rFonts w:ascii="LTUnivers 330 BasicLight" w:hAnsi="LTUnivers 330 BasicLight" w:cs="Arial"/>
      <w:b/>
      <w:bCs/>
      <w:spacing w:val="5"/>
      <w:lang w:val="en-GB" w:eastAsia="nl-NL"/>
    </w:rPr>
  </w:style>
  <w:style w:type="paragraph" w:customStyle="1" w:styleId="FarbigesRaster-Akzent61">
    <w:name w:val="Farbiges Raster - Akzent 61"/>
    <w:hidden/>
    <w:uiPriority w:val="71"/>
    <w:rsid w:val="001F3C1B"/>
    <w:rPr>
      <w:rFonts w:ascii="LTUnivers 330 BasicLight" w:hAnsi="LTUnivers 330 BasicLight"/>
      <w:sz w:val="22"/>
      <w:szCs w:val="22"/>
    </w:rPr>
  </w:style>
  <w:style w:type="character" w:styleId="FollowedHyperlink">
    <w:name w:val="FollowedHyperlink"/>
    <w:uiPriority w:val="99"/>
    <w:semiHidden/>
    <w:unhideWhenUsed/>
    <w:rsid w:val="008A3B5F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B5292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8077E8"/>
    <w:rPr>
      <w:b/>
      <w:bCs/>
    </w:rPr>
  </w:style>
  <w:style w:type="paragraph" w:customStyle="1" w:styleId="DunkleListe-Akzent31">
    <w:name w:val="Dunkle Liste - Akzent 31"/>
    <w:hidden/>
    <w:uiPriority w:val="99"/>
    <w:semiHidden/>
    <w:rsid w:val="000A3D83"/>
    <w:rPr>
      <w:rFonts w:ascii="LTUnivers 330 BasicLight" w:hAnsi="LTUnivers 330 BasicLight"/>
      <w:sz w:val="22"/>
      <w:szCs w:val="22"/>
    </w:rPr>
  </w:style>
  <w:style w:type="character" w:customStyle="1" w:styleId="apple-converted-space">
    <w:name w:val="apple-converted-space"/>
    <w:rsid w:val="007A20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</w:rPr>
  </w:style>
  <w:style w:type="character" w:styleId="PageNumber">
    <w:name w:val="page number"/>
    <w:basedOn w:val="DefaultParagraphFont"/>
    <w:rsid w:val="00773BE2"/>
  </w:style>
  <w:style w:type="paragraph" w:styleId="Header">
    <w:name w:val="header"/>
    <w:basedOn w:val="Normal"/>
    <w:rsid w:val="001D4FAF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092E1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F7695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826118"/>
    <w:rPr>
      <w:rFonts w:ascii="Arial" w:hAnsi="Arial"/>
      <w:spacing w:val="5"/>
      <w:sz w:val="20"/>
      <w:szCs w:val="20"/>
      <w:lang w:eastAsia="nl-NL"/>
    </w:rPr>
  </w:style>
  <w:style w:type="character" w:customStyle="1" w:styleId="KommentartextZeichen">
    <w:name w:val="Kommentartext Zeichen"/>
    <w:uiPriority w:val="99"/>
    <w:semiHidden/>
    <w:rsid w:val="00826118"/>
    <w:rPr>
      <w:rFonts w:ascii="LTUnivers 330 BasicLight" w:hAnsi="LTUnivers 330 BasicLight"/>
      <w:sz w:val="24"/>
      <w:szCs w:val="24"/>
    </w:rPr>
  </w:style>
  <w:style w:type="character" w:customStyle="1" w:styleId="CommentTextChar">
    <w:name w:val="Comment Text Char"/>
    <w:link w:val="CommentText"/>
    <w:semiHidden/>
    <w:locked/>
    <w:rsid w:val="00826118"/>
    <w:rPr>
      <w:rFonts w:ascii="Arial" w:hAnsi="Arial" w:cs="Arial"/>
      <w:spacing w:val="5"/>
      <w:lang w:val="en-GB" w:eastAsia="nl-NL"/>
    </w:rPr>
  </w:style>
  <w:style w:type="character" w:styleId="CommentReference">
    <w:name w:val="annotation reference"/>
    <w:uiPriority w:val="99"/>
    <w:semiHidden/>
    <w:unhideWhenUsed/>
    <w:rsid w:val="00D57551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551"/>
    <w:rPr>
      <w:rFonts w:ascii="LTUnivers 330 BasicLight" w:hAnsi="LTUnivers 330 BasicLight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57551"/>
    <w:rPr>
      <w:rFonts w:ascii="LTUnivers 330 BasicLight" w:hAnsi="LTUnivers 330 BasicLight" w:cs="Arial"/>
      <w:b/>
      <w:bCs/>
      <w:spacing w:val="5"/>
      <w:lang w:val="en-GB" w:eastAsia="nl-NL"/>
    </w:rPr>
  </w:style>
  <w:style w:type="paragraph" w:customStyle="1" w:styleId="FarbigesRaster-Akzent61">
    <w:name w:val="Farbiges Raster - Akzent 61"/>
    <w:hidden/>
    <w:uiPriority w:val="71"/>
    <w:rsid w:val="001F3C1B"/>
    <w:rPr>
      <w:rFonts w:ascii="LTUnivers 330 BasicLight" w:hAnsi="LTUnivers 330 BasicLight"/>
      <w:sz w:val="22"/>
      <w:szCs w:val="22"/>
    </w:rPr>
  </w:style>
  <w:style w:type="character" w:styleId="FollowedHyperlink">
    <w:name w:val="FollowedHyperlink"/>
    <w:uiPriority w:val="99"/>
    <w:semiHidden/>
    <w:unhideWhenUsed/>
    <w:rsid w:val="008A3B5F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B5292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8077E8"/>
    <w:rPr>
      <w:b/>
      <w:bCs/>
    </w:rPr>
  </w:style>
  <w:style w:type="paragraph" w:customStyle="1" w:styleId="DunkleListe-Akzent31">
    <w:name w:val="Dunkle Liste - Akzent 31"/>
    <w:hidden/>
    <w:uiPriority w:val="99"/>
    <w:semiHidden/>
    <w:rsid w:val="000A3D83"/>
    <w:rPr>
      <w:rFonts w:ascii="LTUnivers 330 BasicLight" w:hAnsi="LTUnivers 330 BasicLight"/>
      <w:sz w:val="22"/>
      <w:szCs w:val="22"/>
    </w:rPr>
  </w:style>
  <w:style w:type="character" w:customStyle="1" w:styleId="apple-converted-space">
    <w:name w:val="apple-converted-space"/>
    <w:rsid w:val="007A2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6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0710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7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4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.XSL" StyleName="APA"/>
</file>

<file path=customXml/itemProps1.xml><?xml version="1.0" encoding="utf-8"?>
<ds:datastoreItem xmlns:ds="http://schemas.openxmlformats.org/officeDocument/2006/customXml" ds:itemID="{51F6803E-A3E1-4124-AF8B-77ADCF516434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Roto Frank AG</Company>
  <LinksUpToDate>false</LinksUpToDate>
  <CharactersWithSpaces>4042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Julian Pöss</dc:creator>
  <cp:lastModifiedBy>Madalina Anton</cp:lastModifiedBy>
  <cp:revision>19</cp:revision>
  <cp:lastPrinted>2017-01-04T11:20:00Z</cp:lastPrinted>
  <dcterms:created xsi:type="dcterms:W3CDTF">2019-01-22T08:08:00Z</dcterms:created>
  <dcterms:modified xsi:type="dcterms:W3CDTF">2019-01-23T09:46:00Z</dcterms:modified>
</cp:coreProperties>
</file>