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C923A0" w:rsidRDefault="00FB7D9E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:rsidR="00F37677" w:rsidRDefault="00F37677" w:rsidP="008323A3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Dat</w:t>
      </w:r>
      <w:r w:rsidR="00FB7D9E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094BA7">
        <w:rPr>
          <w:rFonts w:ascii="Arial" w:hAnsi="Arial"/>
          <w:sz w:val="20"/>
        </w:rPr>
        <w:t>26</w:t>
      </w:r>
      <w:r>
        <w:rPr>
          <w:rFonts w:ascii="Arial" w:hAnsi="Arial"/>
          <w:sz w:val="20"/>
        </w:rPr>
        <w:t xml:space="preserve"> </w:t>
      </w:r>
      <w:r w:rsidR="00094BA7">
        <w:rPr>
          <w:rFonts w:ascii="Arial" w:hAnsi="Arial"/>
          <w:sz w:val="20"/>
        </w:rPr>
        <w:t>iunie</w:t>
      </w:r>
      <w:bookmarkStart w:id="0" w:name="_GoBack"/>
      <w:bookmarkEnd w:id="0"/>
      <w:r>
        <w:rPr>
          <w:rFonts w:ascii="Arial" w:hAnsi="Arial"/>
          <w:sz w:val="20"/>
        </w:rPr>
        <w:t xml:space="preserve"> 2019</w:t>
      </w:r>
    </w:p>
    <w:p w:rsidR="008323A3" w:rsidRPr="008323A3" w:rsidRDefault="008323A3" w:rsidP="008323A3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</w:p>
    <w:p w:rsidR="00074C98" w:rsidRDefault="000E7F10" w:rsidP="00074C98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blocatori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siguranta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montant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culisant</w:t>
      </w:r>
      <w:proofErr w:type="spellEnd"/>
      <w:r>
        <w:rPr>
          <w:rFonts w:ascii="Arial" w:hAnsi="Arial" w:cs="Arial"/>
        </w:rPr>
        <w:t xml:space="preserve"> in plan </w:t>
      </w:r>
      <w:proofErr w:type="spellStart"/>
      <w:r>
        <w:rPr>
          <w:rFonts w:ascii="Arial" w:hAnsi="Arial" w:cs="Arial"/>
        </w:rPr>
        <w:t>paralel</w:t>
      </w:r>
      <w:proofErr w:type="spellEnd"/>
      <w:r>
        <w:rPr>
          <w:rFonts w:ascii="Arial" w:hAnsi="Arial" w:cs="Arial"/>
        </w:rPr>
        <w:t xml:space="preserve"> </w:t>
      </w:r>
      <w:r w:rsidR="001C5F65">
        <w:rPr>
          <w:rFonts w:ascii="Arial" w:hAnsi="Arial" w:cs="Arial"/>
        </w:rPr>
        <w:t>“Roto</w:t>
      </w:r>
      <w:r>
        <w:rPr>
          <w:rFonts w:ascii="Arial" w:hAnsi="Arial" w:cs="Arial"/>
        </w:rPr>
        <w:t xml:space="preserve"> </w:t>
      </w:r>
      <w:r w:rsidR="001C5F65">
        <w:rPr>
          <w:rFonts w:ascii="Arial" w:hAnsi="Arial" w:cs="Arial"/>
        </w:rPr>
        <w:t>Patio</w:t>
      </w:r>
      <w:r>
        <w:rPr>
          <w:rFonts w:ascii="Arial" w:hAnsi="Arial" w:cs="Arial"/>
        </w:rPr>
        <w:t xml:space="preserve"> </w:t>
      </w:r>
      <w:proofErr w:type="spellStart"/>
      <w:r w:rsidR="001C5F65">
        <w:rPr>
          <w:rFonts w:ascii="Arial" w:hAnsi="Arial" w:cs="Arial"/>
        </w:rPr>
        <w:t>Inowa</w:t>
      </w:r>
      <w:proofErr w:type="spellEnd"/>
      <w:r w:rsidR="001C5F65">
        <w:rPr>
          <w:rFonts w:ascii="Arial" w:hAnsi="Arial" w:cs="Arial"/>
        </w:rPr>
        <w:t>”</w:t>
      </w:r>
      <w:r w:rsidR="00715355">
        <w:rPr>
          <w:rFonts w:ascii="Arial" w:hAnsi="Arial" w:cs="Arial"/>
        </w:rPr>
        <w:t>,</w:t>
      </w:r>
      <w:r w:rsidR="001C5F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disponibili</w:t>
      </w:r>
      <w:proofErr w:type="spellEnd"/>
      <w:r w:rsidR="001C5F65">
        <w:rPr>
          <w:rFonts w:ascii="Arial" w:hAnsi="Arial" w:cs="Arial"/>
        </w:rPr>
        <w:t xml:space="preserve">/ </w:t>
      </w:r>
      <w:proofErr w:type="spellStart"/>
      <w:r w:rsidR="00733F87">
        <w:rPr>
          <w:rFonts w:ascii="Arial" w:hAnsi="Arial" w:cs="Arial"/>
        </w:rPr>
        <w:t>Sistemul</w:t>
      </w:r>
      <w:proofErr w:type="spellEnd"/>
      <w:r w:rsidR="00733F87">
        <w:rPr>
          <w:rFonts w:ascii="Arial" w:hAnsi="Arial" w:cs="Arial"/>
        </w:rPr>
        <w:t xml:space="preserve"> </w:t>
      </w:r>
      <w:proofErr w:type="spellStart"/>
      <w:r w:rsidR="00733F87">
        <w:rPr>
          <w:rFonts w:ascii="Arial" w:hAnsi="Arial" w:cs="Arial"/>
        </w:rPr>
        <w:t>culisant</w:t>
      </w:r>
      <w:proofErr w:type="spellEnd"/>
      <w:r w:rsidR="00733F87">
        <w:rPr>
          <w:rFonts w:ascii="Arial" w:hAnsi="Arial" w:cs="Arial"/>
        </w:rPr>
        <w:t xml:space="preserve"> in plan </w:t>
      </w:r>
      <w:proofErr w:type="spellStart"/>
      <w:r w:rsidR="00733F87">
        <w:rPr>
          <w:rFonts w:ascii="Arial" w:hAnsi="Arial" w:cs="Arial"/>
        </w:rPr>
        <w:t>paralel</w:t>
      </w:r>
      <w:proofErr w:type="spellEnd"/>
      <w:r w:rsidR="00733F87">
        <w:rPr>
          <w:rFonts w:ascii="Arial" w:hAnsi="Arial" w:cs="Arial"/>
        </w:rPr>
        <w:t xml:space="preserve"> cu </w:t>
      </w:r>
      <w:proofErr w:type="spellStart"/>
      <w:r w:rsidR="00733F87">
        <w:rPr>
          <w:rFonts w:ascii="Arial" w:hAnsi="Arial" w:cs="Arial"/>
        </w:rPr>
        <w:t>etanseitate</w:t>
      </w:r>
      <w:proofErr w:type="spellEnd"/>
      <w:r w:rsidR="00733F87">
        <w:rPr>
          <w:rFonts w:ascii="Arial" w:hAnsi="Arial" w:cs="Arial"/>
        </w:rPr>
        <w:t xml:space="preserve"> </w:t>
      </w:r>
      <w:proofErr w:type="spellStart"/>
      <w:r w:rsidR="00733F87">
        <w:rPr>
          <w:rFonts w:ascii="Arial" w:hAnsi="Arial" w:cs="Arial"/>
        </w:rPr>
        <w:t>ridicata</w:t>
      </w:r>
      <w:proofErr w:type="spellEnd"/>
      <w:r w:rsidR="00733F87">
        <w:rPr>
          <w:rFonts w:ascii="Arial" w:hAnsi="Arial" w:cs="Arial"/>
        </w:rPr>
        <w:t xml:space="preserve"> “Roto </w:t>
      </w:r>
      <w:r w:rsidR="001C5F65">
        <w:rPr>
          <w:rFonts w:ascii="Arial" w:hAnsi="Arial" w:cs="Arial"/>
        </w:rPr>
        <w:t>Patio</w:t>
      </w:r>
      <w:r w:rsidR="00733F87">
        <w:rPr>
          <w:rFonts w:ascii="Arial" w:hAnsi="Arial" w:cs="Arial"/>
        </w:rPr>
        <w:t xml:space="preserve"> </w:t>
      </w:r>
      <w:proofErr w:type="spellStart"/>
      <w:r w:rsidR="001C5F65">
        <w:rPr>
          <w:rFonts w:ascii="Arial" w:hAnsi="Arial" w:cs="Arial"/>
        </w:rPr>
        <w:t>Inowa</w:t>
      </w:r>
      <w:proofErr w:type="spellEnd"/>
      <w:r w:rsidR="001C5F65">
        <w:rPr>
          <w:rFonts w:ascii="Arial" w:hAnsi="Arial" w:cs="Arial"/>
        </w:rPr>
        <w:t xml:space="preserve">” </w:t>
      </w:r>
      <w:proofErr w:type="spellStart"/>
      <w:r w:rsidR="00733F87">
        <w:rPr>
          <w:rFonts w:ascii="Arial" w:hAnsi="Arial" w:cs="Arial"/>
        </w:rPr>
        <w:t>este</w:t>
      </w:r>
      <w:proofErr w:type="spellEnd"/>
      <w:r w:rsidR="00733F87">
        <w:rPr>
          <w:rFonts w:ascii="Arial" w:hAnsi="Arial" w:cs="Arial"/>
        </w:rPr>
        <w:t xml:space="preserve"> </w:t>
      </w:r>
      <w:proofErr w:type="spellStart"/>
      <w:r w:rsidR="00733F87">
        <w:rPr>
          <w:rFonts w:ascii="Arial" w:hAnsi="Arial" w:cs="Arial"/>
        </w:rPr>
        <w:t>compatibil</w:t>
      </w:r>
      <w:proofErr w:type="spellEnd"/>
      <w:r w:rsidR="00733F87">
        <w:rPr>
          <w:rFonts w:ascii="Arial" w:hAnsi="Arial" w:cs="Arial"/>
        </w:rPr>
        <w:t xml:space="preserve"> cu </w:t>
      </w:r>
      <w:proofErr w:type="spellStart"/>
      <w:r w:rsidR="00733F87">
        <w:rPr>
          <w:rFonts w:ascii="Arial" w:hAnsi="Arial" w:cs="Arial"/>
        </w:rPr>
        <w:t>clasa</w:t>
      </w:r>
      <w:proofErr w:type="spellEnd"/>
      <w:r w:rsidR="00733F87">
        <w:rPr>
          <w:rFonts w:ascii="Arial" w:hAnsi="Arial" w:cs="Arial"/>
        </w:rPr>
        <w:t xml:space="preserve"> RC 2</w:t>
      </w:r>
      <w:r w:rsidR="001C5F65">
        <w:rPr>
          <w:rFonts w:ascii="Arial" w:hAnsi="Arial" w:cs="Arial"/>
        </w:rPr>
        <w:t xml:space="preserve">/ </w:t>
      </w:r>
      <w:r w:rsidR="002872BD">
        <w:rPr>
          <w:rFonts w:ascii="Arial" w:hAnsi="Arial" w:cs="Arial"/>
        </w:rPr>
        <w:t xml:space="preserve">Prima </w:t>
      </w:r>
      <w:proofErr w:type="spellStart"/>
      <w:r w:rsidR="002872BD">
        <w:rPr>
          <w:rFonts w:ascii="Arial" w:hAnsi="Arial" w:cs="Arial"/>
        </w:rPr>
        <w:t>testare</w:t>
      </w:r>
      <w:proofErr w:type="spellEnd"/>
      <w:r w:rsidR="002872BD">
        <w:rPr>
          <w:rFonts w:ascii="Arial" w:hAnsi="Arial" w:cs="Arial"/>
        </w:rPr>
        <w:t xml:space="preserve"> cu </w:t>
      </w:r>
      <w:proofErr w:type="spellStart"/>
      <w:r w:rsidR="002872BD">
        <w:rPr>
          <w:rFonts w:ascii="Arial" w:hAnsi="Arial" w:cs="Arial"/>
        </w:rPr>
        <w:t>succes</w:t>
      </w:r>
      <w:proofErr w:type="spellEnd"/>
      <w:r w:rsidR="002872BD">
        <w:rPr>
          <w:rFonts w:ascii="Arial" w:hAnsi="Arial" w:cs="Arial"/>
        </w:rPr>
        <w:t xml:space="preserve"> a </w:t>
      </w:r>
      <w:proofErr w:type="spellStart"/>
      <w:r w:rsidR="002872BD">
        <w:rPr>
          <w:rFonts w:ascii="Arial" w:hAnsi="Arial" w:cs="Arial"/>
        </w:rPr>
        <w:t>compatibilitatii</w:t>
      </w:r>
      <w:proofErr w:type="spellEnd"/>
      <w:r w:rsidR="002872BD">
        <w:rPr>
          <w:rFonts w:ascii="Arial" w:hAnsi="Arial" w:cs="Arial"/>
        </w:rPr>
        <w:t xml:space="preserve"> cu </w:t>
      </w:r>
      <w:proofErr w:type="spellStart"/>
      <w:r w:rsidR="002872BD">
        <w:rPr>
          <w:rFonts w:ascii="Arial" w:hAnsi="Arial" w:cs="Arial"/>
        </w:rPr>
        <w:t>clasa</w:t>
      </w:r>
      <w:proofErr w:type="spellEnd"/>
      <w:r w:rsidR="002872BD">
        <w:rPr>
          <w:rFonts w:ascii="Arial" w:hAnsi="Arial" w:cs="Arial"/>
        </w:rPr>
        <w:t xml:space="preserve"> </w:t>
      </w:r>
      <w:r w:rsidR="001C5F65">
        <w:rPr>
          <w:rFonts w:ascii="Arial" w:hAnsi="Arial" w:cs="Arial"/>
        </w:rPr>
        <w:t xml:space="preserve">RC 2 </w:t>
      </w:r>
      <w:r w:rsidR="002872BD">
        <w:rPr>
          <w:rFonts w:ascii="Arial" w:hAnsi="Arial" w:cs="Arial"/>
        </w:rPr>
        <w:t xml:space="preserve">a </w:t>
      </w:r>
      <w:proofErr w:type="spellStart"/>
      <w:r w:rsidR="002872BD">
        <w:rPr>
          <w:rFonts w:ascii="Arial" w:hAnsi="Arial" w:cs="Arial"/>
        </w:rPr>
        <w:t>sistemului</w:t>
      </w:r>
      <w:proofErr w:type="spellEnd"/>
      <w:r w:rsidR="002872BD">
        <w:rPr>
          <w:rFonts w:ascii="Arial" w:hAnsi="Arial" w:cs="Arial"/>
        </w:rPr>
        <w:t xml:space="preserve"> “Roto Patio </w:t>
      </w:r>
      <w:proofErr w:type="spellStart"/>
      <w:r w:rsidR="001C5F65">
        <w:rPr>
          <w:rFonts w:ascii="Arial" w:hAnsi="Arial" w:cs="Arial"/>
        </w:rPr>
        <w:t>Inowa</w:t>
      </w:r>
      <w:proofErr w:type="spellEnd"/>
      <w:r w:rsidR="001C5F65">
        <w:rPr>
          <w:rFonts w:ascii="Arial" w:hAnsi="Arial" w:cs="Arial"/>
        </w:rPr>
        <w:t>”</w:t>
      </w:r>
      <w:r w:rsidR="002872BD">
        <w:rPr>
          <w:rFonts w:ascii="Arial" w:hAnsi="Arial" w:cs="Arial"/>
        </w:rPr>
        <w:t xml:space="preserve"> cu </w:t>
      </w:r>
      <w:proofErr w:type="spellStart"/>
      <w:r w:rsidR="002872BD">
        <w:rPr>
          <w:rFonts w:ascii="Arial" w:hAnsi="Arial" w:cs="Arial"/>
        </w:rPr>
        <w:t>profil</w:t>
      </w:r>
      <w:proofErr w:type="spellEnd"/>
      <w:r w:rsidR="002872BD">
        <w:rPr>
          <w:rFonts w:ascii="Arial" w:hAnsi="Arial" w:cs="Arial"/>
        </w:rPr>
        <w:t xml:space="preserve"> din </w:t>
      </w:r>
      <w:proofErr w:type="spellStart"/>
      <w:r w:rsidR="002872BD">
        <w:rPr>
          <w:rFonts w:ascii="Arial" w:hAnsi="Arial" w:cs="Arial"/>
        </w:rPr>
        <w:t>aluminiu</w:t>
      </w:r>
      <w:proofErr w:type="spellEnd"/>
    </w:p>
    <w:p w:rsidR="00074C98" w:rsidRDefault="00074C98" w:rsidP="00074C98">
      <w:pPr>
        <w:spacing w:line="360" w:lineRule="auto"/>
        <w:ind w:right="1982"/>
        <w:jc w:val="both"/>
        <w:rPr>
          <w:rFonts w:ascii="Arial" w:hAnsi="Arial" w:cs="Arial"/>
        </w:rPr>
      </w:pPr>
    </w:p>
    <w:p w:rsidR="001C5F65" w:rsidRDefault="00A90541" w:rsidP="00E41049">
      <w:pPr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Testat</w:t>
      </w:r>
      <w:proofErr w:type="spellEnd"/>
      <w:r w:rsidR="00E441AC">
        <w:rPr>
          <w:rFonts w:ascii="Arial" w:hAnsi="Arial" w:cs="Arial"/>
          <w:b/>
        </w:rPr>
        <w:t xml:space="preserve"> RC 2</w:t>
      </w:r>
      <w:r>
        <w:rPr>
          <w:rFonts w:ascii="Arial" w:hAnsi="Arial" w:cs="Arial"/>
          <w:b/>
        </w:rPr>
        <w:t xml:space="preserve"> cu </w:t>
      </w:r>
      <w:proofErr w:type="spellStart"/>
      <w:r>
        <w:rPr>
          <w:rFonts w:ascii="Arial" w:hAnsi="Arial" w:cs="Arial"/>
          <w:b/>
        </w:rPr>
        <w:t>succes</w:t>
      </w:r>
      <w:proofErr w:type="spellEnd"/>
      <w:r w:rsidR="001C5F65">
        <w:rPr>
          <w:rFonts w:ascii="Arial" w:hAnsi="Arial" w:cs="Arial"/>
          <w:b/>
        </w:rPr>
        <w:t xml:space="preserve">: </w:t>
      </w:r>
    </w:p>
    <w:p w:rsidR="00AA55F6" w:rsidRDefault="00955283" w:rsidP="00E41049">
      <w:pPr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Sistem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culisant</w:t>
      </w:r>
      <w:proofErr w:type="spellEnd"/>
      <w:r>
        <w:rPr>
          <w:rFonts w:ascii="Arial" w:hAnsi="Arial" w:cs="Arial"/>
          <w:b/>
        </w:rPr>
        <w:t xml:space="preserve"> in plan </w:t>
      </w:r>
      <w:proofErr w:type="spellStart"/>
      <w:r>
        <w:rPr>
          <w:rFonts w:ascii="Arial" w:hAnsi="Arial" w:cs="Arial"/>
          <w:b/>
        </w:rPr>
        <w:t>paralel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foarte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etans</w:t>
      </w:r>
      <w:proofErr w:type="spellEnd"/>
      <w:r>
        <w:rPr>
          <w:rFonts w:ascii="Arial" w:hAnsi="Arial" w:cs="Arial"/>
          <w:b/>
        </w:rPr>
        <w:t xml:space="preserve"> din </w:t>
      </w:r>
      <w:proofErr w:type="spellStart"/>
      <w:r>
        <w:rPr>
          <w:rFonts w:ascii="Arial" w:hAnsi="Arial" w:cs="Arial"/>
          <w:b/>
        </w:rPr>
        <w:t>aluminiu</w:t>
      </w:r>
      <w:proofErr w:type="spellEnd"/>
      <w:r>
        <w:rPr>
          <w:rFonts w:ascii="Arial" w:hAnsi="Arial" w:cs="Arial"/>
          <w:b/>
        </w:rPr>
        <w:t xml:space="preserve"> cu </w:t>
      </w:r>
      <w:r w:rsidR="001C5F65">
        <w:rPr>
          <w:rFonts w:ascii="Arial" w:hAnsi="Arial" w:cs="Arial"/>
          <w:b/>
        </w:rPr>
        <w:t>“Roto</w:t>
      </w:r>
      <w:r>
        <w:rPr>
          <w:rFonts w:ascii="Arial" w:hAnsi="Arial" w:cs="Arial"/>
          <w:b/>
        </w:rPr>
        <w:t xml:space="preserve"> Patio </w:t>
      </w:r>
      <w:proofErr w:type="spellStart"/>
      <w:r w:rsidR="001C5F65">
        <w:rPr>
          <w:rFonts w:ascii="Arial" w:hAnsi="Arial" w:cs="Arial"/>
          <w:b/>
        </w:rPr>
        <w:t>Inowa</w:t>
      </w:r>
      <w:proofErr w:type="spellEnd"/>
      <w:r w:rsidR="001C5F65">
        <w:rPr>
          <w:rFonts w:ascii="Arial" w:hAnsi="Arial" w:cs="Arial"/>
          <w:b/>
        </w:rPr>
        <w:t>”</w:t>
      </w:r>
    </w:p>
    <w:p w:rsidR="00074C98" w:rsidRDefault="00074C98" w:rsidP="00074C98">
      <w:pPr>
        <w:spacing w:line="360" w:lineRule="auto"/>
        <w:ind w:right="1982"/>
        <w:jc w:val="both"/>
        <w:rPr>
          <w:rFonts w:ascii="Arial" w:hAnsi="Arial" w:cs="Arial"/>
        </w:rPr>
      </w:pPr>
    </w:p>
    <w:p w:rsidR="0058476B" w:rsidRDefault="007E22DA" w:rsidP="0058476B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</w:t>
      </w:r>
      <w:r>
        <w:rPr>
          <w:rFonts w:ascii="Arial" w:hAnsi="Arial" w:cs="Arial"/>
          <w:i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9D3963">
        <w:rPr>
          <w:rFonts w:ascii="Arial" w:hAnsi="Arial" w:cs="Arial"/>
        </w:rPr>
        <w:t>Dovada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9D3963">
        <w:rPr>
          <w:rFonts w:ascii="Arial" w:hAnsi="Arial" w:cs="Arial"/>
        </w:rPr>
        <w:t>un</w:t>
      </w:r>
      <w:proofErr w:type="gramEnd"/>
      <w:r w:rsidR="009D3963">
        <w:rPr>
          <w:rFonts w:ascii="Arial" w:hAnsi="Arial" w:cs="Arial"/>
        </w:rPr>
        <w:t xml:space="preserve"> </w:t>
      </w:r>
      <w:proofErr w:type="spellStart"/>
      <w:r w:rsidR="009D3963">
        <w:rPr>
          <w:rFonts w:ascii="Arial" w:hAnsi="Arial" w:cs="Arial"/>
        </w:rPr>
        <w:t>sistem</w:t>
      </w:r>
      <w:proofErr w:type="spellEnd"/>
      <w:r w:rsidR="009D3963">
        <w:rPr>
          <w:rFonts w:ascii="Arial" w:hAnsi="Arial" w:cs="Arial"/>
        </w:rPr>
        <w:t xml:space="preserve"> </w:t>
      </w:r>
      <w:proofErr w:type="spellStart"/>
      <w:r w:rsidR="009D3963">
        <w:rPr>
          <w:rFonts w:ascii="Arial" w:hAnsi="Arial" w:cs="Arial"/>
        </w:rPr>
        <w:t>culisant</w:t>
      </w:r>
      <w:proofErr w:type="spellEnd"/>
      <w:r w:rsidR="009D3963">
        <w:rPr>
          <w:rFonts w:ascii="Arial" w:hAnsi="Arial" w:cs="Arial"/>
        </w:rPr>
        <w:t xml:space="preserve"> </w:t>
      </w:r>
      <w:r w:rsidR="00A72CE9">
        <w:rPr>
          <w:rFonts w:ascii="Arial" w:hAnsi="Arial" w:cs="Arial"/>
        </w:rPr>
        <w:t xml:space="preserve">in plan </w:t>
      </w:r>
      <w:proofErr w:type="spellStart"/>
      <w:r w:rsidR="00A72CE9">
        <w:rPr>
          <w:rFonts w:ascii="Arial" w:hAnsi="Arial" w:cs="Arial"/>
        </w:rPr>
        <w:t>paralel</w:t>
      </w:r>
      <w:proofErr w:type="spellEnd"/>
      <w:r w:rsidR="00A72CE9">
        <w:rPr>
          <w:rFonts w:ascii="Arial" w:hAnsi="Arial" w:cs="Arial"/>
        </w:rPr>
        <w:t xml:space="preserve"> din </w:t>
      </w:r>
      <w:proofErr w:type="spellStart"/>
      <w:r w:rsidR="00A72CE9">
        <w:rPr>
          <w:rFonts w:ascii="Arial" w:hAnsi="Arial" w:cs="Arial"/>
        </w:rPr>
        <w:t>aluminiu</w:t>
      </w:r>
      <w:proofErr w:type="spellEnd"/>
      <w:r w:rsidR="00A72CE9">
        <w:rPr>
          <w:rFonts w:ascii="Arial" w:hAnsi="Arial" w:cs="Arial"/>
        </w:rPr>
        <w:t xml:space="preserve"> </w:t>
      </w:r>
      <w:proofErr w:type="spellStart"/>
      <w:r w:rsidR="00A72CE9">
        <w:rPr>
          <w:rFonts w:ascii="Arial" w:hAnsi="Arial" w:cs="Arial"/>
        </w:rPr>
        <w:t>poate</w:t>
      </w:r>
      <w:proofErr w:type="spellEnd"/>
      <w:r w:rsidR="00A72CE9">
        <w:rPr>
          <w:rFonts w:ascii="Arial" w:hAnsi="Arial" w:cs="Arial"/>
        </w:rPr>
        <w:t xml:space="preserve"> fi </w:t>
      </w:r>
      <w:proofErr w:type="spellStart"/>
      <w:r w:rsidR="00A72CE9">
        <w:rPr>
          <w:rFonts w:ascii="Arial" w:hAnsi="Arial" w:cs="Arial"/>
        </w:rPr>
        <w:t>compatibil</w:t>
      </w:r>
      <w:proofErr w:type="spellEnd"/>
      <w:r w:rsidR="00A72CE9">
        <w:rPr>
          <w:rFonts w:ascii="Arial" w:hAnsi="Arial" w:cs="Arial"/>
        </w:rPr>
        <w:t xml:space="preserve"> cu </w:t>
      </w:r>
      <w:proofErr w:type="spellStart"/>
      <w:r w:rsidR="00A72CE9">
        <w:rPr>
          <w:rFonts w:ascii="Arial" w:hAnsi="Arial" w:cs="Arial"/>
        </w:rPr>
        <w:t>clasa</w:t>
      </w:r>
      <w:proofErr w:type="spellEnd"/>
      <w:r w:rsidR="00A72CE9">
        <w:rPr>
          <w:rFonts w:ascii="Arial" w:hAnsi="Arial" w:cs="Arial"/>
        </w:rPr>
        <w:t xml:space="preserve"> de </w:t>
      </w:r>
      <w:proofErr w:type="spellStart"/>
      <w:r w:rsidR="00A72CE9">
        <w:rPr>
          <w:rFonts w:ascii="Arial" w:hAnsi="Arial" w:cs="Arial"/>
        </w:rPr>
        <w:t>rezistenta</w:t>
      </w:r>
      <w:proofErr w:type="spellEnd"/>
      <w:r w:rsidR="00A72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RC 2 </w:t>
      </w:r>
      <w:proofErr w:type="spellStart"/>
      <w:r w:rsidR="00A72CE9">
        <w:rPr>
          <w:rFonts w:ascii="Arial" w:hAnsi="Arial" w:cs="Arial"/>
        </w:rPr>
        <w:t>atunci</w:t>
      </w:r>
      <w:proofErr w:type="spellEnd"/>
      <w:r w:rsidR="00A72CE9">
        <w:rPr>
          <w:rFonts w:ascii="Arial" w:hAnsi="Arial" w:cs="Arial"/>
        </w:rPr>
        <w:t xml:space="preserve"> </w:t>
      </w:r>
      <w:proofErr w:type="spellStart"/>
      <w:r w:rsidR="00A72CE9">
        <w:rPr>
          <w:rFonts w:ascii="Arial" w:hAnsi="Arial" w:cs="Arial"/>
        </w:rPr>
        <w:t>cand</w:t>
      </w:r>
      <w:proofErr w:type="spellEnd"/>
      <w:r w:rsidR="00A72CE9">
        <w:rPr>
          <w:rFonts w:ascii="Arial" w:hAnsi="Arial" w:cs="Arial"/>
        </w:rPr>
        <w:t xml:space="preserve"> </w:t>
      </w:r>
      <w:proofErr w:type="spellStart"/>
      <w:r w:rsidR="00A72CE9">
        <w:rPr>
          <w:rFonts w:ascii="Arial" w:hAnsi="Arial" w:cs="Arial"/>
        </w:rPr>
        <w:t>feroneria</w:t>
      </w:r>
      <w:proofErr w:type="spellEnd"/>
      <w:r w:rsidR="00A72CE9">
        <w:rPr>
          <w:rFonts w:ascii="Arial" w:hAnsi="Arial" w:cs="Arial"/>
        </w:rPr>
        <w:t xml:space="preserve"> </w:t>
      </w:r>
      <w:proofErr w:type="spellStart"/>
      <w:r w:rsidR="00A72CE9">
        <w:rPr>
          <w:rFonts w:ascii="Arial" w:hAnsi="Arial" w:cs="Arial"/>
        </w:rPr>
        <w:t>inteligenta</w:t>
      </w:r>
      <w:proofErr w:type="spellEnd"/>
      <w:r w:rsidR="00A72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“Roto</w:t>
      </w:r>
      <w:r w:rsidR="00A72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Patio</w:t>
      </w:r>
      <w:r w:rsidR="00A72CE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 xml:space="preserve">” </w:t>
      </w:r>
      <w:proofErr w:type="spellStart"/>
      <w:r w:rsidR="00A72CE9">
        <w:rPr>
          <w:rFonts w:ascii="Arial" w:hAnsi="Arial" w:cs="Arial"/>
        </w:rPr>
        <w:t>este</w:t>
      </w:r>
      <w:proofErr w:type="spellEnd"/>
      <w:r w:rsidR="00A72CE9">
        <w:rPr>
          <w:rFonts w:ascii="Arial" w:hAnsi="Arial" w:cs="Arial"/>
        </w:rPr>
        <w:t xml:space="preserve"> </w:t>
      </w:r>
      <w:proofErr w:type="spellStart"/>
      <w:r w:rsidR="00A72CE9">
        <w:rPr>
          <w:rFonts w:ascii="Arial" w:hAnsi="Arial" w:cs="Arial"/>
        </w:rPr>
        <w:t>utilizata</w:t>
      </w:r>
      <w:proofErr w:type="spellEnd"/>
      <w:r w:rsidR="00A72CE9">
        <w:rPr>
          <w:rFonts w:ascii="Arial" w:hAnsi="Arial" w:cs="Arial"/>
        </w:rPr>
        <w:t xml:space="preserve"> cu </w:t>
      </w:r>
      <w:proofErr w:type="spellStart"/>
      <w:r w:rsidR="001E1839">
        <w:rPr>
          <w:rFonts w:ascii="Arial" w:hAnsi="Arial" w:cs="Arial"/>
        </w:rPr>
        <w:t>blocatorii</w:t>
      </w:r>
      <w:proofErr w:type="spellEnd"/>
      <w:r w:rsidR="001E1839">
        <w:rPr>
          <w:rFonts w:ascii="Arial" w:hAnsi="Arial" w:cs="Arial"/>
        </w:rPr>
        <w:t xml:space="preserve"> de </w:t>
      </w:r>
      <w:proofErr w:type="spellStart"/>
      <w:r w:rsidR="001E1839">
        <w:rPr>
          <w:rFonts w:ascii="Arial" w:hAnsi="Arial" w:cs="Arial"/>
        </w:rPr>
        <w:t>siguranta</w:t>
      </w:r>
      <w:proofErr w:type="spellEnd"/>
      <w:r w:rsidR="001E1839">
        <w:rPr>
          <w:rFonts w:ascii="Arial" w:hAnsi="Arial" w:cs="Arial"/>
        </w:rPr>
        <w:t xml:space="preserve"> </w:t>
      </w:r>
      <w:proofErr w:type="spellStart"/>
      <w:r w:rsidR="001E1839">
        <w:rPr>
          <w:rFonts w:ascii="Arial" w:hAnsi="Arial" w:cs="Arial"/>
        </w:rPr>
        <w:t>speciali</w:t>
      </w:r>
      <w:proofErr w:type="spellEnd"/>
      <w:r w:rsidR="001E1839">
        <w:rPr>
          <w:rFonts w:ascii="Arial" w:hAnsi="Arial" w:cs="Arial"/>
        </w:rPr>
        <w:t xml:space="preserve"> </w:t>
      </w:r>
      <w:proofErr w:type="spellStart"/>
      <w:r w:rsidR="001E1839">
        <w:rPr>
          <w:rFonts w:ascii="Arial" w:hAnsi="Arial" w:cs="Arial"/>
        </w:rPr>
        <w:t>pentru</w:t>
      </w:r>
      <w:proofErr w:type="spellEnd"/>
      <w:r w:rsidR="001E1839">
        <w:rPr>
          <w:rFonts w:ascii="Arial" w:hAnsi="Arial" w:cs="Arial"/>
        </w:rPr>
        <w:t xml:space="preserve"> </w:t>
      </w:r>
      <w:proofErr w:type="spellStart"/>
      <w:r w:rsidR="001E1839">
        <w:rPr>
          <w:rFonts w:ascii="Arial" w:hAnsi="Arial" w:cs="Arial"/>
        </w:rPr>
        <w:t>montant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1E1839">
        <w:rPr>
          <w:rFonts w:ascii="Arial" w:hAnsi="Arial" w:cs="Arial"/>
        </w:rPr>
        <w:t>Sistemul</w:t>
      </w:r>
      <w:proofErr w:type="spellEnd"/>
      <w:r w:rsidR="001E1839">
        <w:rPr>
          <w:rFonts w:ascii="Arial" w:hAnsi="Arial" w:cs="Arial"/>
        </w:rPr>
        <w:t xml:space="preserve"> </w:t>
      </w:r>
      <w:proofErr w:type="spellStart"/>
      <w:r w:rsidR="001E1839">
        <w:rPr>
          <w:rFonts w:ascii="Arial" w:hAnsi="Arial" w:cs="Arial"/>
        </w:rPr>
        <w:t>unui</w:t>
      </w:r>
      <w:proofErr w:type="spellEnd"/>
      <w:r w:rsidR="001E1839">
        <w:rPr>
          <w:rFonts w:ascii="Arial" w:hAnsi="Arial" w:cs="Arial"/>
        </w:rPr>
        <w:t xml:space="preserve"> </w:t>
      </w:r>
      <w:proofErr w:type="spellStart"/>
      <w:r w:rsidR="001E1839">
        <w:rPr>
          <w:rFonts w:ascii="Arial" w:hAnsi="Arial" w:cs="Arial"/>
        </w:rPr>
        <w:t>producator</w:t>
      </w:r>
      <w:proofErr w:type="spellEnd"/>
      <w:r w:rsidR="001E1839">
        <w:rPr>
          <w:rFonts w:ascii="Arial" w:hAnsi="Arial" w:cs="Arial"/>
        </w:rPr>
        <w:t xml:space="preserve"> de profile din </w:t>
      </w:r>
      <w:proofErr w:type="spellStart"/>
      <w:r w:rsidR="001E1839">
        <w:rPr>
          <w:rFonts w:ascii="Arial" w:hAnsi="Arial" w:cs="Arial"/>
        </w:rPr>
        <w:t>aluminiu</w:t>
      </w:r>
      <w:proofErr w:type="spellEnd"/>
      <w:r w:rsidR="001E1839">
        <w:rPr>
          <w:rFonts w:ascii="Arial" w:hAnsi="Arial" w:cs="Arial"/>
        </w:rPr>
        <w:t xml:space="preserve"> din </w:t>
      </w:r>
      <w:proofErr w:type="spellStart"/>
      <w:r w:rsidR="001E1839">
        <w:rPr>
          <w:rFonts w:ascii="Arial" w:hAnsi="Arial" w:cs="Arial"/>
        </w:rPr>
        <w:t>sudul</w:t>
      </w:r>
      <w:proofErr w:type="spellEnd"/>
      <w:r w:rsidR="001E1839">
        <w:rPr>
          <w:rFonts w:ascii="Arial" w:hAnsi="Arial" w:cs="Arial"/>
        </w:rPr>
        <w:t xml:space="preserve"> </w:t>
      </w:r>
      <w:proofErr w:type="spellStart"/>
      <w:r w:rsidR="001E1839">
        <w:rPr>
          <w:rFonts w:ascii="Arial" w:hAnsi="Arial" w:cs="Arial"/>
        </w:rPr>
        <w:t>Europei</w:t>
      </w:r>
      <w:proofErr w:type="spellEnd"/>
      <w:r w:rsidR="001E1839">
        <w:rPr>
          <w:rFonts w:ascii="Arial" w:hAnsi="Arial" w:cs="Arial"/>
        </w:rPr>
        <w:t xml:space="preserve"> a </w:t>
      </w:r>
      <w:proofErr w:type="spellStart"/>
      <w:r w:rsidR="001E1839">
        <w:rPr>
          <w:rFonts w:ascii="Arial" w:hAnsi="Arial" w:cs="Arial"/>
        </w:rPr>
        <w:t>trecut</w:t>
      </w:r>
      <w:proofErr w:type="spellEnd"/>
      <w:r w:rsidR="001E1839">
        <w:rPr>
          <w:rFonts w:ascii="Arial" w:hAnsi="Arial" w:cs="Arial"/>
        </w:rPr>
        <w:t xml:space="preserve"> recent </w:t>
      </w:r>
      <w:proofErr w:type="spellStart"/>
      <w:r w:rsidR="001E1839">
        <w:rPr>
          <w:rFonts w:ascii="Arial" w:hAnsi="Arial" w:cs="Arial"/>
        </w:rPr>
        <w:t>testul</w:t>
      </w:r>
      <w:proofErr w:type="spellEnd"/>
      <w:r w:rsidR="001E1839">
        <w:rPr>
          <w:rFonts w:ascii="Arial" w:hAnsi="Arial" w:cs="Arial"/>
        </w:rPr>
        <w:t>.</w:t>
      </w:r>
    </w:p>
    <w:p w:rsidR="0058476B" w:rsidRDefault="0058476B" w:rsidP="0058476B">
      <w:pPr>
        <w:spacing w:line="360" w:lineRule="auto"/>
        <w:ind w:right="1982"/>
        <w:jc w:val="both"/>
        <w:rPr>
          <w:rFonts w:ascii="Arial" w:hAnsi="Arial" w:cs="Arial"/>
        </w:rPr>
      </w:pPr>
    </w:p>
    <w:p w:rsidR="0058476B" w:rsidRPr="0058476B" w:rsidRDefault="00AD303D" w:rsidP="0058476B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Capitol </w:t>
      </w:r>
      <w:proofErr w:type="spellStart"/>
      <w:r>
        <w:rPr>
          <w:rFonts w:ascii="Arial" w:hAnsi="Arial" w:cs="Arial"/>
          <w:b/>
        </w:rPr>
        <w:t>nou</w:t>
      </w:r>
      <w:proofErr w:type="spellEnd"/>
      <w:r>
        <w:rPr>
          <w:rFonts w:ascii="Arial" w:hAnsi="Arial" w:cs="Arial"/>
          <w:b/>
        </w:rPr>
        <w:t xml:space="preserve"> din </w:t>
      </w:r>
      <w:proofErr w:type="spellStart"/>
      <w:r>
        <w:rPr>
          <w:rFonts w:ascii="Arial" w:hAnsi="Arial" w:cs="Arial"/>
          <w:b/>
        </w:rPr>
        <w:t>povestea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succes</w:t>
      </w:r>
      <w:proofErr w:type="spellEnd"/>
    </w:p>
    <w:p w:rsidR="0058476B" w:rsidRDefault="00AB07FD" w:rsidP="0058476B">
      <w:pPr>
        <w:spacing w:line="360" w:lineRule="auto"/>
        <w:ind w:right="1982"/>
        <w:jc w:val="both"/>
        <w:rPr>
          <w:rFonts w:ascii="LTUnivers-BasicBold" w:hAnsi="LTUnivers-BasicBold" w:cs="LTUnivers-BasicBold"/>
          <w:b/>
          <w:bCs/>
          <w:sz w:val="17"/>
          <w:szCs w:val="17"/>
        </w:rPr>
      </w:pPr>
      <w:proofErr w:type="gramStart"/>
      <w:r>
        <w:rPr>
          <w:rFonts w:ascii="Arial" w:hAnsi="Arial" w:cs="Arial"/>
        </w:rPr>
        <w:t>“</w:t>
      </w:r>
      <w:r w:rsidR="002E7DD4">
        <w:rPr>
          <w:rFonts w:ascii="Arial" w:hAnsi="Arial" w:cs="Arial"/>
        </w:rPr>
        <w:t xml:space="preserve">Multi </w:t>
      </w:r>
      <w:proofErr w:type="spellStart"/>
      <w:r w:rsidR="002E7DD4">
        <w:rPr>
          <w:rFonts w:ascii="Arial" w:hAnsi="Arial" w:cs="Arial"/>
        </w:rPr>
        <w:t>constructori</w:t>
      </w:r>
      <w:proofErr w:type="spellEnd"/>
      <w:r w:rsidR="002E7DD4">
        <w:rPr>
          <w:rFonts w:ascii="Arial" w:hAnsi="Arial" w:cs="Arial"/>
        </w:rPr>
        <w:t xml:space="preserve"> </w:t>
      </w:r>
      <w:proofErr w:type="spellStart"/>
      <w:r w:rsidR="002E7DD4">
        <w:rPr>
          <w:rFonts w:ascii="Arial" w:hAnsi="Arial" w:cs="Arial"/>
        </w:rPr>
        <w:t>utilizeaza</w:t>
      </w:r>
      <w:proofErr w:type="spellEnd"/>
      <w:r w:rsidR="002E7DD4">
        <w:rPr>
          <w:rFonts w:ascii="Arial" w:hAnsi="Arial" w:cs="Arial"/>
        </w:rPr>
        <w:t xml:space="preserve"> </w:t>
      </w:r>
      <w:proofErr w:type="spellStart"/>
      <w:r w:rsidR="002E7DD4">
        <w:rPr>
          <w:rFonts w:ascii="Arial" w:hAnsi="Arial" w:cs="Arial"/>
        </w:rPr>
        <w:t>acum</w:t>
      </w:r>
      <w:proofErr w:type="spellEnd"/>
      <w:r w:rsidR="002E7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‘Roto</w:t>
      </w:r>
      <w:r w:rsidR="002E7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Patio</w:t>
      </w:r>
      <w:r w:rsidR="002E7D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 xml:space="preserve">’ </w:t>
      </w:r>
      <w:proofErr w:type="spellStart"/>
      <w:r w:rsidR="002E7DD4">
        <w:rPr>
          <w:rFonts w:ascii="Arial" w:hAnsi="Arial" w:cs="Arial"/>
        </w:rPr>
        <w:t>pentru</w:t>
      </w:r>
      <w:proofErr w:type="spellEnd"/>
      <w:r w:rsidR="002E7DD4">
        <w:rPr>
          <w:rFonts w:ascii="Arial" w:hAnsi="Arial" w:cs="Arial"/>
        </w:rPr>
        <w:t xml:space="preserve"> a produce </w:t>
      </w:r>
      <w:proofErr w:type="spellStart"/>
      <w:r w:rsidR="002E7DD4">
        <w:rPr>
          <w:rFonts w:ascii="Arial" w:hAnsi="Arial" w:cs="Arial"/>
        </w:rPr>
        <w:t>sisteme</w:t>
      </w:r>
      <w:proofErr w:type="spellEnd"/>
      <w:r w:rsidR="002E7DD4">
        <w:rPr>
          <w:rFonts w:ascii="Arial" w:hAnsi="Arial" w:cs="Arial"/>
        </w:rPr>
        <w:t xml:space="preserve"> </w:t>
      </w:r>
      <w:proofErr w:type="spellStart"/>
      <w:r w:rsidR="002E7DD4">
        <w:rPr>
          <w:rFonts w:ascii="Arial" w:hAnsi="Arial" w:cs="Arial"/>
        </w:rPr>
        <w:t>culisante</w:t>
      </w:r>
      <w:proofErr w:type="spellEnd"/>
      <w:r w:rsidR="002E7DD4">
        <w:rPr>
          <w:rFonts w:ascii="Arial" w:hAnsi="Arial" w:cs="Arial"/>
        </w:rPr>
        <w:t xml:space="preserve"> </w:t>
      </w:r>
      <w:proofErr w:type="spellStart"/>
      <w:r w:rsidR="002E7DD4">
        <w:rPr>
          <w:rFonts w:ascii="Arial" w:hAnsi="Arial" w:cs="Arial"/>
        </w:rPr>
        <w:t>etanse</w:t>
      </w:r>
      <w:proofErr w:type="spellEnd"/>
      <w:r>
        <w:rPr>
          <w:rFonts w:ascii="Arial" w:hAnsi="Arial" w:cs="Arial"/>
        </w:rPr>
        <w:t>,</w:t>
      </w:r>
      <w:r w:rsidR="002E7DD4">
        <w:rPr>
          <w:rFonts w:ascii="Arial" w:hAnsi="Arial" w:cs="Arial"/>
        </w:rPr>
        <w:t xml:space="preserve"> </w:t>
      </w:r>
      <w:proofErr w:type="spellStart"/>
      <w:r w:rsidR="002E7DD4">
        <w:rPr>
          <w:rFonts w:ascii="Arial" w:hAnsi="Arial" w:cs="Arial"/>
        </w:rPr>
        <w:t>extrem</w:t>
      </w:r>
      <w:proofErr w:type="spellEnd"/>
      <w:r w:rsidR="002E7DD4">
        <w:rPr>
          <w:rFonts w:ascii="Arial" w:hAnsi="Arial" w:cs="Arial"/>
        </w:rPr>
        <w:t xml:space="preserve"> de </w:t>
      </w:r>
      <w:proofErr w:type="spellStart"/>
      <w:r w:rsidR="002E7DD4">
        <w:rPr>
          <w:rFonts w:ascii="Arial" w:hAnsi="Arial" w:cs="Arial"/>
        </w:rPr>
        <w:t>usor</w:t>
      </w:r>
      <w:proofErr w:type="spellEnd"/>
      <w:r w:rsidR="002E7DD4">
        <w:rPr>
          <w:rFonts w:ascii="Arial" w:hAnsi="Arial" w:cs="Arial"/>
        </w:rPr>
        <w:t xml:space="preserve"> de </w:t>
      </w:r>
      <w:proofErr w:type="spellStart"/>
      <w:r w:rsidR="002E7DD4">
        <w:rPr>
          <w:rFonts w:ascii="Arial" w:hAnsi="Arial" w:cs="Arial"/>
        </w:rPr>
        <w:t>utilizat</w:t>
      </w:r>
      <w:proofErr w:type="spellEnd"/>
      <w:r w:rsidR="00F013C8">
        <w:rPr>
          <w:rFonts w:ascii="Arial" w:hAnsi="Arial" w:cs="Arial"/>
        </w:rPr>
        <w:t xml:space="preserve">, cu design </w:t>
      </w:r>
      <w:proofErr w:type="spellStart"/>
      <w:r w:rsidR="00F013C8">
        <w:rPr>
          <w:rFonts w:ascii="Arial" w:hAnsi="Arial" w:cs="Arial"/>
        </w:rPr>
        <w:t>atractiv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expl</w:t>
      </w:r>
      <w:r w:rsidR="00F013C8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Matthias </w:t>
      </w:r>
      <w:proofErr w:type="spellStart"/>
      <w:r>
        <w:rPr>
          <w:rFonts w:ascii="Arial" w:hAnsi="Arial" w:cs="Arial"/>
        </w:rPr>
        <w:t>Nagat</w:t>
      </w:r>
      <w:proofErr w:type="spellEnd"/>
      <w:r>
        <w:rPr>
          <w:rFonts w:ascii="Arial" w:hAnsi="Arial" w:cs="Arial"/>
        </w:rPr>
        <w:t xml:space="preserve">, </w:t>
      </w:r>
      <w:r w:rsidR="00147335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Roto </w:t>
      </w:r>
      <w:proofErr w:type="spellStart"/>
      <w:r>
        <w:rPr>
          <w:rFonts w:ascii="Arial" w:hAnsi="Arial" w:cs="Arial"/>
        </w:rPr>
        <w:t>Aluvision</w:t>
      </w:r>
      <w:proofErr w:type="spellEnd"/>
      <w:r>
        <w:rPr>
          <w:rFonts w:ascii="Arial" w:hAnsi="Arial" w:cs="Arial"/>
        </w:rPr>
        <w:t xml:space="preserve"> Range Marketing </w:t>
      </w:r>
      <w:proofErr w:type="spellStart"/>
      <w:r w:rsidR="002014E4"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Product Adaptation.</w:t>
      </w:r>
      <w:proofErr w:type="gramEnd"/>
      <w:r>
        <w:rPr>
          <w:rFonts w:ascii="Arial" w:hAnsi="Arial" w:cs="Arial"/>
        </w:rPr>
        <w:t xml:space="preserve"> “</w:t>
      </w:r>
      <w:proofErr w:type="spellStart"/>
      <w:r w:rsidR="00197728">
        <w:rPr>
          <w:rFonts w:ascii="Arial" w:hAnsi="Arial" w:cs="Arial"/>
        </w:rPr>
        <w:t>Datorita</w:t>
      </w:r>
      <w:proofErr w:type="spellEnd"/>
      <w:r w:rsidR="00197728">
        <w:rPr>
          <w:rFonts w:ascii="Arial" w:hAnsi="Arial" w:cs="Arial"/>
        </w:rPr>
        <w:t xml:space="preserve"> </w:t>
      </w:r>
      <w:proofErr w:type="spellStart"/>
      <w:r w:rsidR="00197728">
        <w:rPr>
          <w:rFonts w:ascii="Arial" w:hAnsi="Arial" w:cs="Arial"/>
        </w:rPr>
        <w:t>noilor</w:t>
      </w:r>
      <w:proofErr w:type="spellEnd"/>
      <w:r w:rsidR="00197728">
        <w:rPr>
          <w:rFonts w:ascii="Arial" w:hAnsi="Arial" w:cs="Arial"/>
        </w:rPr>
        <w:t xml:space="preserve"> </w:t>
      </w:r>
      <w:proofErr w:type="spellStart"/>
      <w:r w:rsidR="00197728">
        <w:rPr>
          <w:rFonts w:ascii="Arial" w:hAnsi="Arial" w:cs="Arial"/>
        </w:rPr>
        <w:t>blocatori</w:t>
      </w:r>
      <w:proofErr w:type="spellEnd"/>
      <w:r w:rsidR="00197728">
        <w:rPr>
          <w:rFonts w:ascii="Arial" w:hAnsi="Arial" w:cs="Arial"/>
        </w:rPr>
        <w:t xml:space="preserve"> de </w:t>
      </w:r>
      <w:proofErr w:type="spellStart"/>
      <w:r w:rsidR="00197728">
        <w:rPr>
          <w:rFonts w:ascii="Arial" w:hAnsi="Arial" w:cs="Arial"/>
        </w:rPr>
        <w:t>siguranta</w:t>
      </w:r>
      <w:proofErr w:type="spellEnd"/>
      <w:r w:rsidR="00197728">
        <w:rPr>
          <w:rFonts w:ascii="Arial" w:hAnsi="Arial" w:cs="Arial"/>
        </w:rPr>
        <w:t xml:space="preserve"> pot fi </w:t>
      </w:r>
      <w:proofErr w:type="spellStart"/>
      <w:r w:rsidR="00197728">
        <w:rPr>
          <w:rFonts w:ascii="Arial" w:hAnsi="Arial" w:cs="Arial"/>
        </w:rPr>
        <w:t>produse</w:t>
      </w:r>
      <w:proofErr w:type="spellEnd"/>
      <w:r w:rsidR="00197728">
        <w:rPr>
          <w:rFonts w:ascii="Arial" w:hAnsi="Arial" w:cs="Arial"/>
        </w:rPr>
        <w:t xml:space="preserve"> </w:t>
      </w:r>
      <w:proofErr w:type="spellStart"/>
      <w:r w:rsidR="00197728">
        <w:rPr>
          <w:rFonts w:ascii="Arial" w:hAnsi="Arial" w:cs="Arial"/>
        </w:rPr>
        <w:t>sisteme</w:t>
      </w:r>
      <w:proofErr w:type="spellEnd"/>
      <w:r w:rsidR="00197728">
        <w:rPr>
          <w:rFonts w:ascii="Arial" w:hAnsi="Arial" w:cs="Arial"/>
        </w:rPr>
        <w:t xml:space="preserve"> </w:t>
      </w:r>
      <w:proofErr w:type="spellStart"/>
      <w:r w:rsidR="00197728">
        <w:rPr>
          <w:rFonts w:ascii="Arial" w:hAnsi="Arial" w:cs="Arial"/>
        </w:rPr>
        <w:t>compatibile</w:t>
      </w:r>
      <w:proofErr w:type="spellEnd"/>
      <w:r w:rsidR="00197728">
        <w:rPr>
          <w:rFonts w:ascii="Arial" w:hAnsi="Arial" w:cs="Arial"/>
        </w:rPr>
        <w:t xml:space="preserve"> cu </w:t>
      </w:r>
      <w:proofErr w:type="spellStart"/>
      <w:r w:rsidR="00197728">
        <w:rPr>
          <w:rFonts w:ascii="Arial" w:hAnsi="Arial" w:cs="Arial"/>
        </w:rPr>
        <w:t>clasa</w:t>
      </w:r>
      <w:proofErr w:type="spellEnd"/>
      <w:r w:rsidR="00197728">
        <w:rPr>
          <w:rFonts w:ascii="Arial" w:hAnsi="Arial" w:cs="Arial"/>
        </w:rPr>
        <w:t xml:space="preserve"> RC</w:t>
      </w:r>
      <w:r w:rsidR="006A54C4">
        <w:rPr>
          <w:rFonts w:ascii="Arial" w:hAnsi="Arial" w:cs="Arial"/>
        </w:rPr>
        <w:t xml:space="preserve"> </w:t>
      </w:r>
      <w:r w:rsidR="00197728">
        <w:rPr>
          <w:rFonts w:ascii="Arial" w:hAnsi="Arial" w:cs="Arial"/>
        </w:rPr>
        <w:t xml:space="preserve">2, </w:t>
      </w:r>
      <w:proofErr w:type="spellStart"/>
      <w:r w:rsidR="00BA7D21">
        <w:rPr>
          <w:rFonts w:ascii="Arial" w:hAnsi="Arial" w:cs="Arial"/>
        </w:rPr>
        <w:t>si</w:t>
      </w:r>
      <w:proofErr w:type="spellEnd"/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astfel</w:t>
      </w:r>
      <w:proofErr w:type="spellEnd"/>
      <w:r>
        <w:rPr>
          <w:rFonts w:ascii="Arial" w:hAnsi="Arial" w:cs="Arial"/>
        </w:rPr>
        <w:t xml:space="preserve"> ‘Roto</w:t>
      </w:r>
      <w:r w:rsidR="00BA7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Patio</w:t>
      </w:r>
      <w:r w:rsidR="00BA7D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Inowa</w:t>
      </w:r>
      <w:proofErr w:type="spellEnd"/>
      <w:r>
        <w:rPr>
          <w:rFonts w:ascii="Arial" w:hAnsi="Arial" w:cs="Arial"/>
        </w:rPr>
        <w:t>’</w:t>
      </w:r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devine</w:t>
      </w:r>
      <w:proofErr w:type="spellEnd"/>
      <w:r>
        <w:rPr>
          <w:rFonts w:ascii="Arial" w:hAnsi="Arial" w:cs="Arial"/>
        </w:rPr>
        <w:t xml:space="preserve">, </w:t>
      </w:r>
      <w:r w:rsidR="00BA7D21">
        <w:rPr>
          <w:rFonts w:ascii="Arial" w:hAnsi="Arial" w:cs="Arial"/>
        </w:rPr>
        <w:t xml:space="preserve">din </w:t>
      </w:r>
      <w:proofErr w:type="spellStart"/>
      <w:r w:rsidR="00BA7D21">
        <w:rPr>
          <w:rFonts w:ascii="Arial" w:hAnsi="Arial" w:cs="Arial"/>
        </w:rPr>
        <w:t>punctul</w:t>
      </w:r>
      <w:proofErr w:type="spellEnd"/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nostru</w:t>
      </w:r>
      <w:proofErr w:type="spellEnd"/>
      <w:r w:rsidR="00BA7D21">
        <w:rPr>
          <w:rFonts w:ascii="Arial" w:hAnsi="Arial" w:cs="Arial"/>
        </w:rPr>
        <w:t xml:space="preserve"> de </w:t>
      </w:r>
      <w:proofErr w:type="spellStart"/>
      <w:r w:rsidR="00BA7D21"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, </w:t>
      </w:r>
      <w:proofErr w:type="gramStart"/>
      <w:r w:rsidR="00BA7D21">
        <w:rPr>
          <w:rFonts w:ascii="Arial" w:hAnsi="Arial" w:cs="Arial"/>
        </w:rPr>
        <w:t>un</w:t>
      </w:r>
      <w:proofErr w:type="gramEnd"/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sistem</w:t>
      </w:r>
      <w:proofErr w:type="spellEnd"/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imbatabil</w:t>
      </w:r>
      <w:proofErr w:type="spellEnd"/>
      <w:r w:rsidR="00BA7D21">
        <w:rPr>
          <w:rFonts w:ascii="Arial" w:hAnsi="Arial" w:cs="Arial"/>
        </w:rPr>
        <w:t xml:space="preserve"> de </w:t>
      </w:r>
      <w:proofErr w:type="spellStart"/>
      <w:r w:rsidR="00BA7D21">
        <w:rPr>
          <w:rFonts w:ascii="Arial" w:hAnsi="Arial" w:cs="Arial"/>
        </w:rPr>
        <w:t>atractiv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BA7D21">
        <w:rPr>
          <w:rFonts w:ascii="Arial" w:hAnsi="Arial" w:cs="Arial"/>
        </w:rPr>
        <w:t>Credem</w:t>
      </w:r>
      <w:proofErr w:type="spellEnd"/>
      <w:r w:rsidR="00BA7D21">
        <w:rPr>
          <w:rFonts w:ascii="Arial" w:hAnsi="Arial" w:cs="Arial"/>
        </w:rPr>
        <w:t xml:space="preserve"> ca un </w:t>
      </w:r>
      <w:proofErr w:type="spellStart"/>
      <w:r w:rsidR="00BA7D21">
        <w:rPr>
          <w:rFonts w:ascii="Arial" w:hAnsi="Arial" w:cs="Arial"/>
        </w:rPr>
        <w:t>nou</w:t>
      </w:r>
      <w:proofErr w:type="spellEnd"/>
      <w:r w:rsidR="00BA7D21">
        <w:rPr>
          <w:rFonts w:ascii="Arial" w:hAnsi="Arial" w:cs="Arial"/>
        </w:rPr>
        <w:t xml:space="preserve"> capitol din </w:t>
      </w:r>
      <w:proofErr w:type="spellStart"/>
      <w:r w:rsidR="00BA7D21">
        <w:rPr>
          <w:rFonts w:ascii="Arial" w:hAnsi="Arial" w:cs="Arial"/>
        </w:rPr>
        <w:t>istoria</w:t>
      </w:r>
      <w:proofErr w:type="spellEnd"/>
      <w:r w:rsidR="00BA7D21">
        <w:rPr>
          <w:rFonts w:ascii="Arial" w:hAnsi="Arial" w:cs="Arial"/>
        </w:rPr>
        <w:t xml:space="preserve"> de </w:t>
      </w:r>
      <w:proofErr w:type="spellStart"/>
      <w:r w:rsidR="00BA7D21">
        <w:rPr>
          <w:rFonts w:ascii="Arial" w:hAnsi="Arial" w:cs="Arial"/>
        </w:rPr>
        <w:t>succes</w:t>
      </w:r>
      <w:proofErr w:type="spellEnd"/>
      <w:r w:rsidR="00BA7D21">
        <w:rPr>
          <w:rFonts w:ascii="Arial" w:hAnsi="Arial" w:cs="Arial"/>
        </w:rPr>
        <w:t xml:space="preserve"> </w:t>
      </w:r>
      <w:proofErr w:type="gramStart"/>
      <w:r w:rsidR="00BA7D21">
        <w:rPr>
          <w:rFonts w:ascii="Arial" w:hAnsi="Arial" w:cs="Arial"/>
        </w:rPr>
        <w:t>a</w:t>
      </w:r>
      <w:proofErr w:type="gramEnd"/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acestui</w:t>
      </w:r>
      <w:proofErr w:type="spellEnd"/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sistem</w:t>
      </w:r>
      <w:proofErr w:type="spellEnd"/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va</w:t>
      </w:r>
      <w:proofErr w:type="spellEnd"/>
      <w:r w:rsidR="00BA7D21">
        <w:rPr>
          <w:rFonts w:ascii="Arial" w:hAnsi="Arial" w:cs="Arial"/>
        </w:rPr>
        <w:t xml:space="preserve"> fi </w:t>
      </w:r>
      <w:proofErr w:type="spellStart"/>
      <w:r w:rsidR="00BA7D21">
        <w:rPr>
          <w:rFonts w:ascii="Arial" w:hAnsi="Arial" w:cs="Arial"/>
        </w:rPr>
        <w:t>deschis</w:t>
      </w:r>
      <w:proofErr w:type="spellEnd"/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anul</w:t>
      </w:r>
      <w:proofErr w:type="spellEnd"/>
      <w:r w:rsidR="00BA7D21">
        <w:rPr>
          <w:rFonts w:ascii="Arial" w:hAnsi="Arial" w:cs="Arial"/>
        </w:rPr>
        <w:t xml:space="preserve"> </w:t>
      </w:r>
      <w:proofErr w:type="spellStart"/>
      <w:r w:rsidR="00BA7D21">
        <w:rPr>
          <w:rFonts w:ascii="Arial" w:hAnsi="Arial" w:cs="Arial"/>
        </w:rPr>
        <w:t>acesta</w:t>
      </w:r>
      <w:proofErr w:type="spellEnd"/>
      <w:r>
        <w:rPr>
          <w:rFonts w:ascii="Arial" w:hAnsi="Arial" w:cs="Arial"/>
        </w:rPr>
        <w:t>.”</w:t>
      </w:r>
    </w:p>
    <w:p w:rsidR="00436B19" w:rsidRDefault="00436B19" w:rsidP="0058476B">
      <w:pPr>
        <w:spacing w:line="360" w:lineRule="auto"/>
        <w:ind w:right="1982"/>
        <w:jc w:val="both"/>
        <w:rPr>
          <w:rFonts w:ascii="Arial" w:hAnsi="Arial" w:cs="Arial"/>
          <w:b/>
          <w:bCs/>
        </w:rPr>
      </w:pPr>
    </w:p>
    <w:p w:rsidR="0058476B" w:rsidRPr="0058476B" w:rsidRDefault="0058476B" w:rsidP="00036A54">
      <w:pPr>
        <w:widowControl w:val="0"/>
        <w:spacing w:line="360" w:lineRule="auto"/>
        <w:ind w:right="198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</w:rPr>
        <w:t>S</w:t>
      </w:r>
      <w:r w:rsidR="00664EC9">
        <w:rPr>
          <w:rFonts w:ascii="Arial" w:hAnsi="Arial" w:cs="Arial"/>
          <w:b/>
        </w:rPr>
        <w:t>igur</w:t>
      </w:r>
      <w:r w:rsidR="00783F4F">
        <w:rPr>
          <w:rFonts w:ascii="Arial" w:hAnsi="Arial" w:cs="Arial"/>
          <w:b/>
        </w:rPr>
        <w:t>anta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 w:rsidR="00783F4F">
        <w:rPr>
          <w:rFonts w:ascii="Arial" w:hAnsi="Arial" w:cs="Arial"/>
          <w:b/>
        </w:rPr>
        <w:t>etanseitate</w:t>
      </w:r>
      <w:proofErr w:type="spellEnd"/>
      <w:r w:rsidR="00783F4F">
        <w:rPr>
          <w:rFonts w:ascii="Arial" w:hAnsi="Arial" w:cs="Arial"/>
          <w:b/>
        </w:rPr>
        <w:t xml:space="preserve"> </w:t>
      </w:r>
      <w:proofErr w:type="spellStart"/>
      <w:r w:rsidR="00783F4F">
        <w:rPr>
          <w:rFonts w:ascii="Arial" w:hAnsi="Arial" w:cs="Arial"/>
          <w:b/>
        </w:rPr>
        <w:t>ridicata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783F4F">
        <w:rPr>
          <w:rFonts w:ascii="Arial" w:hAnsi="Arial" w:cs="Arial"/>
          <w:b/>
        </w:rPr>
        <w:t>si</w:t>
      </w:r>
      <w:proofErr w:type="spellEnd"/>
      <w:r w:rsidR="00783F4F">
        <w:rPr>
          <w:rFonts w:ascii="Arial" w:hAnsi="Arial" w:cs="Arial"/>
          <w:b/>
        </w:rPr>
        <w:t xml:space="preserve"> </w:t>
      </w:r>
      <w:proofErr w:type="spellStart"/>
      <w:r w:rsidR="00783F4F">
        <w:rPr>
          <w:rFonts w:ascii="Arial" w:hAnsi="Arial" w:cs="Arial"/>
          <w:b/>
        </w:rPr>
        <w:t>utilizare</w:t>
      </w:r>
      <w:proofErr w:type="spellEnd"/>
      <w:r w:rsidR="00783F4F">
        <w:rPr>
          <w:rFonts w:ascii="Arial" w:hAnsi="Arial" w:cs="Arial"/>
          <w:b/>
        </w:rPr>
        <w:t xml:space="preserve"> </w:t>
      </w:r>
      <w:proofErr w:type="spellStart"/>
      <w:r w:rsidR="00783F4F">
        <w:rPr>
          <w:rFonts w:ascii="Arial" w:hAnsi="Arial" w:cs="Arial"/>
          <w:b/>
        </w:rPr>
        <w:t>confortabila</w:t>
      </w:r>
      <w:proofErr w:type="spellEnd"/>
    </w:p>
    <w:p w:rsidR="0058476B" w:rsidRPr="00F20941" w:rsidRDefault="00DC2F7E" w:rsidP="00036A54">
      <w:pPr>
        <w:widowControl w:val="0"/>
        <w:spacing w:line="360" w:lineRule="auto"/>
        <w:ind w:right="1985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culisant</w:t>
      </w:r>
      <w:proofErr w:type="spellEnd"/>
      <w:r w:rsidR="0058476B">
        <w:rPr>
          <w:rFonts w:ascii="Arial" w:hAnsi="Arial" w:cs="Arial"/>
        </w:rPr>
        <w:t xml:space="preserve"> “Roto</w:t>
      </w:r>
      <w:r>
        <w:rPr>
          <w:rFonts w:ascii="Arial" w:hAnsi="Arial" w:cs="Arial"/>
        </w:rPr>
        <w:t xml:space="preserve"> </w:t>
      </w:r>
      <w:r w:rsidR="0058476B">
        <w:rPr>
          <w:rFonts w:ascii="Arial" w:hAnsi="Arial" w:cs="Arial"/>
        </w:rPr>
        <w:t>Patio</w:t>
      </w:r>
      <w:r>
        <w:rPr>
          <w:rFonts w:ascii="Arial" w:hAnsi="Arial" w:cs="Arial"/>
        </w:rPr>
        <w:t xml:space="preserve"> </w:t>
      </w:r>
      <w:proofErr w:type="spellStart"/>
      <w:r w:rsidR="0058476B">
        <w:rPr>
          <w:rFonts w:ascii="Arial" w:hAnsi="Arial" w:cs="Arial"/>
        </w:rPr>
        <w:t>Inowa</w:t>
      </w:r>
      <w:proofErr w:type="spellEnd"/>
      <w:r w:rsidR="0058476B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nu </w:t>
      </w:r>
      <w:proofErr w:type="spellStart"/>
      <w:r>
        <w:rPr>
          <w:rFonts w:ascii="Arial" w:hAnsi="Arial" w:cs="Arial"/>
        </w:rPr>
        <w:t>reprezinta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bucurie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spargatori</w:t>
      </w:r>
      <w:proofErr w:type="spellEnd"/>
      <w:r w:rsidR="0058476B">
        <w:rPr>
          <w:rFonts w:ascii="Arial" w:hAnsi="Arial" w:cs="Arial"/>
        </w:rPr>
        <w:t>.</w:t>
      </w:r>
      <w:proofErr w:type="gramEnd"/>
      <w:r w:rsidR="0058476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Fiindca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feroneria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puncte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inchidere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toata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rama</w:t>
      </w:r>
      <w:proofErr w:type="spellEnd"/>
      <w:proofErr w:type="gramEnd"/>
      <w:r w:rsidR="0058476B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punctele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inchidere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suplimentare</w:t>
      </w:r>
      <w:proofErr w:type="spellEnd"/>
      <w:r>
        <w:rPr>
          <w:rFonts w:ascii="Arial" w:hAnsi="Arial" w:cs="Arial"/>
        </w:rPr>
        <w:t xml:space="preserve">, care pot fi </w:t>
      </w:r>
      <w:proofErr w:type="spellStart"/>
      <w:r>
        <w:rPr>
          <w:rFonts w:ascii="Arial" w:hAnsi="Arial" w:cs="Arial"/>
        </w:rPr>
        <w:t>pozitionate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alegere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creste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in mod </w:t>
      </w:r>
      <w:proofErr w:type="spellStart"/>
      <w:r>
        <w:rPr>
          <w:rFonts w:ascii="Arial" w:hAnsi="Arial" w:cs="Arial"/>
        </w:rPr>
        <w:t>considerabil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lastRenderedPageBreak/>
        <w:t>etanseitate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siguranta</w:t>
      </w:r>
      <w:proofErr w:type="spellEnd"/>
      <w:r w:rsidR="0058476B">
        <w:rPr>
          <w:rFonts w:ascii="Arial" w:hAnsi="Arial" w:cs="Arial"/>
        </w:rPr>
        <w:t>.</w:t>
      </w:r>
      <w:proofErr w:type="gramEnd"/>
      <w:r w:rsidR="0058476B">
        <w:rPr>
          <w:rFonts w:ascii="Arial" w:hAnsi="Arial" w:cs="Arial"/>
        </w:rPr>
        <w:t xml:space="preserve"> </w:t>
      </w:r>
      <w:proofErr w:type="spellStart"/>
      <w:proofErr w:type="gramStart"/>
      <w:r w:rsidR="003A3AC4">
        <w:rPr>
          <w:rFonts w:ascii="Arial" w:hAnsi="Arial" w:cs="Arial"/>
        </w:rPr>
        <w:t>Noii</w:t>
      </w:r>
      <w:proofErr w:type="spellEnd"/>
      <w:r w:rsidR="003A3AC4">
        <w:rPr>
          <w:rFonts w:ascii="Arial" w:hAnsi="Arial" w:cs="Arial"/>
        </w:rPr>
        <w:t xml:space="preserve"> </w:t>
      </w:r>
      <w:proofErr w:type="spellStart"/>
      <w:r w:rsidR="003A3AC4">
        <w:rPr>
          <w:rFonts w:ascii="Arial" w:hAnsi="Arial" w:cs="Arial"/>
        </w:rPr>
        <w:t>blocatori</w:t>
      </w:r>
      <w:proofErr w:type="spellEnd"/>
      <w:r w:rsidR="003A3AC4">
        <w:rPr>
          <w:rFonts w:ascii="Arial" w:hAnsi="Arial" w:cs="Arial"/>
        </w:rPr>
        <w:t xml:space="preserve"> de </w:t>
      </w:r>
      <w:proofErr w:type="spellStart"/>
      <w:r w:rsidR="003A3AC4">
        <w:rPr>
          <w:rFonts w:ascii="Arial" w:hAnsi="Arial" w:cs="Arial"/>
        </w:rPr>
        <w:t>siguranta</w:t>
      </w:r>
      <w:proofErr w:type="spellEnd"/>
      <w:r w:rsidR="003A3AC4">
        <w:rPr>
          <w:rFonts w:ascii="Arial" w:hAnsi="Arial" w:cs="Arial"/>
        </w:rPr>
        <w:t xml:space="preserve"> </w:t>
      </w:r>
      <w:proofErr w:type="spellStart"/>
      <w:r w:rsidR="003A3AC4">
        <w:rPr>
          <w:rFonts w:ascii="Arial" w:hAnsi="Arial" w:cs="Arial"/>
        </w:rPr>
        <w:t>speciali</w:t>
      </w:r>
      <w:proofErr w:type="spellEnd"/>
      <w:r w:rsidR="003A3AC4">
        <w:rPr>
          <w:rFonts w:ascii="Arial" w:hAnsi="Arial" w:cs="Arial"/>
        </w:rPr>
        <w:t xml:space="preserve"> </w:t>
      </w:r>
      <w:proofErr w:type="spellStart"/>
      <w:r w:rsidR="003A3AC4">
        <w:rPr>
          <w:rFonts w:ascii="Arial" w:hAnsi="Arial" w:cs="Arial"/>
        </w:rPr>
        <w:t>pentru</w:t>
      </w:r>
      <w:proofErr w:type="spellEnd"/>
      <w:r w:rsidR="003A3AC4">
        <w:rPr>
          <w:rFonts w:ascii="Arial" w:hAnsi="Arial" w:cs="Arial"/>
        </w:rPr>
        <w:t xml:space="preserve"> </w:t>
      </w:r>
      <w:proofErr w:type="spellStart"/>
      <w:r w:rsidR="003A3AC4">
        <w:rPr>
          <w:rFonts w:ascii="Arial" w:hAnsi="Arial" w:cs="Arial"/>
        </w:rPr>
        <w:t>montant</w:t>
      </w:r>
      <w:proofErr w:type="spellEnd"/>
      <w:r w:rsidR="008B041D">
        <w:rPr>
          <w:rFonts w:ascii="Arial" w:hAnsi="Arial" w:cs="Arial"/>
        </w:rPr>
        <w:t xml:space="preserve"> </w:t>
      </w:r>
      <w:proofErr w:type="spellStart"/>
      <w:r w:rsidR="008B041D">
        <w:rPr>
          <w:rFonts w:ascii="Arial" w:hAnsi="Arial" w:cs="Arial"/>
        </w:rPr>
        <w:t>sunt</w:t>
      </w:r>
      <w:proofErr w:type="spellEnd"/>
      <w:r w:rsidR="008B041D">
        <w:rPr>
          <w:rFonts w:ascii="Arial" w:hAnsi="Arial" w:cs="Arial"/>
        </w:rPr>
        <w:t xml:space="preserve"> </w:t>
      </w:r>
      <w:proofErr w:type="spellStart"/>
      <w:r w:rsidR="008B041D">
        <w:rPr>
          <w:rFonts w:ascii="Arial" w:hAnsi="Arial" w:cs="Arial"/>
        </w:rPr>
        <w:t>potriviti</w:t>
      </w:r>
      <w:proofErr w:type="spellEnd"/>
      <w:r w:rsidR="008B041D">
        <w:rPr>
          <w:rFonts w:ascii="Arial" w:hAnsi="Arial" w:cs="Arial"/>
        </w:rPr>
        <w:t xml:space="preserve"> </w:t>
      </w:r>
      <w:proofErr w:type="spellStart"/>
      <w:r w:rsidR="008B041D">
        <w:rPr>
          <w:rFonts w:ascii="Arial" w:hAnsi="Arial" w:cs="Arial"/>
        </w:rPr>
        <w:t>pentru</w:t>
      </w:r>
      <w:proofErr w:type="spellEnd"/>
      <w:r w:rsidR="0058476B">
        <w:rPr>
          <w:rFonts w:ascii="Arial" w:hAnsi="Arial" w:cs="Arial"/>
        </w:rPr>
        <w:t xml:space="preserve"> “Roto</w:t>
      </w:r>
      <w:r w:rsidR="008B041D">
        <w:rPr>
          <w:rFonts w:ascii="Arial" w:hAnsi="Arial" w:cs="Arial"/>
        </w:rPr>
        <w:t xml:space="preserve"> </w:t>
      </w:r>
      <w:r w:rsidR="0058476B">
        <w:rPr>
          <w:rFonts w:ascii="Arial" w:hAnsi="Arial" w:cs="Arial"/>
        </w:rPr>
        <w:t>Patio</w:t>
      </w:r>
      <w:r w:rsidR="008B041D">
        <w:rPr>
          <w:rFonts w:ascii="Arial" w:hAnsi="Arial" w:cs="Arial"/>
        </w:rPr>
        <w:t xml:space="preserve"> </w:t>
      </w:r>
      <w:proofErr w:type="spellStart"/>
      <w:r w:rsidR="0058476B">
        <w:rPr>
          <w:rFonts w:ascii="Arial" w:hAnsi="Arial" w:cs="Arial"/>
        </w:rPr>
        <w:t>Inowa</w:t>
      </w:r>
      <w:proofErr w:type="spellEnd"/>
      <w:r w:rsidR="0058476B">
        <w:rPr>
          <w:rFonts w:ascii="Arial" w:hAnsi="Arial" w:cs="Arial"/>
        </w:rPr>
        <w:t xml:space="preserve">” </w:t>
      </w:r>
      <w:proofErr w:type="spellStart"/>
      <w:r w:rsidR="008B041D">
        <w:rPr>
          <w:rFonts w:ascii="Arial" w:hAnsi="Arial" w:cs="Arial"/>
        </w:rPr>
        <w:t>datorita</w:t>
      </w:r>
      <w:proofErr w:type="spellEnd"/>
      <w:r w:rsidR="008B041D">
        <w:rPr>
          <w:rFonts w:ascii="Arial" w:hAnsi="Arial" w:cs="Arial"/>
        </w:rPr>
        <w:t xml:space="preserve"> </w:t>
      </w:r>
      <w:proofErr w:type="spellStart"/>
      <w:r w:rsidR="008B041D">
        <w:rPr>
          <w:rFonts w:ascii="Arial" w:hAnsi="Arial" w:cs="Arial"/>
        </w:rPr>
        <w:t>miscarii</w:t>
      </w:r>
      <w:proofErr w:type="spellEnd"/>
      <w:r w:rsidR="008B041D">
        <w:rPr>
          <w:rFonts w:ascii="Arial" w:hAnsi="Arial" w:cs="Arial"/>
        </w:rPr>
        <w:t xml:space="preserve"> </w:t>
      </w:r>
      <w:proofErr w:type="spellStart"/>
      <w:r w:rsidR="008B041D">
        <w:rPr>
          <w:rFonts w:ascii="Arial" w:hAnsi="Arial" w:cs="Arial"/>
        </w:rPr>
        <w:t>inovative</w:t>
      </w:r>
      <w:proofErr w:type="spellEnd"/>
      <w:r w:rsidR="008B041D">
        <w:rPr>
          <w:rFonts w:ascii="Arial" w:hAnsi="Arial" w:cs="Arial"/>
        </w:rPr>
        <w:t xml:space="preserve"> de </w:t>
      </w:r>
      <w:proofErr w:type="spellStart"/>
      <w:r w:rsidR="008B041D">
        <w:rPr>
          <w:rFonts w:ascii="Arial" w:hAnsi="Arial" w:cs="Arial"/>
        </w:rPr>
        <w:t>inchidere</w:t>
      </w:r>
      <w:proofErr w:type="spellEnd"/>
      <w:r w:rsidR="008B041D">
        <w:rPr>
          <w:rFonts w:ascii="Arial" w:hAnsi="Arial" w:cs="Arial"/>
        </w:rPr>
        <w:t xml:space="preserve">, </w:t>
      </w:r>
      <w:proofErr w:type="spellStart"/>
      <w:r w:rsidR="008B041D">
        <w:rPr>
          <w:rFonts w:ascii="Arial" w:hAnsi="Arial" w:cs="Arial"/>
        </w:rPr>
        <w:t>transversala</w:t>
      </w:r>
      <w:proofErr w:type="spellEnd"/>
      <w:r w:rsidR="008B041D">
        <w:rPr>
          <w:rFonts w:ascii="Arial" w:hAnsi="Arial" w:cs="Arial"/>
        </w:rPr>
        <w:t xml:space="preserve"> pe </w:t>
      </w:r>
      <w:proofErr w:type="spellStart"/>
      <w:r w:rsidR="008B041D">
        <w:rPr>
          <w:rFonts w:ascii="Arial" w:hAnsi="Arial" w:cs="Arial"/>
        </w:rPr>
        <w:t>profilul</w:t>
      </w:r>
      <w:proofErr w:type="spellEnd"/>
      <w:r w:rsidR="008B041D">
        <w:rPr>
          <w:rFonts w:ascii="Arial" w:hAnsi="Arial" w:cs="Arial"/>
        </w:rPr>
        <w:t xml:space="preserve"> </w:t>
      </w:r>
      <w:proofErr w:type="spellStart"/>
      <w:r w:rsidR="008B041D">
        <w:rPr>
          <w:rFonts w:ascii="Arial" w:hAnsi="Arial" w:cs="Arial"/>
        </w:rPr>
        <w:t>tocului</w:t>
      </w:r>
      <w:proofErr w:type="spellEnd"/>
      <w:r w:rsidR="0058476B">
        <w:rPr>
          <w:rFonts w:ascii="Arial" w:hAnsi="Arial" w:cs="Arial"/>
        </w:rPr>
        <w:t>.</w:t>
      </w:r>
      <w:proofErr w:type="gramEnd"/>
    </w:p>
    <w:p w:rsidR="0058476B" w:rsidRDefault="0058476B" w:rsidP="0058476B">
      <w:pPr>
        <w:spacing w:line="360" w:lineRule="auto"/>
        <w:ind w:right="1982"/>
        <w:jc w:val="both"/>
        <w:rPr>
          <w:rFonts w:ascii="Arial" w:hAnsi="Arial" w:cs="Arial"/>
        </w:rPr>
      </w:pPr>
    </w:p>
    <w:p w:rsidR="00312A44" w:rsidRPr="000B77F5" w:rsidRDefault="00894B2B" w:rsidP="0058476B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Componente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siguranta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dovedite</w:t>
      </w:r>
      <w:proofErr w:type="spellEnd"/>
    </w:p>
    <w:p w:rsidR="00436B19" w:rsidRPr="000B77F5" w:rsidRDefault="00653F3E" w:rsidP="00312A44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Punctele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inchidere</w:t>
      </w:r>
      <w:proofErr w:type="spellEnd"/>
      <w:r>
        <w:rPr>
          <w:rFonts w:ascii="Arial" w:hAnsi="Arial" w:cs="Arial"/>
        </w:rPr>
        <w:t xml:space="preserve"> active pe </w:t>
      </w:r>
      <w:proofErr w:type="spellStart"/>
      <w:r>
        <w:rPr>
          <w:rFonts w:ascii="Arial" w:hAnsi="Arial" w:cs="Arial"/>
        </w:rPr>
        <w:t>montant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impreuna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componente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siguranta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culisant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fie </w:t>
      </w:r>
      <w:proofErr w:type="spellStart"/>
      <w:r>
        <w:rPr>
          <w:rFonts w:ascii="Arial" w:hAnsi="Arial" w:cs="Arial"/>
        </w:rPr>
        <w:t>compatibil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clasa</w:t>
      </w:r>
      <w:proofErr w:type="spellEnd"/>
      <w:r>
        <w:rPr>
          <w:rFonts w:ascii="Arial" w:hAnsi="Arial" w:cs="Arial"/>
        </w:rPr>
        <w:t xml:space="preserve"> RC 2</w:t>
      </w:r>
      <w:r w:rsidR="00436B19">
        <w:rPr>
          <w:rFonts w:ascii="Arial" w:hAnsi="Arial" w:cs="Arial"/>
        </w:rPr>
        <w:t xml:space="preserve">. </w:t>
      </w:r>
      <w:proofErr w:type="spellStart"/>
      <w:proofErr w:type="gramStart"/>
      <w:r w:rsidR="00430FC8">
        <w:rPr>
          <w:rFonts w:ascii="Arial" w:hAnsi="Arial" w:cs="Arial"/>
        </w:rPr>
        <w:t>Acestea</w:t>
      </w:r>
      <w:proofErr w:type="spellEnd"/>
      <w:r w:rsidR="00430FC8">
        <w:rPr>
          <w:rFonts w:ascii="Arial" w:hAnsi="Arial" w:cs="Arial"/>
        </w:rPr>
        <w:t xml:space="preserve"> </w:t>
      </w:r>
      <w:proofErr w:type="spellStart"/>
      <w:r w:rsidR="00430FC8">
        <w:rPr>
          <w:rFonts w:ascii="Arial" w:hAnsi="Arial" w:cs="Arial"/>
        </w:rPr>
        <w:t>includ</w:t>
      </w:r>
      <w:proofErr w:type="spellEnd"/>
      <w:r w:rsidR="00430FC8">
        <w:rPr>
          <w:rFonts w:ascii="Arial" w:hAnsi="Arial" w:cs="Arial"/>
        </w:rPr>
        <w:t xml:space="preserve"> </w:t>
      </w:r>
      <w:proofErr w:type="spellStart"/>
      <w:r w:rsidR="00430FC8">
        <w:rPr>
          <w:rFonts w:ascii="Arial" w:hAnsi="Arial" w:cs="Arial"/>
        </w:rPr>
        <w:t>puncte</w:t>
      </w:r>
      <w:proofErr w:type="spellEnd"/>
      <w:r w:rsidR="00430FC8">
        <w:rPr>
          <w:rFonts w:ascii="Arial" w:hAnsi="Arial" w:cs="Arial"/>
        </w:rPr>
        <w:t xml:space="preserve"> de </w:t>
      </w:r>
      <w:proofErr w:type="spellStart"/>
      <w:r w:rsidR="00430FC8">
        <w:rPr>
          <w:rFonts w:ascii="Arial" w:hAnsi="Arial" w:cs="Arial"/>
        </w:rPr>
        <w:t>blocare</w:t>
      </w:r>
      <w:proofErr w:type="spellEnd"/>
      <w:r w:rsidR="00430FC8">
        <w:rPr>
          <w:rFonts w:ascii="Arial" w:hAnsi="Arial" w:cs="Arial"/>
        </w:rPr>
        <w:t xml:space="preserve"> de </w:t>
      </w:r>
      <w:proofErr w:type="spellStart"/>
      <w:r w:rsidR="00430FC8">
        <w:rPr>
          <w:rFonts w:ascii="Arial" w:hAnsi="Arial" w:cs="Arial"/>
        </w:rPr>
        <w:t>siguranta</w:t>
      </w:r>
      <w:proofErr w:type="spellEnd"/>
      <w:r w:rsidR="00430FC8">
        <w:rPr>
          <w:rFonts w:ascii="Arial" w:hAnsi="Arial" w:cs="Arial"/>
        </w:rPr>
        <w:t xml:space="preserve"> in forma de </w:t>
      </w:r>
      <w:proofErr w:type="spellStart"/>
      <w:r w:rsidR="00430FC8">
        <w:rPr>
          <w:rFonts w:ascii="Arial" w:hAnsi="Arial" w:cs="Arial"/>
        </w:rPr>
        <w:t>ciuperca</w:t>
      </w:r>
      <w:proofErr w:type="spellEnd"/>
      <w:r w:rsidR="00430FC8">
        <w:rPr>
          <w:rFonts w:ascii="Arial" w:hAnsi="Arial" w:cs="Arial"/>
        </w:rPr>
        <w:t xml:space="preserve">, care se </w:t>
      </w:r>
      <w:proofErr w:type="spellStart"/>
      <w:r w:rsidR="00430FC8">
        <w:rPr>
          <w:rFonts w:ascii="Arial" w:hAnsi="Arial" w:cs="Arial"/>
        </w:rPr>
        <w:t>prind</w:t>
      </w:r>
      <w:proofErr w:type="spellEnd"/>
      <w:r w:rsidR="00430FC8">
        <w:rPr>
          <w:rFonts w:ascii="Arial" w:hAnsi="Arial" w:cs="Arial"/>
        </w:rPr>
        <w:t xml:space="preserve"> de </w:t>
      </w:r>
      <w:proofErr w:type="spellStart"/>
      <w:r w:rsidR="00430FC8">
        <w:rPr>
          <w:rFonts w:ascii="Arial" w:hAnsi="Arial" w:cs="Arial"/>
        </w:rPr>
        <w:t>blocatorii</w:t>
      </w:r>
      <w:proofErr w:type="spellEnd"/>
      <w:r w:rsidR="00430FC8">
        <w:rPr>
          <w:rFonts w:ascii="Arial" w:hAnsi="Arial" w:cs="Arial"/>
        </w:rPr>
        <w:t xml:space="preserve"> de </w:t>
      </w:r>
      <w:proofErr w:type="spellStart"/>
      <w:r w:rsidR="00430FC8">
        <w:rPr>
          <w:rFonts w:ascii="Arial" w:hAnsi="Arial" w:cs="Arial"/>
        </w:rPr>
        <w:t>siguranta</w:t>
      </w:r>
      <w:proofErr w:type="spellEnd"/>
      <w:r w:rsidR="00430FC8">
        <w:rPr>
          <w:rFonts w:ascii="Arial" w:hAnsi="Arial" w:cs="Arial"/>
        </w:rPr>
        <w:t xml:space="preserve">, </w:t>
      </w:r>
      <w:proofErr w:type="spellStart"/>
      <w:r w:rsidR="00430FC8">
        <w:rPr>
          <w:rFonts w:ascii="Arial" w:hAnsi="Arial" w:cs="Arial"/>
        </w:rPr>
        <w:t>impiedicand</w:t>
      </w:r>
      <w:proofErr w:type="spellEnd"/>
      <w:r w:rsidR="00430FC8">
        <w:rPr>
          <w:rFonts w:ascii="Arial" w:hAnsi="Arial" w:cs="Arial"/>
        </w:rPr>
        <w:t xml:space="preserve"> in </w:t>
      </w:r>
      <w:proofErr w:type="spellStart"/>
      <w:r w:rsidR="00430FC8">
        <w:rPr>
          <w:rFonts w:ascii="Arial" w:hAnsi="Arial" w:cs="Arial"/>
        </w:rPr>
        <w:t>acest</w:t>
      </w:r>
      <w:proofErr w:type="spellEnd"/>
      <w:r w:rsidR="00430FC8">
        <w:rPr>
          <w:rFonts w:ascii="Arial" w:hAnsi="Arial" w:cs="Arial"/>
        </w:rPr>
        <w:t xml:space="preserve"> </w:t>
      </w:r>
      <w:proofErr w:type="spellStart"/>
      <w:r w:rsidR="00430FC8">
        <w:rPr>
          <w:rFonts w:ascii="Arial" w:hAnsi="Arial" w:cs="Arial"/>
        </w:rPr>
        <w:t>fel</w:t>
      </w:r>
      <w:proofErr w:type="spellEnd"/>
      <w:r w:rsidR="00430FC8">
        <w:rPr>
          <w:rFonts w:ascii="Arial" w:hAnsi="Arial" w:cs="Arial"/>
        </w:rPr>
        <w:t xml:space="preserve"> o </w:t>
      </w:r>
      <w:proofErr w:type="spellStart"/>
      <w:r w:rsidR="00430FC8">
        <w:rPr>
          <w:rFonts w:ascii="Arial" w:hAnsi="Arial" w:cs="Arial"/>
        </w:rPr>
        <w:t>spargere</w:t>
      </w:r>
      <w:proofErr w:type="spellEnd"/>
      <w:r w:rsidR="00430FC8">
        <w:rPr>
          <w:rFonts w:ascii="Arial" w:hAnsi="Arial" w:cs="Arial"/>
        </w:rPr>
        <w:t xml:space="preserve"> </w:t>
      </w:r>
      <w:proofErr w:type="spellStart"/>
      <w:r w:rsidR="00430FC8">
        <w:rPr>
          <w:rFonts w:ascii="Arial" w:hAnsi="Arial" w:cs="Arial"/>
        </w:rPr>
        <w:t>facila</w:t>
      </w:r>
      <w:proofErr w:type="spellEnd"/>
      <w:r w:rsidR="00430FC8">
        <w:rPr>
          <w:rFonts w:ascii="Arial" w:hAnsi="Arial" w:cs="Arial"/>
        </w:rPr>
        <w:t>.</w:t>
      </w:r>
      <w:proofErr w:type="gramEnd"/>
      <w:r w:rsidR="00436B19">
        <w:rPr>
          <w:rFonts w:ascii="Arial" w:hAnsi="Arial" w:cs="Arial"/>
        </w:rPr>
        <w:t xml:space="preserve"> </w:t>
      </w:r>
      <w:proofErr w:type="spellStart"/>
      <w:proofErr w:type="gramStart"/>
      <w:r w:rsidR="00477B89">
        <w:rPr>
          <w:rFonts w:ascii="Arial" w:hAnsi="Arial" w:cs="Arial"/>
        </w:rPr>
        <w:t>Manerul</w:t>
      </w:r>
      <w:proofErr w:type="spellEnd"/>
      <w:r w:rsidR="00477B89">
        <w:rPr>
          <w:rFonts w:ascii="Arial" w:hAnsi="Arial" w:cs="Arial"/>
        </w:rPr>
        <w:t xml:space="preserve"> cu </w:t>
      </w:r>
      <w:proofErr w:type="spellStart"/>
      <w:r w:rsidR="00477B89">
        <w:rPr>
          <w:rFonts w:ascii="Arial" w:hAnsi="Arial" w:cs="Arial"/>
        </w:rPr>
        <w:t>cheie</w:t>
      </w:r>
      <w:proofErr w:type="spellEnd"/>
      <w:r w:rsidR="00477B89">
        <w:rPr>
          <w:rFonts w:ascii="Arial" w:hAnsi="Arial" w:cs="Arial"/>
        </w:rPr>
        <w:t xml:space="preserve"> de</w:t>
      </w:r>
      <w:r w:rsidR="00436B19">
        <w:rPr>
          <w:rFonts w:ascii="Arial" w:hAnsi="Arial" w:cs="Arial"/>
        </w:rPr>
        <w:t xml:space="preserve"> 100 Nm </w:t>
      </w:r>
      <w:proofErr w:type="spellStart"/>
      <w:r w:rsidR="00477B89">
        <w:rPr>
          <w:rFonts w:ascii="Arial" w:hAnsi="Arial" w:cs="Arial"/>
        </w:rPr>
        <w:t>impiedica</w:t>
      </w:r>
      <w:proofErr w:type="spellEnd"/>
      <w:r w:rsidR="00477B89">
        <w:rPr>
          <w:rFonts w:ascii="Arial" w:hAnsi="Arial" w:cs="Arial"/>
        </w:rPr>
        <w:t xml:space="preserve"> </w:t>
      </w:r>
      <w:proofErr w:type="spellStart"/>
      <w:r w:rsidR="00477B89">
        <w:rPr>
          <w:rFonts w:ascii="Arial" w:hAnsi="Arial" w:cs="Arial"/>
        </w:rPr>
        <w:t>deplasarea</w:t>
      </w:r>
      <w:proofErr w:type="spellEnd"/>
      <w:r w:rsidR="00477B89">
        <w:rPr>
          <w:rFonts w:ascii="Arial" w:hAnsi="Arial" w:cs="Arial"/>
        </w:rPr>
        <w:t xml:space="preserve"> </w:t>
      </w:r>
      <w:proofErr w:type="spellStart"/>
      <w:r w:rsidR="00477B89">
        <w:rPr>
          <w:rFonts w:ascii="Arial" w:hAnsi="Arial" w:cs="Arial"/>
        </w:rPr>
        <w:t>si</w:t>
      </w:r>
      <w:proofErr w:type="spellEnd"/>
      <w:r w:rsidR="00477B89">
        <w:rPr>
          <w:rFonts w:ascii="Arial" w:hAnsi="Arial" w:cs="Arial"/>
        </w:rPr>
        <w:t xml:space="preserve"> </w:t>
      </w:r>
      <w:proofErr w:type="spellStart"/>
      <w:r w:rsidR="00477B89">
        <w:rPr>
          <w:rFonts w:ascii="Arial" w:hAnsi="Arial" w:cs="Arial"/>
        </w:rPr>
        <w:t>deblocarea</w:t>
      </w:r>
      <w:proofErr w:type="spellEnd"/>
      <w:r w:rsidR="00477B89">
        <w:rPr>
          <w:rFonts w:ascii="Arial" w:hAnsi="Arial" w:cs="Arial"/>
        </w:rPr>
        <w:t xml:space="preserve"> </w:t>
      </w:r>
      <w:proofErr w:type="spellStart"/>
      <w:r w:rsidR="00477B89">
        <w:rPr>
          <w:rFonts w:ascii="Arial" w:hAnsi="Arial" w:cs="Arial"/>
        </w:rPr>
        <w:t>feroneriei</w:t>
      </w:r>
      <w:proofErr w:type="spellEnd"/>
      <w:r w:rsidR="00477B89">
        <w:rPr>
          <w:rFonts w:ascii="Arial" w:hAnsi="Arial" w:cs="Arial"/>
        </w:rPr>
        <w:t xml:space="preserve"> din </w:t>
      </w:r>
      <w:proofErr w:type="spellStart"/>
      <w:r w:rsidR="00477B89">
        <w:rPr>
          <w:rFonts w:ascii="Arial" w:hAnsi="Arial" w:cs="Arial"/>
        </w:rPr>
        <w:t>afara</w:t>
      </w:r>
      <w:proofErr w:type="spellEnd"/>
      <w:r w:rsidR="00436B19">
        <w:rPr>
          <w:rFonts w:ascii="Arial" w:hAnsi="Arial" w:cs="Arial"/>
        </w:rPr>
        <w:t>.</w:t>
      </w:r>
      <w:proofErr w:type="gramEnd"/>
      <w:r w:rsidR="00436B19">
        <w:rPr>
          <w:rFonts w:ascii="Arial" w:hAnsi="Arial" w:cs="Arial"/>
        </w:rPr>
        <w:t xml:space="preserve"> </w:t>
      </w:r>
      <w:proofErr w:type="spellStart"/>
      <w:r w:rsidR="00477B89">
        <w:rPr>
          <w:rFonts w:ascii="Arial" w:hAnsi="Arial" w:cs="Arial"/>
        </w:rPr>
        <w:t>Protectia</w:t>
      </w:r>
      <w:proofErr w:type="spellEnd"/>
      <w:r w:rsidR="00477B89">
        <w:rPr>
          <w:rFonts w:ascii="Arial" w:hAnsi="Arial" w:cs="Arial"/>
        </w:rPr>
        <w:t xml:space="preserve"> anti-</w:t>
      </w:r>
      <w:proofErr w:type="spellStart"/>
      <w:r w:rsidR="00477B89">
        <w:rPr>
          <w:rFonts w:ascii="Arial" w:hAnsi="Arial" w:cs="Arial"/>
        </w:rPr>
        <w:t>gaurire</w:t>
      </w:r>
      <w:proofErr w:type="spellEnd"/>
      <w:r w:rsidR="00477B89">
        <w:rPr>
          <w:rFonts w:ascii="Arial" w:hAnsi="Arial" w:cs="Arial"/>
        </w:rPr>
        <w:t xml:space="preserve"> </w:t>
      </w:r>
      <w:proofErr w:type="spellStart"/>
      <w:r w:rsidR="00477B89">
        <w:rPr>
          <w:rFonts w:ascii="Arial" w:hAnsi="Arial" w:cs="Arial"/>
        </w:rPr>
        <w:t>montata</w:t>
      </w:r>
      <w:proofErr w:type="spellEnd"/>
      <w:r w:rsidR="00477B89">
        <w:rPr>
          <w:rFonts w:ascii="Arial" w:hAnsi="Arial" w:cs="Arial"/>
        </w:rPr>
        <w:t xml:space="preserve"> in nut, care nu </w:t>
      </w:r>
      <w:proofErr w:type="spellStart"/>
      <w:proofErr w:type="gramStart"/>
      <w:r w:rsidR="00477B89">
        <w:rPr>
          <w:rFonts w:ascii="Arial" w:hAnsi="Arial" w:cs="Arial"/>
        </w:rPr>
        <w:t>este</w:t>
      </w:r>
      <w:proofErr w:type="spellEnd"/>
      <w:proofErr w:type="gramEnd"/>
      <w:r w:rsidR="00477B89">
        <w:rPr>
          <w:rFonts w:ascii="Arial" w:hAnsi="Arial" w:cs="Arial"/>
        </w:rPr>
        <w:t xml:space="preserve"> </w:t>
      </w:r>
      <w:proofErr w:type="spellStart"/>
      <w:r w:rsidR="00477B89">
        <w:rPr>
          <w:rFonts w:ascii="Arial" w:hAnsi="Arial" w:cs="Arial"/>
        </w:rPr>
        <w:t>vizibila</w:t>
      </w:r>
      <w:proofErr w:type="spellEnd"/>
      <w:r w:rsidR="00477B89">
        <w:rPr>
          <w:rFonts w:ascii="Arial" w:hAnsi="Arial" w:cs="Arial"/>
        </w:rPr>
        <w:t xml:space="preserve"> pe </w:t>
      </w:r>
      <w:proofErr w:type="spellStart"/>
      <w:r w:rsidR="00477B89">
        <w:rPr>
          <w:rFonts w:ascii="Arial" w:hAnsi="Arial" w:cs="Arial"/>
        </w:rPr>
        <w:t>partea</w:t>
      </w:r>
      <w:proofErr w:type="spellEnd"/>
      <w:r w:rsidR="00477B89">
        <w:rPr>
          <w:rFonts w:ascii="Arial" w:hAnsi="Arial" w:cs="Arial"/>
        </w:rPr>
        <w:t xml:space="preserve"> </w:t>
      </w:r>
      <w:proofErr w:type="spellStart"/>
      <w:r w:rsidR="00477B89">
        <w:rPr>
          <w:rFonts w:ascii="Arial" w:hAnsi="Arial" w:cs="Arial"/>
        </w:rPr>
        <w:t>exterioara</w:t>
      </w:r>
      <w:proofErr w:type="spellEnd"/>
      <w:r w:rsidR="00477B89">
        <w:rPr>
          <w:rFonts w:ascii="Arial" w:hAnsi="Arial" w:cs="Arial"/>
        </w:rPr>
        <w:t xml:space="preserve">, </w:t>
      </w:r>
      <w:proofErr w:type="spellStart"/>
      <w:r w:rsidR="00477B89">
        <w:rPr>
          <w:rFonts w:ascii="Arial" w:hAnsi="Arial" w:cs="Arial"/>
        </w:rPr>
        <w:t>impiedica</w:t>
      </w:r>
      <w:proofErr w:type="spellEnd"/>
      <w:r w:rsidR="00477B89">
        <w:rPr>
          <w:rFonts w:ascii="Arial" w:hAnsi="Arial" w:cs="Arial"/>
        </w:rPr>
        <w:t xml:space="preserve"> </w:t>
      </w:r>
      <w:proofErr w:type="spellStart"/>
      <w:r w:rsidR="00477B89">
        <w:rPr>
          <w:rFonts w:ascii="Arial" w:hAnsi="Arial" w:cs="Arial"/>
        </w:rPr>
        <w:t>perforarea</w:t>
      </w:r>
      <w:proofErr w:type="spellEnd"/>
      <w:r w:rsidR="00477B89">
        <w:rPr>
          <w:rFonts w:ascii="Arial" w:hAnsi="Arial" w:cs="Arial"/>
        </w:rPr>
        <w:t xml:space="preserve"> mecanismului</w:t>
      </w:r>
      <w:r w:rsidR="00E93B77">
        <w:rPr>
          <w:rFonts w:ascii="Arial" w:hAnsi="Arial" w:cs="Arial"/>
        </w:rPr>
        <w:t>.</w:t>
      </w:r>
    </w:p>
    <w:p w:rsidR="00436B19" w:rsidRPr="00436B19" w:rsidRDefault="00436B19" w:rsidP="00312A44">
      <w:pPr>
        <w:spacing w:line="360" w:lineRule="auto"/>
        <w:ind w:right="1982"/>
        <w:jc w:val="both"/>
        <w:rPr>
          <w:rFonts w:ascii="Arial" w:hAnsi="Arial" w:cs="Arial"/>
          <w:highlight w:val="yellow"/>
        </w:rPr>
      </w:pPr>
    </w:p>
    <w:p w:rsidR="00436B19" w:rsidRPr="000B77F5" w:rsidRDefault="006C0B09" w:rsidP="00312A44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Metode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lucru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familiare</w:t>
      </w:r>
      <w:proofErr w:type="spellEnd"/>
    </w:p>
    <w:p w:rsidR="00312A44" w:rsidRPr="00436B19" w:rsidRDefault="00B12527" w:rsidP="00312A44">
      <w:pPr>
        <w:spacing w:line="360" w:lineRule="auto"/>
        <w:ind w:right="19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folosesc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componente</w:t>
      </w:r>
      <w:proofErr w:type="spellEnd"/>
      <w:r>
        <w:rPr>
          <w:rFonts w:ascii="Arial" w:hAnsi="Arial" w:cs="Arial"/>
        </w:rPr>
        <w:t xml:space="preserve"> pe care </w:t>
      </w:r>
      <w:proofErr w:type="spellStart"/>
      <w:r>
        <w:rPr>
          <w:rFonts w:ascii="Arial" w:hAnsi="Arial" w:cs="Arial"/>
        </w:rPr>
        <w:t>producatorii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cunosc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deja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programele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oscilo-batanta</w:t>
      </w:r>
      <w:proofErr w:type="spellEnd"/>
      <w:r>
        <w:rPr>
          <w:rFonts w:ascii="Arial" w:hAnsi="Arial" w:cs="Arial"/>
        </w:rPr>
        <w:t xml:space="preserve"> Roto AL. </w:t>
      </w:r>
      <w:proofErr w:type="spellStart"/>
      <w:r w:rsidR="0076790B">
        <w:rPr>
          <w:rFonts w:ascii="Arial" w:hAnsi="Arial" w:cs="Arial"/>
        </w:rPr>
        <w:t>Toate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componentele</w:t>
      </w:r>
      <w:proofErr w:type="spellEnd"/>
      <w:r w:rsidR="0076790B">
        <w:rPr>
          <w:rFonts w:ascii="Arial" w:hAnsi="Arial" w:cs="Arial"/>
        </w:rPr>
        <w:t xml:space="preserve"> de </w:t>
      </w:r>
      <w:proofErr w:type="spellStart"/>
      <w:r w:rsidR="0076790B">
        <w:rPr>
          <w:rFonts w:ascii="Arial" w:hAnsi="Arial" w:cs="Arial"/>
        </w:rPr>
        <w:t>siguranta</w:t>
      </w:r>
      <w:proofErr w:type="spellEnd"/>
      <w:r w:rsidR="0076790B">
        <w:rPr>
          <w:rFonts w:ascii="Arial" w:hAnsi="Arial" w:cs="Arial"/>
        </w:rPr>
        <w:t xml:space="preserve"> au </w:t>
      </w:r>
      <w:proofErr w:type="spellStart"/>
      <w:r w:rsidR="0076790B">
        <w:rPr>
          <w:rFonts w:ascii="Arial" w:hAnsi="Arial" w:cs="Arial"/>
        </w:rPr>
        <w:t>fost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optimizate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pentru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functionarea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sistemului</w:t>
      </w:r>
      <w:proofErr w:type="spellEnd"/>
      <w:r w:rsidR="0076790B">
        <w:rPr>
          <w:rFonts w:ascii="Arial" w:hAnsi="Arial" w:cs="Arial"/>
        </w:rPr>
        <w:t xml:space="preserve"> “Roto </w:t>
      </w:r>
      <w:r w:rsidR="00436B19">
        <w:rPr>
          <w:rFonts w:ascii="Arial" w:hAnsi="Arial" w:cs="Arial"/>
        </w:rPr>
        <w:t>Patio</w:t>
      </w:r>
      <w:r w:rsidR="0076790B">
        <w:rPr>
          <w:rFonts w:ascii="Arial" w:hAnsi="Arial" w:cs="Arial"/>
        </w:rPr>
        <w:t xml:space="preserve"> </w:t>
      </w:r>
      <w:proofErr w:type="spellStart"/>
      <w:r w:rsidR="00436B19">
        <w:rPr>
          <w:rFonts w:ascii="Arial" w:hAnsi="Arial" w:cs="Arial"/>
        </w:rPr>
        <w:t>Inowa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si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dimensiunile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acestuia</w:t>
      </w:r>
      <w:proofErr w:type="spellEnd"/>
      <w:r w:rsidR="0076790B">
        <w:rPr>
          <w:rFonts w:ascii="Arial" w:hAnsi="Arial" w:cs="Arial"/>
        </w:rPr>
        <w:t>.</w:t>
      </w:r>
      <w:proofErr w:type="gramEnd"/>
      <w:r w:rsidR="00436B19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Furnizorii</w:t>
      </w:r>
      <w:proofErr w:type="spellEnd"/>
      <w:r w:rsidR="0076790B">
        <w:rPr>
          <w:rFonts w:ascii="Arial" w:hAnsi="Arial" w:cs="Arial"/>
        </w:rPr>
        <w:t xml:space="preserve"> de </w:t>
      </w:r>
      <w:proofErr w:type="spellStart"/>
      <w:r w:rsidR="0076790B">
        <w:rPr>
          <w:rFonts w:ascii="Arial" w:hAnsi="Arial" w:cs="Arial"/>
        </w:rPr>
        <w:t>sisteme</w:t>
      </w:r>
      <w:proofErr w:type="spellEnd"/>
      <w:r w:rsidR="0076790B">
        <w:rPr>
          <w:rFonts w:ascii="Arial" w:hAnsi="Arial" w:cs="Arial"/>
        </w:rPr>
        <w:t xml:space="preserve"> din </w:t>
      </w:r>
      <w:proofErr w:type="spellStart"/>
      <w:r w:rsidR="0076790B">
        <w:rPr>
          <w:rFonts w:ascii="Arial" w:hAnsi="Arial" w:cs="Arial"/>
        </w:rPr>
        <w:t>aluminiu</w:t>
      </w:r>
      <w:proofErr w:type="spellEnd"/>
      <w:r w:rsidR="0076790B">
        <w:rPr>
          <w:rFonts w:ascii="Arial" w:hAnsi="Arial" w:cs="Arial"/>
        </w:rPr>
        <w:t xml:space="preserve"> care </w:t>
      </w:r>
      <w:proofErr w:type="spellStart"/>
      <w:r w:rsidR="0076790B">
        <w:rPr>
          <w:rFonts w:ascii="Arial" w:hAnsi="Arial" w:cs="Arial"/>
        </w:rPr>
        <w:t>doresc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proofErr w:type="gramStart"/>
      <w:r w:rsidR="0076790B">
        <w:rPr>
          <w:rFonts w:ascii="Arial" w:hAnsi="Arial" w:cs="Arial"/>
        </w:rPr>
        <w:t>sa</w:t>
      </w:r>
      <w:proofErr w:type="spellEnd"/>
      <w:proofErr w:type="gram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produca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sisteme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culisante</w:t>
      </w:r>
      <w:proofErr w:type="spellEnd"/>
      <w:r w:rsidR="0076790B">
        <w:rPr>
          <w:rFonts w:ascii="Arial" w:hAnsi="Arial" w:cs="Arial"/>
        </w:rPr>
        <w:t xml:space="preserve"> din </w:t>
      </w:r>
      <w:proofErr w:type="spellStart"/>
      <w:r w:rsidR="0076790B">
        <w:rPr>
          <w:rFonts w:ascii="Arial" w:hAnsi="Arial" w:cs="Arial"/>
        </w:rPr>
        <w:t>clasa</w:t>
      </w:r>
      <w:proofErr w:type="spellEnd"/>
      <w:r w:rsidR="0076790B">
        <w:rPr>
          <w:rFonts w:ascii="Arial" w:hAnsi="Arial" w:cs="Arial"/>
        </w:rPr>
        <w:t xml:space="preserve"> RC 2 cu </w:t>
      </w:r>
      <w:r w:rsidR="00436B19">
        <w:rPr>
          <w:rFonts w:ascii="Arial" w:hAnsi="Arial" w:cs="Arial"/>
        </w:rPr>
        <w:t>“Roto</w:t>
      </w:r>
      <w:r w:rsidR="0076790B">
        <w:rPr>
          <w:rFonts w:ascii="Arial" w:hAnsi="Arial" w:cs="Arial"/>
        </w:rPr>
        <w:t xml:space="preserve"> </w:t>
      </w:r>
      <w:r w:rsidR="00436B19">
        <w:rPr>
          <w:rFonts w:ascii="Arial" w:hAnsi="Arial" w:cs="Arial"/>
        </w:rPr>
        <w:t>Patio</w:t>
      </w:r>
      <w:r w:rsidR="0076790B">
        <w:rPr>
          <w:rFonts w:ascii="Arial" w:hAnsi="Arial" w:cs="Arial"/>
        </w:rPr>
        <w:t xml:space="preserve"> </w:t>
      </w:r>
      <w:proofErr w:type="spellStart"/>
      <w:r w:rsidR="00436B19">
        <w:rPr>
          <w:rFonts w:ascii="Arial" w:hAnsi="Arial" w:cs="Arial"/>
        </w:rPr>
        <w:t>Inowa</w:t>
      </w:r>
      <w:proofErr w:type="spellEnd"/>
      <w:r w:rsidR="00436B19">
        <w:rPr>
          <w:rFonts w:ascii="Arial" w:hAnsi="Arial" w:cs="Arial"/>
        </w:rPr>
        <w:t xml:space="preserve">” </w:t>
      </w:r>
      <w:proofErr w:type="spellStart"/>
      <w:r w:rsidR="0076790B">
        <w:rPr>
          <w:rFonts w:ascii="Arial" w:hAnsi="Arial" w:cs="Arial"/>
        </w:rPr>
        <w:t>sunt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consiliati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corespunzator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si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asistati</w:t>
      </w:r>
      <w:proofErr w:type="spellEnd"/>
      <w:r w:rsidR="0076790B">
        <w:rPr>
          <w:rFonts w:ascii="Arial" w:hAnsi="Arial" w:cs="Arial"/>
        </w:rPr>
        <w:t xml:space="preserve"> in </w:t>
      </w:r>
      <w:proofErr w:type="spellStart"/>
      <w:r w:rsidR="0076790B">
        <w:rPr>
          <w:rFonts w:ascii="Arial" w:hAnsi="Arial" w:cs="Arial"/>
        </w:rPr>
        <w:t>timpul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auditului</w:t>
      </w:r>
      <w:proofErr w:type="spellEnd"/>
      <w:r w:rsidR="0076790B">
        <w:rPr>
          <w:rFonts w:ascii="Arial" w:hAnsi="Arial" w:cs="Arial"/>
        </w:rPr>
        <w:t xml:space="preserve"> </w:t>
      </w:r>
      <w:proofErr w:type="spellStart"/>
      <w:r w:rsidR="0076790B">
        <w:rPr>
          <w:rFonts w:ascii="Arial" w:hAnsi="Arial" w:cs="Arial"/>
        </w:rPr>
        <w:t>sistemului</w:t>
      </w:r>
      <w:proofErr w:type="spellEnd"/>
      <w:r w:rsidR="00486251" w:rsidRPr="00486251">
        <w:rPr>
          <w:rFonts w:ascii="Arial" w:hAnsi="Arial" w:cs="Arial"/>
        </w:rPr>
        <w:t xml:space="preserve"> </w:t>
      </w:r>
      <w:r w:rsidR="00486251">
        <w:rPr>
          <w:rFonts w:ascii="Arial" w:hAnsi="Arial" w:cs="Arial"/>
        </w:rPr>
        <w:t xml:space="preserve">de </w:t>
      </w:r>
      <w:proofErr w:type="spellStart"/>
      <w:r w:rsidR="00486251">
        <w:rPr>
          <w:rFonts w:ascii="Arial" w:hAnsi="Arial" w:cs="Arial"/>
        </w:rPr>
        <w:t>catre</w:t>
      </w:r>
      <w:proofErr w:type="spellEnd"/>
      <w:r w:rsidR="00486251">
        <w:rPr>
          <w:rFonts w:ascii="Arial" w:hAnsi="Arial" w:cs="Arial"/>
        </w:rPr>
        <w:t xml:space="preserve"> Roto </w:t>
      </w:r>
      <w:proofErr w:type="spellStart"/>
      <w:r w:rsidR="00486251">
        <w:rPr>
          <w:rFonts w:ascii="Arial" w:hAnsi="Arial" w:cs="Arial"/>
        </w:rPr>
        <w:t>Aluvision</w:t>
      </w:r>
      <w:proofErr w:type="spellEnd"/>
      <w:r w:rsidR="0076790B">
        <w:rPr>
          <w:rFonts w:ascii="Arial" w:hAnsi="Arial" w:cs="Arial"/>
        </w:rPr>
        <w:t>.</w:t>
      </w:r>
    </w:p>
    <w:p w:rsidR="00436B19" w:rsidRDefault="00436B19" w:rsidP="00312A44">
      <w:pPr>
        <w:spacing w:line="360" w:lineRule="auto"/>
        <w:ind w:right="1982"/>
        <w:jc w:val="both"/>
        <w:rPr>
          <w:rFonts w:ascii="Arial" w:hAnsi="Arial" w:cs="Arial"/>
          <w:b/>
          <w:bCs/>
        </w:rPr>
      </w:pPr>
    </w:p>
    <w:p w:rsidR="00312A44" w:rsidRDefault="00B12527" w:rsidP="00312A44">
      <w:pPr>
        <w:spacing w:line="360" w:lineRule="auto"/>
        <w:ind w:right="1982"/>
        <w:jc w:val="both"/>
        <w:rPr>
          <w:rFonts w:ascii="LTUnivers-BasicBold" w:hAnsi="LTUnivers-BasicBold" w:cs="LTUnivers-BasicBold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</w:rPr>
        <w:t>Puncte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blocare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reglabile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blocatori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specifici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sistemului</w:t>
      </w:r>
      <w:proofErr w:type="spellEnd"/>
    </w:p>
    <w:p w:rsidR="00F36551" w:rsidRDefault="00645DFA" w:rsidP="00F36551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 w:themeColor="text1"/>
        </w:rPr>
        <w:t>Producatorii</w:t>
      </w:r>
      <w:proofErr w:type="spellEnd"/>
      <w:r>
        <w:rPr>
          <w:rFonts w:ascii="Arial" w:hAnsi="Arial" w:cs="Arial"/>
          <w:color w:val="000000" w:themeColor="text1"/>
        </w:rPr>
        <w:t xml:space="preserve"> au </w:t>
      </w:r>
      <w:proofErr w:type="spellStart"/>
      <w:r>
        <w:rPr>
          <w:rFonts w:ascii="Arial" w:hAnsi="Arial" w:cs="Arial"/>
          <w:color w:val="000000" w:themeColor="text1"/>
        </w:rPr>
        <w:t>posibilitatea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achizitiona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punctele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blocare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siguranta</w:t>
      </w:r>
      <w:proofErr w:type="spellEnd"/>
      <w:r>
        <w:rPr>
          <w:rFonts w:ascii="Arial" w:hAnsi="Arial" w:cs="Arial"/>
          <w:color w:val="000000" w:themeColor="text1"/>
        </w:rPr>
        <w:t xml:space="preserve"> in forma de </w:t>
      </w:r>
      <w:proofErr w:type="spellStart"/>
      <w:r>
        <w:rPr>
          <w:rFonts w:ascii="Arial" w:hAnsi="Arial" w:cs="Arial"/>
          <w:color w:val="000000" w:themeColor="text1"/>
        </w:rPr>
        <w:t>ciuperca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804A15">
        <w:rPr>
          <w:rFonts w:ascii="Arial" w:hAnsi="Arial" w:cs="Arial"/>
          <w:color w:val="000000" w:themeColor="text1"/>
        </w:rPr>
        <w:t xml:space="preserve">care </w:t>
      </w:r>
      <w:proofErr w:type="spellStart"/>
      <w:r>
        <w:rPr>
          <w:rFonts w:ascii="Arial" w:hAnsi="Arial" w:cs="Arial"/>
          <w:color w:val="000000" w:themeColor="text1"/>
        </w:rPr>
        <w:t>reglabile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atat</w:t>
      </w:r>
      <w:proofErr w:type="spellEnd"/>
      <w:r>
        <w:rPr>
          <w:rFonts w:ascii="Arial" w:hAnsi="Arial" w:cs="Arial"/>
          <w:color w:val="000000" w:themeColor="text1"/>
        </w:rPr>
        <w:t xml:space="preserve"> pe </w:t>
      </w:r>
      <w:proofErr w:type="spellStart"/>
      <w:r>
        <w:rPr>
          <w:rFonts w:ascii="Arial" w:hAnsi="Arial" w:cs="Arial"/>
          <w:color w:val="000000" w:themeColor="text1"/>
        </w:rPr>
        <w:t>inaltime</w:t>
      </w:r>
      <w:proofErr w:type="spellEnd"/>
      <w:r>
        <w:rPr>
          <w:rFonts w:ascii="Arial" w:hAnsi="Arial" w:cs="Arial"/>
          <w:color w:val="000000" w:themeColor="text1"/>
        </w:rPr>
        <w:t xml:space="preserve">, cat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ca </w:t>
      </w:r>
      <w:proofErr w:type="spellStart"/>
      <w:r>
        <w:rPr>
          <w:rFonts w:ascii="Arial" w:hAnsi="Arial" w:cs="Arial"/>
          <w:color w:val="000000" w:themeColor="text1"/>
        </w:rPr>
        <w:t>presiune</w:t>
      </w:r>
      <w:proofErr w:type="spellEnd"/>
      <w:r>
        <w:rPr>
          <w:rFonts w:ascii="Arial" w:hAnsi="Arial" w:cs="Arial"/>
          <w:color w:val="000000" w:themeColor="text1"/>
        </w:rPr>
        <w:t xml:space="preserve"> pe </w:t>
      </w:r>
      <w:proofErr w:type="spellStart"/>
      <w:r>
        <w:rPr>
          <w:rFonts w:ascii="Arial" w:hAnsi="Arial" w:cs="Arial"/>
          <w:color w:val="000000" w:themeColor="text1"/>
        </w:rPr>
        <w:t>garnituri</w:t>
      </w:r>
      <w:proofErr w:type="spellEnd"/>
      <w:r w:rsidR="00622D11">
        <w:rPr>
          <w:rFonts w:ascii="Arial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Utilizarea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unei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cercevele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culisante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poate</w:t>
      </w:r>
      <w:proofErr w:type="spellEnd"/>
      <w:r>
        <w:rPr>
          <w:rFonts w:ascii="Arial" w:hAnsi="Arial" w:cs="Arial"/>
          <w:color w:val="000000" w:themeColor="text1"/>
        </w:rPr>
        <w:t xml:space="preserve"> fi </w:t>
      </w:r>
      <w:proofErr w:type="spellStart"/>
      <w:r>
        <w:rPr>
          <w:rFonts w:ascii="Arial" w:hAnsi="Arial" w:cs="Arial"/>
          <w:color w:val="000000" w:themeColor="text1"/>
        </w:rPr>
        <w:t>optimizata</w:t>
      </w:r>
      <w:proofErr w:type="spellEnd"/>
      <w:r>
        <w:rPr>
          <w:rFonts w:ascii="Arial" w:hAnsi="Arial" w:cs="Arial"/>
          <w:color w:val="000000" w:themeColor="text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</w:rPr>
        <w:t>timpul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montajului</w:t>
      </w:r>
      <w:proofErr w:type="spellEnd"/>
      <w:r>
        <w:rPr>
          <w:rFonts w:ascii="Arial" w:hAnsi="Arial" w:cs="Arial"/>
          <w:color w:val="000000" w:themeColor="text1"/>
        </w:rPr>
        <w:t xml:space="preserve">, la fata </w:t>
      </w:r>
      <w:proofErr w:type="spellStart"/>
      <w:r>
        <w:rPr>
          <w:rFonts w:ascii="Arial" w:hAnsi="Arial" w:cs="Arial"/>
          <w:color w:val="000000" w:themeColor="text1"/>
        </w:rPr>
        <w:t>locului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printr</w:t>
      </w:r>
      <w:proofErr w:type="spellEnd"/>
      <w:r>
        <w:rPr>
          <w:rFonts w:ascii="Arial" w:hAnsi="Arial" w:cs="Arial"/>
          <w:color w:val="000000" w:themeColor="text1"/>
        </w:rPr>
        <w:t xml:space="preserve">-un </w:t>
      </w:r>
      <w:proofErr w:type="spellStart"/>
      <w:r>
        <w:rPr>
          <w:rFonts w:ascii="Arial" w:hAnsi="Arial" w:cs="Arial"/>
          <w:color w:val="000000" w:themeColor="text1"/>
        </w:rPr>
        <w:t>numar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mai</w:t>
      </w:r>
      <w:proofErr w:type="spellEnd"/>
      <w:r>
        <w:rPr>
          <w:rFonts w:ascii="Arial" w:hAnsi="Arial" w:cs="Arial"/>
          <w:color w:val="000000" w:themeColor="text1"/>
        </w:rPr>
        <w:t xml:space="preserve"> mare de </w:t>
      </w:r>
      <w:proofErr w:type="spellStart"/>
      <w:r>
        <w:rPr>
          <w:rFonts w:ascii="Arial" w:hAnsi="Arial" w:cs="Arial"/>
          <w:color w:val="000000" w:themeColor="text1"/>
        </w:rPr>
        <w:t>puncte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inchidere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gramEnd"/>
    </w:p>
    <w:p w:rsidR="00F36551" w:rsidRDefault="00F36551" w:rsidP="00F36551">
      <w:pPr>
        <w:spacing w:line="360" w:lineRule="auto"/>
        <w:ind w:right="1982"/>
        <w:jc w:val="both"/>
        <w:rPr>
          <w:rFonts w:ascii="Arial" w:hAnsi="Arial" w:cs="Arial"/>
        </w:rPr>
      </w:pPr>
    </w:p>
    <w:p w:rsidR="00F36551" w:rsidRPr="000B77F5" w:rsidRDefault="00A66BAE" w:rsidP="00F36551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 w:rsidRPr="00A66BAE">
        <w:rPr>
          <w:rFonts w:ascii="Arial" w:hAnsi="Arial" w:cs="Arial"/>
        </w:rPr>
        <w:t>Rolele</w:t>
      </w:r>
      <w:proofErr w:type="spellEnd"/>
      <w:r w:rsidRPr="00A66BAE">
        <w:rPr>
          <w:rFonts w:ascii="Arial" w:hAnsi="Arial" w:cs="Arial"/>
        </w:rPr>
        <w:t xml:space="preserve"> </w:t>
      </w:r>
      <w:proofErr w:type="spellStart"/>
      <w:r w:rsidRPr="00A66BAE">
        <w:rPr>
          <w:rFonts w:ascii="Arial" w:hAnsi="Arial" w:cs="Arial"/>
        </w:rPr>
        <w:t>determin</w:t>
      </w:r>
      <w:r>
        <w:rPr>
          <w:rFonts w:ascii="Arial" w:hAnsi="Arial" w:cs="Arial"/>
        </w:rPr>
        <w:t>a</w:t>
      </w:r>
      <w:proofErr w:type="spellEnd"/>
      <w:r w:rsidRPr="00A66BAE">
        <w:rPr>
          <w:rFonts w:ascii="Arial" w:hAnsi="Arial" w:cs="Arial"/>
        </w:rPr>
        <w:t xml:space="preserve"> o </w:t>
      </w:r>
      <w:proofErr w:type="spellStart"/>
      <w:r w:rsidRPr="00A66BAE">
        <w:rPr>
          <w:rFonts w:ascii="Arial" w:hAnsi="Arial" w:cs="Arial"/>
        </w:rPr>
        <w:t>deschidere</w:t>
      </w:r>
      <w:proofErr w:type="spellEnd"/>
      <w:r w:rsidRPr="00A66BAE">
        <w:rPr>
          <w:rFonts w:ascii="Arial" w:hAnsi="Arial" w:cs="Arial"/>
        </w:rPr>
        <w:t xml:space="preserve">, o </w:t>
      </w:r>
      <w:proofErr w:type="spellStart"/>
      <w:r w:rsidRPr="00A66BAE">
        <w:rPr>
          <w:rFonts w:ascii="Arial" w:hAnsi="Arial" w:cs="Arial"/>
        </w:rPr>
        <w:t>culisare</w:t>
      </w:r>
      <w:proofErr w:type="spellEnd"/>
      <w:r w:rsidRPr="00A66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A66BAE">
        <w:rPr>
          <w:rFonts w:ascii="Arial" w:hAnsi="Arial" w:cs="Arial"/>
        </w:rPr>
        <w:t>i</w:t>
      </w:r>
      <w:proofErr w:type="spellEnd"/>
      <w:r w:rsidRPr="00A66BAE"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</w:t>
      </w:r>
      <w:r w:rsidRPr="00A66BAE">
        <w:rPr>
          <w:rFonts w:ascii="Arial" w:hAnsi="Arial" w:cs="Arial"/>
        </w:rPr>
        <w:t>nchidere</w:t>
      </w:r>
      <w:proofErr w:type="spellEnd"/>
      <w:r w:rsidRPr="00A66BAE">
        <w:rPr>
          <w:rFonts w:ascii="Arial" w:hAnsi="Arial" w:cs="Arial"/>
        </w:rPr>
        <w:t xml:space="preserve"> a </w:t>
      </w:r>
      <w:proofErr w:type="spellStart"/>
      <w:r w:rsidRPr="00A66BAE">
        <w:rPr>
          <w:rFonts w:ascii="Arial" w:hAnsi="Arial" w:cs="Arial"/>
        </w:rPr>
        <w:t>cercevelelor</w:t>
      </w:r>
      <w:proofErr w:type="spellEnd"/>
      <w:r w:rsidRPr="00A66BAE">
        <w:rPr>
          <w:rFonts w:ascii="Arial" w:hAnsi="Arial" w:cs="Arial"/>
        </w:rPr>
        <w:t xml:space="preserve"> </w:t>
      </w:r>
      <w:proofErr w:type="spellStart"/>
      <w:r w:rsidRPr="00A66BAE">
        <w:rPr>
          <w:rFonts w:ascii="Arial" w:hAnsi="Arial" w:cs="Arial"/>
        </w:rPr>
        <w:t>f</w:t>
      </w:r>
      <w:r>
        <w:rPr>
          <w:rFonts w:ascii="Arial" w:hAnsi="Arial" w:cs="Arial"/>
        </w:rPr>
        <w:t>a</w:t>
      </w:r>
      <w:r w:rsidRPr="00A66BAE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proofErr w:type="spellEnd"/>
      <w:r w:rsidRPr="00A66BAE">
        <w:rPr>
          <w:rFonts w:ascii="Arial" w:hAnsi="Arial" w:cs="Arial"/>
        </w:rPr>
        <w:t xml:space="preserve"> </w:t>
      </w:r>
      <w:proofErr w:type="spellStart"/>
      <w:r w:rsidRPr="00A66BAE">
        <w:rPr>
          <w:rFonts w:ascii="Arial" w:hAnsi="Arial" w:cs="Arial"/>
        </w:rPr>
        <w:t>efort</w:t>
      </w:r>
      <w:proofErr w:type="spellEnd"/>
      <w:r w:rsidRPr="00A66BAE">
        <w:rPr>
          <w:rFonts w:ascii="Arial" w:hAnsi="Arial" w:cs="Arial"/>
        </w:rPr>
        <w:t xml:space="preserve">, </w:t>
      </w:r>
      <w:proofErr w:type="spellStart"/>
      <w:r w:rsidRPr="00A66BAE">
        <w:rPr>
          <w:rFonts w:ascii="Arial" w:hAnsi="Arial" w:cs="Arial"/>
        </w:rPr>
        <w:t>f</w:t>
      </w:r>
      <w:r>
        <w:rPr>
          <w:rFonts w:ascii="Arial" w:hAnsi="Arial" w:cs="Arial"/>
        </w:rPr>
        <w:t>a</w:t>
      </w:r>
      <w:r w:rsidRPr="00A66BAE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proofErr w:type="spellEnd"/>
      <w:r w:rsidRPr="00A66BAE">
        <w:rPr>
          <w:rFonts w:ascii="Arial" w:hAnsi="Arial" w:cs="Arial"/>
        </w:rPr>
        <w:t xml:space="preserve"> </w:t>
      </w:r>
      <w:proofErr w:type="spellStart"/>
      <w:r w:rsidRPr="00A66BAE">
        <w:rPr>
          <w:rFonts w:ascii="Arial" w:hAnsi="Arial" w:cs="Arial"/>
        </w:rPr>
        <w:t>zgomot</w:t>
      </w:r>
      <w:proofErr w:type="spellEnd"/>
      <w:r w:rsidRPr="00A66BA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A66BAE">
        <w:rPr>
          <w:rFonts w:ascii="Arial" w:hAnsi="Arial" w:cs="Arial"/>
        </w:rPr>
        <w:t>i</w:t>
      </w:r>
      <w:proofErr w:type="spellEnd"/>
      <w:r w:rsidRPr="00A66BAE">
        <w:rPr>
          <w:rFonts w:ascii="Arial" w:hAnsi="Arial" w:cs="Arial"/>
        </w:rPr>
        <w:t xml:space="preserve"> </w:t>
      </w:r>
      <w:proofErr w:type="spellStart"/>
      <w:r w:rsidRPr="00A66BAE">
        <w:rPr>
          <w:rFonts w:ascii="Arial" w:hAnsi="Arial" w:cs="Arial"/>
        </w:rPr>
        <w:t>f</w:t>
      </w:r>
      <w:r>
        <w:rPr>
          <w:rFonts w:ascii="Arial" w:hAnsi="Arial" w:cs="Arial"/>
        </w:rPr>
        <w:t>a</w:t>
      </w:r>
      <w:r w:rsidRPr="00A66BAE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proofErr w:type="spellEnd"/>
      <w:r w:rsidRPr="00A66BAE">
        <w:rPr>
          <w:rFonts w:ascii="Arial" w:hAnsi="Arial" w:cs="Arial"/>
        </w:rPr>
        <w:t xml:space="preserve"> </w:t>
      </w:r>
      <w:proofErr w:type="spellStart"/>
      <w:r w:rsidRPr="00A66BAE">
        <w:rPr>
          <w:rFonts w:ascii="Arial" w:hAnsi="Arial" w:cs="Arial"/>
        </w:rPr>
        <w:t>frecare</w:t>
      </w:r>
      <w:proofErr w:type="spellEnd"/>
      <w:r w:rsidRPr="00A66BAE">
        <w:rPr>
          <w:rFonts w:ascii="Arial" w:hAnsi="Arial" w:cs="Arial"/>
        </w:rPr>
        <w:t>.</w:t>
      </w:r>
      <w:proofErr w:type="gramEnd"/>
      <w:r w:rsidR="00962A0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Inchiderea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efort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clasa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rezistenta</w:t>
      </w:r>
      <w:proofErr w:type="spellEnd"/>
      <w:r>
        <w:rPr>
          <w:rFonts w:ascii="Arial" w:hAnsi="Arial" w:cs="Arial"/>
        </w:rPr>
        <w:t xml:space="preserve"> </w:t>
      </w:r>
      <w:r w:rsidR="00962A02" w:rsidRPr="00A66BAE">
        <w:rPr>
          <w:rFonts w:ascii="Arial" w:hAnsi="Arial" w:cs="Arial"/>
        </w:rPr>
        <w:t>RC 2</w:t>
      </w:r>
      <w:r w:rsidR="00962A02">
        <w:rPr>
          <w:rFonts w:ascii="Arial" w:hAnsi="Arial" w:cs="Arial"/>
        </w:rPr>
        <w:t xml:space="preserve">. </w:t>
      </w:r>
      <w:proofErr w:type="spellStart"/>
      <w:r w:rsidR="00B86E53">
        <w:rPr>
          <w:rFonts w:ascii="Arial" w:hAnsi="Arial" w:cs="Arial"/>
        </w:rPr>
        <w:t>Acest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lucru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este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posibil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datorita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caracteristicilor</w:t>
      </w:r>
      <w:proofErr w:type="spellEnd"/>
      <w:r w:rsidR="00B86E53">
        <w:rPr>
          <w:rFonts w:ascii="Arial" w:hAnsi="Arial" w:cs="Arial"/>
        </w:rPr>
        <w:t xml:space="preserve"> de </w:t>
      </w:r>
      <w:proofErr w:type="spellStart"/>
      <w:r w:rsidR="00B86E53">
        <w:rPr>
          <w:rFonts w:ascii="Arial" w:hAnsi="Arial" w:cs="Arial"/>
        </w:rPr>
        <w:t>performanta</w:t>
      </w:r>
      <w:proofErr w:type="spellEnd"/>
      <w:r w:rsidR="00B86E53">
        <w:rPr>
          <w:rFonts w:ascii="Arial" w:hAnsi="Arial" w:cs="Arial"/>
        </w:rPr>
        <w:t xml:space="preserve"> ale </w:t>
      </w:r>
      <w:proofErr w:type="spellStart"/>
      <w:r w:rsidR="00B86E53">
        <w:rPr>
          <w:rFonts w:ascii="Arial" w:hAnsi="Arial" w:cs="Arial"/>
        </w:rPr>
        <w:t>punctelor</w:t>
      </w:r>
      <w:proofErr w:type="spellEnd"/>
      <w:r w:rsidR="00B86E53">
        <w:rPr>
          <w:rFonts w:ascii="Arial" w:hAnsi="Arial" w:cs="Arial"/>
        </w:rPr>
        <w:t xml:space="preserve"> de </w:t>
      </w:r>
      <w:proofErr w:type="spellStart"/>
      <w:r w:rsidR="00B86E53">
        <w:rPr>
          <w:rFonts w:ascii="Arial" w:hAnsi="Arial" w:cs="Arial"/>
        </w:rPr>
        <w:lastRenderedPageBreak/>
        <w:t>inchidere</w:t>
      </w:r>
      <w:proofErr w:type="spellEnd"/>
      <w:r w:rsidR="00B86E53">
        <w:rPr>
          <w:rFonts w:ascii="Arial" w:hAnsi="Arial" w:cs="Arial"/>
        </w:rPr>
        <w:t xml:space="preserve"> din </w:t>
      </w:r>
      <w:proofErr w:type="spellStart"/>
      <w:r w:rsidR="00B86E53">
        <w:rPr>
          <w:rFonts w:ascii="Arial" w:hAnsi="Arial" w:cs="Arial"/>
        </w:rPr>
        <w:t>blocatorii</w:t>
      </w:r>
      <w:proofErr w:type="spellEnd"/>
      <w:r w:rsidR="00B86E53">
        <w:rPr>
          <w:rFonts w:ascii="Arial" w:hAnsi="Arial" w:cs="Arial"/>
        </w:rPr>
        <w:t xml:space="preserve"> </w:t>
      </w:r>
      <w:r w:rsidR="00962A02">
        <w:rPr>
          <w:rFonts w:ascii="Arial" w:hAnsi="Arial" w:cs="Arial"/>
        </w:rPr>
        <w:t>“Roto</w:t>
      </w:r>
      <w:r w:rsidR="00B86E53">
        <w:rPr>
          <w:rFonts w:ascii="Arial" w:hAnsi="Arial" w:cs="Arial"/>
        </w:rPr>
        <w:t xml:space="preserve"> Patio </w:t>
      </w:r>
      <w:proofErr w:type="spellStart"/>
      <w:r w:rsidR="00962A02">
        <w:rPr>
          <w:rFonts w:ascii="Arial" w:hAnsi="Arial" w:cs="Arial"/>
        </w:rPr>
        <w:t>Inowa</w:t>
      </w:r>
      <w:proofErr w:type="spellEnd"/>
      <w:r w:rsidR="00962A02">
        <w:rPr>
          <w:rFonts w:ascii="Arial" w:hAnsi="Arial" w:cs="Arial"/>
        </w:rPr>
        <w:t>”</w:t>
      </w:r>
      <w:r w:rsidR="00B86E53">
        <w:rPr>
          <w:rFonts w:ascii="Arial" w:hAnsi="Arial" w:cs="Arial"/>
        </w:rPr>
        <w:t xml:space="preserve">, care </w:t>
      </w:r>
      <w:proofErr w:type="spellStart"/>
      <w:r w:rsidR="00B86E53">
        <w:rPr>
          <w:rFonts w:ascii="Arial" w:hAnsi="Arial" w:cs="Arial"/>
        </w:rPr>
        <w:t>inchid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fara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efort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cerceveaua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prin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intermediul</w:t>
      </w:r>
      <w:proofErr w:type="spellEnd"/>
      <w:r w:rsidR="00B86E53">
        <w:rPr>
          <w:rFonts w:ascii="Arial" w:hAnsi="Arial" w:cs="Arial"/>
        </w:rPr>
        <w:t xml:space="preserve"> </w:t>
      </w:r>
      <w:proofErr w:type="spellStart"/>
      <w:r w:rsidR="00B86E53">
        <w:rPr>
          <w:rFonts w:ascii="Arial" w:hAnsi="Arial" w:cs="Arial"/>
        </w:rPr>
        <w:t>manerului</w:t>
      </w:r>
      <w:proofErr w:type="spellEnd"/>
      <w:r w:rsidR="00962A02">
        <w:rPr>
          <w:rFonts w:ascii="Arial" w:hAnsi="Arial" w:cs="Arial"/>
        </w:rPr>
        <w:t>.</w:t>
      </w:r>
    </w:p>
    <w:p w:rsidR="00FE6B84" w:rsidRPr="000B77F5" w:rsidRDefault="00FE6B84" w:rsidP="00962A02">
      <w:pPr>
        <w:spacing w:line="360" w:lineRule="auto"/>
        <w:ind w:right="1982"/>
        <w:jc w:val="both"/>
        <w:rPr>
          <w:rFonts w:ascii="Arial" w:hAnsi="Arial" w:cs="Arial"/>
        </w:rPr>
      </w:pPr>
    </w:p>
    <w:p w:rsidR="00962A02" w:rsidRPr="000B77F5" w:rsidRDefault="00C3325E" w:rsidP="00962A02">
      <w:pPr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Furtuna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afara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caldura</w:t>
      </w:r>
      <w:proofErr w:type="spellEnd"/>
      <w:r>
        <w:rPr>
          <w:rFonts w:ascii="Arial" w:hAnsi="Arial" w:cs="Arial"/>
          <w:b/>
        </w:rPr>
        <w:t xml:space="preserve"> in interior</w:t>
      </w:r>
    </w:p>
    <w:p w:rsidR="00962A02" w:rsidRDefault="00C3325E" w:rsidP="00962A02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“Roto Patio </w:t>
      </w:r>
      <w:proofErr w:type="spellStart"/>
      <w:r w:rsidR="00FE6B84">
        <w:rPr>
          <w:rFonts w:ascii="Arial" w:hAnsi="Arial" w:cs="Arial"/>
        </w:rPr>
        <w:t>Inowa</w:t>
      </w:r>
      <w:proofErr w:type="spellEnd"/>
      <w:r w:rsidR="00FE6B84">
        <w:rPr>
          <w:rFonts w:ascii="Arial" w:hAnsi="Arial" w:cs="Arial"/>
        </w:rPr>
        <w:t xml:space="preserve">” </w:t>
      </w:r>
      <w:proofErr w:type="spellStart"/>
      <w:r w:rsidRPr="00C3325E">
        <w:rPr>
          <w:rFonts w:ascii="Arial" w:hAnsi="Arial" w:cs="Arial"/>
        </w:rPr>
        <w:t>stabile</w:t>
      </w:r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standarde</w:t>
      </w:r>
      <w:proofErr w:type="spellEnd"/>
      <w:r>
        <w:rPr>
          <w:rFonts w:ascii="Arial" w:hAnsi="Arial" w:cs="Arial"/>
        </w:rPr>
        <w:t xml:space="preserve"> i</w:t>
      </w:r>
      <w:r w:rsidRPr="00C3325E">
        <w:rPr>
          <w:rFonts w:ascii="Arial" w:hAnsi="Arial" w:cs="Arial"/>
        </w:rPr>
        <w:t xml:space="preserve">n </w:t>
      </w:r>
      <w:proofErr w:type="spellStart"/>
      <w:r w:rsidRPr="00C3325E">
        <w:rPr>
          <w:rFonts w:ascii="Arial" w:hAnsi="Arial" w:cs="Arial"/>
        </w:rPr>
        <w:t>ceea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proofErr w:type="gramStart"/>
      <w:r w:rsidRPr="00C3325E">
        <w:rPr>
          <w:rFonts w:ascii="Arial" w:hAnsi="Arial" w:cs="Arial"/>
        </w:rPr>
        <w:t>ce</w:t>
      </w:r>
      <w:proofErr w:type="spellEnd"/>
      <w:proofErr w:type="gram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prive</w:t>
      </w:r>
      <w:r>
        <w:rPr>
          <w:rFonts w:ascii="Arial" w:hAnsi="Arial" w:cs="Arial"/>
        </w:rPr>
        <w:t>s</w:t>
      </w:r>
      <w:r w:rsidRPr="00C3325E">
        <w:rPr>
          <w:rFonts w:ascii="Arial" w:hAnsi="Arial" w:cs="Arial"/>
        </w:rPr>
        <w:t>te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etan</w:t>
      </w:r>
      <w:r>
        <w:rPr>
          <w:rFonts w:ascii="Arial" w:hAnsi="Arial" w:cs="Arial"/>
        </w:rPr>
        <w:t>s</w:t>
      </w:r>
      <w:r w:rsidRPr="00C3325E">
        <w:rPr>
          <w:rFonts w:ascii="Arial" w:hAnsi="Arial" w:cs="Arial"/>
        </w:rPr>
        <w:t>eitatea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ferestrelor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C3325E">
        <w:rPr>
          <w:rFonts w:ascii="Arial" w:hAnsi="Arial" w:cs="Arial"/>
        </w:rPr>
        <w:t>i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r w:rsidRPr="00C3325E">
        <w:rPr>
          <w:rFonts w:ascii="Arial" w:hAnsi="Arial" w:cs="Arial"/>
        </w:rPr>
        <w:t>ilor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C3325E">
        <w:rPr>
          <w:rFonts w:ascii="Arial" w:hAnsi="Arial" w:cs="Arial"/>
        </w:rPr>
        <w:t>i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este</w:t>
      </w:r>
      <w:proofErr w:type="spellEnd"/>
      <w:r w:rsidRPr="00C3325E">
        <w:rPr>
          <w:rFonts w:ascii="Arial" w:hAnsi="Arial" w:cs="Arial"/>
        </w:rPr>
        <w:t xml:space="preserve">, </w:t>
      </w:r>
      <w:proofErr w:type="spellStart"/>
      <w:r w:rsidRPr="00C3325E">
        <w:rPr>
          <w:rFonts w:ascii="Arial" w:hAnsi="Arial" w:cs="Arial"/>
        </w:rPr>
        <w:t>prin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urmare</w:t>
      </w:r>
      <w:proofErr w:type="spellEnd"/>
      <w:r w:rsidRPr="00C3325E">
        <w:rPr>
          <w:rFonts w:ascii="Arial" w:hAnsi="Arial" w:cs="Arial"/>
        </w:rPr>
        <w:t xml:space="preserve">, </w:t>
      </w:r>
      <w:proofErr w:type="spellStart"/>
      <w:r w:rsidRPr="00C3325E">
        <w:rPr>
          <w:rFonts w:ascii="Arial" w:hAnsi="Arial" w:cs="Arial"/>
        </w:rPr>
        <w:t>ideal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i</w:t>
      </w:r>
      <w:r w:rsidRPr="00C3325E">
        <w:rPr>
          <w:rFonts w:ascii="Arial" w:hAnsi="Arial" w:cs="Arial"/>
        </w:rPr>
        <w:t xml:space="preserve">n </w:t>
      </w:r>
      <w:proofErr w:type="spellStart"/>
      <w:r w:rsidRPr="00C3325E">
        <w:rPr>
          <w:rFonts w:ascii="Arial" w:hAnsi="Arial" w:cs="Arial"/>
        </w:rPr>
        <w:t>cl</w:t>
      </w:r>
      <w:r>
        <w:rPr>
          <w:rFonts w:ascii="Arial" w:hAnsi="Arial" w:cs="Arial"/>
        </w:rPr>
        <w:t>adiri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C3325E">
        <w:rPr>
          <w:rFonts w:ascii="Arial" w:hAnsi="Arial" w:cs="Arial"/>
        </w:rPr>
        <w:t>nalte</w:t>
      </w:r>
      <w:proofErr w:type="spellEnd"/>
      <w:r w:rsidRPr="00C3325E">
        <w:rPr>
          <w:rFonts w:ascii="Arial" w:hAnsi="Arial" w:cs="Arial"/>
        </w:rPr>
        <w:t xml:space="preserve">, </w:t>
      </w:r>
      <w:proofErr w:type="spellStart"/>
      <w:r w:rsidRPr="00C3325E">
        <w:rPr>
          <w:rFonts w:ascii="Arial" w:hAnsi="Arial" w:cs="Arial"/>
        </w:rPr>
        <w:t>unde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poate</w:t>
      </w:r>
      <w:proofErr w:type="spellEnd"/>
      <w:r w:rsidRPr="00C3325E">
        <w:rPr>
          <w:rFonts w:ascii="Arial" w:hAnsi="Arial" w:cs="Arial"/>
        </w:rPr>
        <w:t xml:space="preserve"> fi </w:t>
      </w:r>
      <w:proofErr w:type="spellStart"/>
      <w:r w:rsidRPr="00C3325E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Pr="00C3325E">
        <w:rPr>
          <w:rFonts w:ascii="Arial" w:hAnsi="Arial" w:cs="Arial"/>
        </w:rPr>
        <w:t>nt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puternic</w:t>
      </w:r>
      <w:proofErr w:type="spellEnd"/>
      <w:r w:rsidRPr="00C3325E">
        <w:rPr>
          <w:rFonts w:ascii="Arial" w:hAnsi="Arial" w:cs="Arial"/>
        </w:rPr>
        <w:t>.</w:t>
      </w:r>
      <w:r w:rsidR="00FE6B84">
        <w:rPr>
          <w:rFonts w:ascii="Arial" w:hAnsi="Arial" w:cs="Arial"/>
        </w:rPr>
        <w:t xml:space="preserve"> </w:t>
      </w:r>
      <w:proofErr w:type="spellStart"/>
      <w:proofErr w:type="gramStart"/>
      <w:r w:rsidRPr="00C3325E">
        <w:rPr>
          <w:rFonts w:ascii="Arial" w:hAnsi="Arial" w:cs="Arial"/>
        </w:rPr>
        <w:t>Feroneria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Pr="00C3325E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Pr="00C3325E">
        <w:rPr>
          <w:rFonts w:ascii="Arial" w:hAnsi="Arial" w:cs="Arial"/>
        </w:rPr>
        <w:t>ne</w:t>
      </w:r>
      <w:proofErr w:type="spellEnd"/>
      <w:r w:rsidRPr="00C3325E">
        <w:rPr>
          <w:rFonts w:ascii="Arial" w:hAnsi="Arial" w:cs="Arial"/>
        </w:rPr>
        <w:t xml:space="preserve"> bine </w:t>
      </w:r>
      <w:proofErr w:type="spellStart"/>
      <w:r w:rsidRPr="00C3325E">
        <w:rPr>
          <w:rFonts w:ascii="Arial" w:hAnsi="Arial" w:cs="Arial"/>
        </w:rPr>
        <w:t>etan</w:t>
      </w:r>
      <w:r>
        <w:rPr>
          <w:rFonts w:ascii="Arial" w:hAnsi="Arial" w:cs="Arial"/>
        </w:rPr>
        <w:t>s</w:t>
      </w:r>
      <w:r w:rsidRPr="00C3325E">
        <w:rPr>
          <w:rFonts w:ascii="Arial" w:hAnsi="Arial" w:cs="Arial"/>
        </w:rPr>
        <w:t>at</w:t>
      </w:r>
      <w:r>
        <w:rPr>
          <w:rFonts w:ascii="Arial" w:hAnsi="Arial" w:cs="Arial"/>
        </w:rPr>
        <w:t>a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chiar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C3325E">
        <w:rPr>
          <w:rFonts w:ascii="Arial" w:hAnsi="Arial" w:cs="Arial"/>
        </w:rPr>
        <w:t>i</w:t>
      </w:r>
      <w:proofErr w:type="spellEnd"/>
      <w:r w:rsidRPr="00C33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C3325E">
        <w:rPr>
          <w:rFonts w:ascii="Arial" w:hAnsi="Arial" w:cs="Arial"/>
        </w:rPr>
        <w:t xml:space="preserve">n </w:t>
      </w:r>
      <w:proofErr w:type="spellStart"/>
      <w:r w:rsidRPr="00C3325E">
        <w:rPr>
          <w:rFonts w:ascii="Arial" w:hAnsi="Arial" w:cs="Arial"/>
        </w:rPr>
        <w:t>timpul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furtunii</w:t>
      </w:r>
      <w:proofErr w:type="spellEnd"/>
      <w:r w:rsidRPr="00C3325E">
        <w:rPr>
          <w:rFonts w:ascii="Arial" w:hAnsi="Arial" w:cs="Arial"/>
        </w:rPr>
        <w:t xml:space="preserve">, </w:t>
      </w:r>
      <w:proofErr w:type="spellStart"/>
      <w:r w:rsidRPr="00C3325E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Pr="00C3325E">
        <w:rPr>
          <w:rFonts w:ascii="Arial" w:hAnsi="Arial" w:cs="Arial"/>
        </w:rPr>
        <w:t>nd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v</w:t>
      </w:r>
      <w:r>
        <w:rPr>
          <w:rFonts w:ascii="Arial" w:hAnsi="Arial" w:cs="Arial"/>
        </w:rPr>
        <w:t>a</w:t>
      </w:r>
      <w:r w:rsidRPr="00C3325E">
        <w:rPr>
          <w:rFonts w:ascii="Arial" w:hAnsi="Arial" w:cs="Arial"/>
        </w:rPr>
        <w:t>ntul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C3325E">
        <w:rPr>
          <w:rFonts w:ascii="Arial" w:hAnsi="Arial" w:cs="Arial"/>
        </w:rPr>
        <w:t>i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ploaia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toren</w:t>
      </w:r>
      <w:r>
        <w:rPr>
          <w:rFonts w:ascii="Arial" w:hAnsi="Arial" w:cs="Arial"/>
        </w:rPr>
        <w:t>t</w:t>
      </w:r>
      <w:r w:rsidRPr="00C3325E">
        <w:rPr>
          <w:rFonts w:ascii="Arial" w:hAnsi="Arial" w:cs="Arial"/>
        </w:rPr>
        <w:t>ial</w:t>
      </w:r>
      <w:r>
        <w:rPr>
          <w:rFonts w:ascii="Arial" w:hAnsi="Arial" w:cs="Arial"/>
        </w:rPr>
        <w:t>a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lovesc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geamul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C3325E">
        <w:rPr>
          <w:rFonts w:ascii="Arial" w:hAnsi="Arial" w:cs="Arial"/>
        </w:rPr>
        <w:t>i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cerceveaua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ferestrei</w:t>
      </w:r>
      <w:proofErr w:type="spellEnd"/>
      <w:r w:rsidRPr="00C3325E">
        <w:rPr>
          <w:rFonts w:ascii="Arial" w:hAnsi="Arial" w:cs="Arial"/>
        </w:rPr>
        <w:t>.</w:t>
      </w:r>
      <w:proofErr w:type="gram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F</w:t>
      </w:r>
      <w:r>
        <w:rPr>
          <w:rFonts w:ascii="Arial" w:hAnsi="Arial" w:cs="Arial"/>
        </w:rPr>
        <w:t>a</w:t>
      </w:r>
      <w:r w:rsidRPr="00C3325E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curent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sau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zgomot</w:t>
      </w:r>
      <w:proofErr w:type="spellEnd"/>
      <w:r w:rsidRPr="00C3325E">
        <w:rPr>
          <w:rFonts w:ascii="Arial" w:hAnsi="Arial" w:cs="Arial"/>
        </w:rPr>
        <w:t xml:space="preserve"> - </w:t>
      </w:r>
      <w:proofErr w:type="spellStart"/>
      <w:r w:rsidRPr="00C3325E">
        <w:rPr>
          <w:rFonts w:ascii="Arial" w:hAnsi="Arial" w:cs="Arial"/>
        </w:rPr>
        <w:t>datorit</w:t>
      </w:r>
      <w:r>
        <w:rPr>
          <w:rFonts w:ascii="Arial" w:hAnsi="Arial" w:cs="Arial"/>
        </w:rPr>
        <w:t>a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acestei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tehnologii</w:t>
      </w:r>
      <w:proofErr w:type="spellEnd"/>
      <w:r w:rsidRPr="00C3325E">
        <w:rPr>
          <w:rFonts w:ascii="Arial" w:hAnsi="Arial" w:cs="Arial"/>
        </w:rPr>
        <w:t xml:space="preserve"> </w:t>
      </w:r>
      <w:proofErr w:type="spellStart"/>
      <w:r w:rsidRPr="00C3325E">
        <w:rPr>
          <w:rFonts w:ascii="Arial" w:hAnsi="Arial" w:cs="Arial"/>
        </w:rPr>
        <w:t>unice</w:t>
      </w:r>
      <w:proofErr w:type="spellEnd"/>
      <w:r w:rsidRPr="00C3325E">
        <w:rPr>
          <w:rFonts w:ascii="Arial" w:hAnsi="Arial" w:cs="Arial"/>
        </w:rPr>
        <w:t>.</w:t>
      </w:r>
    </w:p>
    <w:p w:rsidR="0058476B" w:rsidRDefault="0058476B" w:rsidP="0058476B">
      <w:pPr>
        <w:spacing w:line="360" w:lineRule="auto"/>
        <w:ind w:right="1982"/>
        <w:jc w:val="both"/>
        <w:rPr>
          <w:rFonts w:ascii="Arial" w:hAnsi="Arial" w:cs="Arial"/>
        </w:rPr>
      </w:pPr>
    </w:p>
    <w:p w:rsidR="005B1D22" w:rsidRDefault="00526546" w:rsidP="005B1D22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E077A52" wp14:editId="4FEC4E4A">
            <wp:extent cx="1615382" cy="2421332"/>
            <wp:effectExtent l="0" t="0" r="4445" b="0"/>
            <wp:docPr id="8" name="Grafik 8" descr="D:\AAWORK\Kunden\Roto Alu Vision\Bilder\2019-PI Nachlese BAU\Bilder klein\Roto_Patio_Inowa_RC_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AWORK\Kunden\Roto Alu Vision\Bilder\2019-PI Nachlese BAU\Bilder klein\Roto_Patio_Inowa_RC_2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23" cy="242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C52B0F" w:rsidRPr="00462667" w:rsidRDefault="00C52B0F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:rsidR="00C52B0F" w:rsidRPr="00287FB6" w:rsidRDefault="00B9049B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</w:t>
      </w:r>
      <w:r w:rsidR="00C52B0F">
        <w:rPr>
          <w:rFonts w:ascii="Arial" w:hAnsi="Arial" w:cs="Arial"/>
          <w:b/>
        </w:rPr>
        <w:t>oto</w:t>
      </w:r>
      <w:proofErr w:type="spellEnd"/>
      <w:r w:rsidR="00C52B0F">
        <w:rPr>
          <w:rFonts w:ascii="Arial" w:hAnsi="Arial" w:cs="Arial"/>
        </w:rPr>
        <w:t>: Roto</w:t>
      </w:r>
      <w:r w:rsidR="00C52B0F">
        <w:rPr>
          <w:rFonts w:ascii="Arial" w:hAnsi="Arial" w:cs="Arial"/>
        </w:rPr>
        <w:tab/>
      </w:r>
      <w:r w:rsidR="00C52B0F">
        <w:rPr>
          <w:rFonts w:ascii="Arial" w:hAnsi="Arial" w:cs="Arial"/>
          <w:b/>
        </w:rPr>
        <w:t>Roto_Patio_Inowa_RC_2.jpg</w:t>
      </w:r>
    </w:p>
    <w:p w:rsidR="004212B9" w:rsidRDefault="004212B9" w:rsidP="004212B9">
      <w:pPr>
        <w:spacing w:line="360" w:lineRule="auto"/>
        <w:ind w:right="1982"/>
        <w:jc w:val="both"/>
        <w:rPr>
          <w:rFonts w:ascii="Arial" w:hAnsi="Arial" w:cs="Arial"/>
        </w:rPr>
      </w:pPr>
    </w:p>
    <w:p w:rsidR="00822A30" w:rsidRDefault="00526546" w:rsidP="004212B9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3784570F" wp14:editId="6B0C9CAF">
            <wp:extent cx="1612900" cy="2308567"/>
            <wp:effectExtent l="0" t="0" r="6350" b="0"/>
            <wp:docPr id="9" name="Grafik 9" descr="D:\AAWORK\Kunden\Roto Alu Vision\Bilder\2019-PI Nachlese BAU\Bilder klein\Roto_Patio_Inowa_Mittelbr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WORK\Kunden\Roto Alu Vision\Bilder\2019-PI Nachlese BAU\Bilder klein\Roto_Patio_Inowa_Mittelbruch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86" cy="23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14" w:rsidRDefault="00BE0014" w:rsidP="004212B9">
      <w:pPr>
        <w:spacing w:line="360" w:lineRule="auto"/>
        <w:ind w:right="1982"/>
        <w:jc w:val="both"/>
        <w:rPr>
          <w:rFonts w:ascii="Arial" w:hAnsi="Arial" w:cs="Arial"/>
        </w:rPr>
      </w:pPr>
    </w:p>
    <w:p w:rsidR="00C52B0F" w:rsidRPr="00287FB6" w:rsidRDefault="00B9049B" w:rsidP="00C52B0F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F</w:t>
      </w:r>
      <w:r w:rsidR="00C52B0F">
        <w:rPr>
          <w:rFonts w:ascii="Arial" w:hAnsi="Arial" w:cs="Arial"/>
          <w:b/>
        </w:rPr>
        <w:t>oto</w:t>
      </w:r>
      <w:proofErr w:type="spellEnd"/>
      <w:r w:rsidR="00C52B0F">
        <w:rPr>
          <w:rFonts w:ascii="Arial" w:hAnsi="Arial" w:cs="Arial"/>
        </w:rPr>
        <w:t>: Roto</w:t>
      </w:r>
      <w:r w:rsidR="00C52B0F">
        <w:rPr>
          <w:rFonts w:ascii="Arial" w:hAnsi="Arial" w:cs="Arial"/>
        </w:rPr>
        <w:tab/>
      </w:r>
      <w:r w:rsidR="00C52B0F">
        <w:rPr>
          <w:rFonts w:ascii="Arial" w:hAnsi="Arial" w:cs="Arial"/>
          <w:b/>
        </w:rPr>
        <w:t>Roto_Patio_Inowa_</w:t>
      </w:r>
      <w:r w:rsidR="00B22580">
        <w:rPr>
          <w:rFonts w:ascii="Arial" w:hAnsi="Arial" w:cs="Arial"/>
          <w:b/>
        </w:rPr>
        <w:t>mullion</w:t>
      </w:r>
      <w:r w:rsidR="00C52B0F">
        <w:rPr>
          <w:rFonts w:ascii="Arial" w:hAnsi="Arial" w:cs="Arial"/>
          <w:b/>
        </w:rPr>
        <w:t>.jpg</w:t>
      </w:r>
    </w:p>
    <w:p w:rsidR="00C52B0F" w:rsidRPr="00C52B0F" w:rsidRDefault="00C52B0F" w:rsidP="004212B9">
      <w:pPr>
        <w:spacing w:line="360" w:lineRule="auto"/>
        <w:ind w:right="1982"/>
        <w:jc w:val="both"/>
        <w:rPr>
          <w:rFonts w:ascii="Arial" w:hAnsi="Arial" w:cs="Arial"/>
        </w:rPr>
      </w:pPr>
    </w:p>
    <w:p w:rsidR="00F17DD1" w:rsidRPr="00DF0FE4" w:rsidRDefault="00F17DD1" w:rsidP="00BE0014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 w:cs="Arial"/>
          <w:sz w:val="18"/>
        </w:rPr>
        <w:t xml:space="preserve">Text and images are available to download: </w:t>
      </w:r>
    </w:p>
    <w:p w:rsidR="00F17DD1" w:rsidRPr="006811F1" w:rsidRDefault="00F17DD1" w:rsidP="003D76F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http://ftt.roto-frank.com/en/press/</w:t>
      </w:r>
    </w:p>
    <w:p w:rsidR="00F17DD1" w:rsidRPr="006811F1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F17DD1" w:rsidRPr="00B22580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B22580">
        <w:rPr>
          <w:rFonts w:ascii="Arial" w:hAnsi="Arial" w:cs="Arial"/>
          <w:sz w:val="18"/>
          <w:lang w:val="de-DE"/>
        </w:rPr>
        <w:t>Print free. Copy requested.</w:t>
      </w:r>
    </w:p>
    <w:p w:rsidR="00F17DD1" w:rsidRPr="00B22580" w:rsidRDefault="00F17DD1" w:rsidP="00F17DD1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de-DE"/>
        </w:rPr>
      </w:pPr>
      <w:r w:rsidRPr="00B22580">
        <w:rPr>
          <w:rFonts w:ascii="Arial" w:hAnsi="Arial" w:cs="Arial"/>
          <w:sz w:val="18"/>
          <w:lang w:val="de-DE"/>
        </w:rPr>
        <w:t xml:space="preserve">Dr. Sälzer Pressedienst, Lensbachstraße 10, 52159 Roetgen, Germany </w:t>
      </w:r>
    </w:p>
    <w:p w:rsidR="00F17DD1" w:rsidRPr="00B22580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</w:p>
    <w:p w:rsidR="00F17DD1" w:rsidRPr="00B22580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B22580">
        <w:rPr>
          <w:rFonts w:ascii="Arial" w:hAnsi="Arial"/>
          <w:b/>
          <w:sz w:val="17"/>
          <w:lang w:val="de-DE"/>
        </w:rPr>
        <w:t xml:space="preserve">Publisher: </w:t>
      </w:r>
      <w:r w:rsidRPr="00B22580">
        <w:rPr>
          <w:rFonts w:ascii="Arial" w:hAnsi="Arial"/>
          <w:sz w:val="17"/>
          <w:lang w:val="de-DE"/>
        </w:rPr>
        <w:t>Roto Frank AG • Wilhelm-Frank-Platz 1 • 70771 Leinfelden-Echterdingen • Germany • Tel.: +49 711 7598-0 • Fax: +49 711 7598-253 • info@roto-frank.com</w:t>
      </w:r>
    </w:p>
    <w:p w:rsidR="00F17DD1" w:rsidRPr="00B22580" w:rsidRDefault="00F17DD1" w:rsidP="00F17DD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  <w:lang w:val="de-DE"/>
        </w:rPr>
      </w:pPr>
      <w:r w:rsidRPr="00B22580">
        <w:rPr>
          <w:rFonts w:ascii="Arial" w:hAnsi="Arial"/>
          <w:b/>
          <w:sz w:val="17"/>
          <w:lang w:val="de-DE"/>
        </w:rPr>
        <w:t xml:space="preserve">Editor: </w:t>
      </w:r>
      <w:r w:rsidRPr="00B22580">
        <w:rPr>
          <w:rFonts w:ascii="Arial" w:hAnsi="Arial"/>
          <w:sz w:val="17"/>
          <w:lang w:val="de-DE"/>
        </w:rPr>
        <w:t>Dr. Sälzer Pressedienst • Lensbachstraße 10 • 52159 Roetgen • Germany • Tel.: +49 2471 92128-65 • Fax: +49 2471 92128-67 • info@drsaelzer-pressedienst.de</w:t>
      </w:r>
    </w:p>
    <w:p w:rsidR="00F17DD1" w:rsidRPr="00B22580" w:rsidRDefault="00F17DD1" w:rsidP="00475730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</w:p>
    <w:p w:rsidR="00BE0014" w:rsidRPr="00B22580" w:rsidRDefault="00BE0014" w:rsidP="00BE0014">
      <w:pPr>
        <w:spacing w:line="360" w:lineRule="auto"/>
        <w:ind w:right="1982"/>
        <w:jc w:val="both"/>
        <w:rPr>
          <w:rFonts w:ascii="Arial" w:hAnsi="Arial" w:cs="Arial"/>
          <w:lang w:val="de-DE"/>
        </w:rPr>
      </w:pPr>
    </w:p>
    <w:p w:rsidR="00BE0014" w:rsidRPr="00B22580" w:rsidRDefault="00BE0014" w:rsidP="00475730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</w:p>
    <w:sectPr w:rsidR="00BE0014" w:rsidRPr="00B22580" w:rsidSect="00373D13">
      <w:headerReference w:type="default" r:id="rId11"/>
      <w:footerReference w:type="even" r:id="rId12"/>
      <w:footerReference w:type="default" r:id="rId13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87" w:rsidRDefault="005A2E87">
      <w:r>
        <w:separator/>
      </w:r>
    </w:p>
  </w:endnote>
  <w:endnote w:type="continuationSeparator" w:id="0">
    <w:p w:rsidR="005A2E87" w:rsidRDefault="005A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LTUnivers 330 BasicLight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-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0C2">
      <w:rPr>
        <w:rStyle w:val="PageNumber"/>
        <w:noProof/>
      </w:rPr>
      <w:t>5</w:t>
    </w:r>
    <w:r>
      <w:rPr>
        <w:rStyle w:val="PageNumber"/>
      </w:rPr>
      <w:fldChar w:fldCharType="end"/>
    </w:r>
  </w:p>
  <w:p w:rsidR="003C7331" w:rsidRDefault="003C7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Pr="00C923A0" w:rsidRDefault="003C7331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94BA7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094BA7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</w:p>
  <w:p w:rsidR="003C7331" w:rsidRPr="00C923A0" w:rsidRDefault="003C7331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87" w:rsidRDefault="005A2E87">
      <w:r>
        <w:separator/>
      </w:r>
    </w:p>
  </w:footnote>
  <w:footnote w:type="continuationSeparator" w:id="0">
    <w:p w:rsidR="005A2E87" w:rsidRDefault="005A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31" w:rsidRDefault="003C7331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2C8DD7F6" wp14:editId="58A2B702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5FD2"/>
    <w:rsid w:val="00036A54"/>
    <w:rsid w:val="000501A0"/>
    <w:rsid w:val="00050FBF"/>
    <w:rsid w:val="0005795A"/>
    <w:rsid w:val="000649BD"/>
    <w:rsid w:val="00067457"/>
    <w:rsid w:val="00071B22"/>
    <w:rsid w:val="00074C98"/>
    <w:rsid w:val="0007744A"/>
    <w:rsid w:val="00077AEA"/>
    <w:rsid w:val="00087F29"/>
    <w:rsid w:val="00092DF0"/>
    <w:rsid w:val="00094BA7"/>
    <w:rsid w:val="000A0021"/>
    <w:rsid w:val="000A2787"/>
    <w:rsid w:val="000A3F22"/>
    <w:rsid w:val="000A6CBD"/>
    <w:rsid w:val="000B06A4"/>
    <w:rsid w:val="000B67DD"/>
    <w:rsid w:val="000B77F5"/>
    <w:rsid w:val="000C158B"/>
    <w:rsid w:val="000C1E7A"/>
    <w:rsid w:val="000C4F11"/>
    <w:rsid w:val="000C621F"/>
    <w:rsid w:val="000D156C"/>
    <w:rsid w:val="000D486A"/>
    <w:rsid w:val="000D6343"/>
    <w:rsid w:val="000D6A06"/>
    <w:rsid w:val="000E7F10"/>
    <w:rsid w:val="000F15E2"/>
    <w:rsid w:val="000F357C"/>
    <w:rsid w:val="00100671"/>
    <w:rsid w:val="0010070E"/>
    <w:rsid w:val="0010163E"/>
    <w:rsid w:val="0010197B"/>
    <w:rsid w:val="00101D5B"/>
    <w:rsid w:val="0011060F"/>
    <w:rsid w:val="00111667"/>
    <w:rsid w:val="00113E1D"/>
    <w:rsid w:val="00114C47"/>
    <w:rsid w:val="00123ACD"/>
    <w:rsid w:val="00126EC4"/>
    <w:rsid w:val="00130DF8"/>
    <w:rsid w:val="00134F87"/>
    <w:rsid w:val="00136E1F"/>
    <w:rsid w:val="001436C2"/>
    <w:rsid w:val="001454C8"/>
    <w:rsid w:val="00147335"/>
    <w:rsid w:val="001512B7"/>
    <w:rsid w:val="00165142"/>
    <w:rsid w:val="001700DF"/>
    <w:rsid w:val="00174627"/>
    <w:rsid w:val="00174ED6"/>
    <w:rsid w:val="00180777"/>
    <w:rsid w:val="00180826"/>
    <w:rsid w:val="00185653"/>
    <w:rsid w:val="00186D9F"/>
    <w:rsid w:val="0019487C"/>
    <w:rsid w:val="00195BBA"/>
    <w:rsid w:val="00197728"/>
    <w:rsid w:val="001A3DE3"/>
    <w:rsid w:val="001A3EE5"/>
    <w:rsid w:val="001A6F46"/>
    <w:rsid w:val="001A74CA"/>
    <w:rsid w:val="001C334D"/>
    <w:rsid w:val="001C38FB"/>
    <w:rsid w:val="001C58CC"/>
    <w:rsid w:val="001C5F65"/>
    <w:rsid w:val="001C696D"/>
    <w:rsid w:val="001C726F"/>
    <w:rsid w:val="001D261A"/>
    <w:rsid w:val="001D491B"/>
    <w:rsid w:val="001E0469"/>
    <w:rsid w:val="001E1839"/>
    <w:rsid w:val="001E3244"/>
    <w:rsid w:val="001F34C1"/>
    <w:rsid w:val="001F73AF"/>
    <w:rsid w:val="002014E4"/>
    <w:rsid w:val="0020248F"/>
    <w:rsid w:val="00204F83"/>
    <w:rsid w:val="00206081"/>
    <w:rsid w:val="0020787A"/>
    <w:rsid w:val="00216504"/>
    <w:rsid w:val="00224E62"/>
    <w:rsid w:val="00253629"/>
    <w:rsid w:val="0027667C"/>
    <w:rsid w:val="00281B2D"/>
    <w:rsid w:val="00282610"/>
    <w:rsid w:val="0028517A"/>
    <w:rsid w:val="002872BD"/>
    <w:rsid w:val="00287FB6"/>
    <w:rsid w:val="00290150"/>
    <w:rsid w:val="00292BE5"/>
    <w:rsid w:val="00292D0C"/>
    <w:rsid w:val="00296443"/>
    <w:rsid w:val="00297934"/>
    <w:rsid w:val="002A51CF"/>
    <w:rsid w:val="002A57BC"/>
    <w:rsid w:val="002A5A42"/>
    <w:rsid w:val="002B14FD"/>
    <w:rsid w:val="002B5D84"/>
    <w:rsid w:val="002D007B"/>
    <w:rsid w:val="002D392A"/>
    <w:rsid w:val="002E59E9"/>
    <w:rsid w:val="002E7DD4"/>
    <w:rsid w:val="002F5A75"/>
    <w:rsid w:val="002F6342"/>
    <w:rsid w:val="002F7151"/>
    <w:rsid w:val="003020B4"/>
    <w:rsid w:val="00312A44"/>
    <w:rsid w:val="003145EF"/>
    <w:rsid w:val="003235C8"/>
    <w:rsid w:val="0033774F"/>
    <w:rsid w:val="00337C38"/>
    <w:rsid w:val="0034152C"/>
    <w:rsid w:val="00351BE5"/>
    <w:rsid w:val="00352D57"/>
    <w:rsid w:val="00356000"/>
    <w:rsid w:val="003632BF"/>
    <w:rsid w:val="00363341"/>
    <w:rsid w:val="00364D6C"/>
    <w:rsid w:val="00373D13"/>
    <w:rsid w:val="00374B2D"/>
    <w:rsid w:val="003754AF"/>
    <w:rsid w:val="003779F5"/>
    <w:rsid w:val="003805F0"/>
    <w:rsid w:val="0038773D"/>
    <w:rsid w:val="0039182A"/>
    <w:rsid w:val="00392493"/>
    <w:rsid w:val="00394DF1"/>
    <w:rsid w:val="003A3AC4"/>
    <w:rsid w:val="003A4694"/>
    <w:rsid w:val="003A6D11"/>
    <w:rsid w:val="003B4EDD"/>
    <w:rsid w:val="003B59CC"/>
    <w:rsid w:val="003C2B1E"/>
    <w:rsid w:val="003C5C48"/>
    <w:rsid w:val="003C7331"/>
    <w:rsid w:val="003D01D1"/>
    <w:rsid w:val="003D2FBC"/>
    <w:rsid w:val="003D76F3"/>
    <w:rsid w:val="003E38DB"/>
    <w:rsid w:val="003E50E0"/>
    <w:rsid w:val="003F0662"/>
    <w:rsid w:val="003F1624"/>
    <w:rsid w:val="003F5F55"/>
    <w:rsid w:val="00401751"/>
    <w:rsid w:val="00402C32"/>
    <w:rsid w:val="00404A14"/>
    <w:rsid w:val="00412E71"/>
    <w:rsid w:val="004212B9"/>
    <w:rsid w:val="00425420"/>
    <w:rsid w:val="00425B4E"/>
    <w:rsid w:val="00425F8A"/>
    <w:rsid w:val="00430FC8"/>
    <w:rsid w:val="004353B0"/>
    <w:rsid w:val="00436B19"/>
    <w:rsid w:val="0043716B"/>
    <w:rsid w:val="0044445E"/>
    <w:rsid w:val="00446561"/>
    <w:rsid w:val="00456CD9"/>
    <w:rsid w:val="004610C2"/>
    <w:rsid w:val="00462667"/>
    <w:rsid w:val="00464296"/>
    <w:rsid w:val="0047089B"/>
    <w:rsid w:val="00475730"/>
    <w:rsid w:val="00477B89"/>
    <w:rsid w:val="00482348"/>
    <w:rsid w:val="00484454"/>
    <w:rsid w:val="0048560B"/>
    <w:rsid w:val="00486251"/>
    <w:rsid w:val="00486E21"/>
    <w:rsid w:val="004974B0"/>
    <w:rsid w:val="00497D85"/>
    <w:rsid w:val="004B057E"/>
    <w:rsid w:val="004B1D67"/>
    <w:rsid w:val="004B285D"/>
    <w:rsid w:val="004B52E9"/>
    <w:rsid w:val="004B5D02"/>
    <w:rsid w:val="004C2DC3"/>
    <w:rsid w:val="004C37D7"/>
    <w:rsid w:val="004E03CD"/>
    <w:rsid w:val="004E4A8B"/>
    <w:rsid w:val="004F0451"/>
    <w:rsid w:val="004F1426"/>
    <w:rsid w:val="004F243E"/>
    <w:rsid w:val="004F4E61"/>
    <w:rsid w:val="00513649"/>
    <w:rsid w:val="00517C13"/>
    <w:rsid w:val="00526546"/>
    <w:rsid w:val="00527FCA"/>
    <w:rsid w:val="00535639"/>
    <w:rsid w:val="005410CC"/>
    <w:rsid w:val="0054482D"/>
    <w:rsid w:val="0055253D"/>
    <w:rsid w:val="0055325C"/>
    <w:rsid w:val="0055559F"/>
    <w:rsid w:val="00557267"/>
    <w:rsid w:val="00561596"/>
    <w:rsid w:val="00561D95"/>
    <w:rsid w:val="0056737B"/>
    <w:rsid w:val="00570C5F"/>
    <w:rsid w:val="005744C2"/>
    <w:rsid w:val="00575024"/>
    <w:rsid w:val="0058476B"/>
    <w:rsid w:val="00586BAA"/>
    <w:rsid w:val="00592468"/>
    <w:rsid w:val="00597219"/>
    <w:rsid w:val="0059757C"/>
    <w:rsid w:val="005976F7"/>
    <w:rsid w:val="00597C6E"/>
    <w:rsid w:val="005A2E87"/>
    <w:rsid w:val="005A5DE3"/>
    <w:rsid w:val="005B1820"/>
    <w:rsid w:val="005B1D22"/>
    <w:rsid w:val="005B337E"/>
    <w:rsid w:val="005B42CE"/>
    <w:rsid w:val="005D0220"/>
    <w:rsid w:val="005D061D"/>
    <w:rsid w:val="005D19B9"/>
    <w:rsid w:val="005D7EB7"/>
    <w:rsid w:val="005E18FB"/>
    <w:rsid w:val="005E26BC"/>
    <w:rsid w:val="005F086C"/>
    <w:rsid w:val="00616DCC"/>
    <w:rsid w:val="006225A5"/>
    <w:rsid w:val="00622D11"/>
    <w:rsid w:val="00641654"/>
    <w:rsid w:val="006437F8"/>
    <w:rsid w:val="00643899"/>
    <w:rsid w:val="00645DFA"/>
    <w:rsid w:val="00652092"/>
    <w:rsid w:val="00653F3E"/>
    <w:rsid w:val="0065552A"/>
    <w:rsid w:val="00656ABC"/>
    <w:rsid w:val="00661F4B"/>
    <w:rsid w:val="00664EC9"/>
    <w:rsid w:val="00683DC5"/>
    <w:rsid w:val="0069475F"/>
    <w:rsid w:val="00696766"/>
    <w:rsid w:val="00697F0C"/>
    <w:rsid w:val="006A10A2"/>
    <w:rsid w:val="006A4320"/>
    <w:rsid w:val="006A51F9"/>
    <w:rsid w:val="006A54C4"/>
    <w:rsid w:val="006B2B3A"/>
    <w:rsid w:val="006B4A48"/>
    <w:rsid w:val="006C0B09"/>
    <w:rsid w:val="006C157E"/>
    <w:rsid w:val="006C1803"/>
    <w:rsid w:val="006C6A22"/>
    <w:rsid w:val="006C7231"/>
    <w:rsid w:val="006D47B6"/>
    <w:rsid w:val="006E088C"/>
    <w:rsid w:val="006E2C1D"/>
    <w:rsid w:val="006E6416"/>
    <w:rsid w:val="006F0095"/>
    <w:rsid w:val="006F3F4C"/>
    <w:rsid w:val="0070592E"/>
    <w:rsid w:val="00715355"/>
    <w:rsid w:val="00733F87"/>
    <w:rsid w:val="007354D3"/>
    <w:rsid w:val="007468B9"/>
    <w:rsid w:val="00746ABC"/>
    <w:rsid w:val="00753ED7"/>
    <w:rsid w:val="0075427B"/>
    <w:rsid w:val="00762BED"/>
    <w:rsid w:val="0076790B"/>
    <w:rsid w:val="00770B3D"/>
    <w:rsid w:val="00773BE2"/>
    <w:rsid w:val="00774D47"/>
    <w:rsid w:val="00775537"/>
    <w:rsid w:val="00783CCF"/>
    <w:rsid w:val="00783F4F"/>
    <w:rsid w:val="00785493"/>
    <w:rsid w:val="00785DA1"/>
    <w:rsid w:val="00785E45"/>
    <w:rsid w:val="00787022"/>
    <w:rsid w:val="00794616"/>
    <w:rsid w:val="00797FA7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D14"/>
    <w:rsid w:val="007D5112"/>
    <w:rsid w:val="007D6301"/>
    <w:rsid w:val="007E22DA"/>
    <w:rsid w:val="007F5B48"/>
    <w:rsid w:val="008019CE"/>
    <w:rsid w:val="00802B37"/>
    <w:rsid w:val="00804A15"/>
    <w:rsid w:val="008053C7"/>
    <w:rsid w:val="00805781"/>
    <w:rsid w:val="00810942"/>
    <w:rsid w:val="008122A1"/>
    <w:rsid w:val="00813143"/>
    <w:rsid w:val="008142D4"/>
    <w:rsid w:val="008150C9"/>
    <w:rsid w:val="0081694D"/>
    <w:rsid w:val="00820524"/>
    <w:rsid w:val="00820633"/>
    <w:rsid w:val="00821479"/>
    <w:rsid w:val="00822A30"/>
    <w:rsid w:val="00826060"/>
    <w:rsid w:val="00827124"/>
    <w:rsid w:val="00831A36"/>
    <w:rsid w:val="008323A3"/>
    <w:rsid w:val="00834F6F"/>
    <w:rsid w:val="0083537B"/>
    <w:rsid w:val="0086037A"/>
    <w:rsid w:val="00862ADF"/>
    <w:rsid w:val="008630CF"/>
    <w:rsid w:val="00863CB3"/>
    <w:rsid w:val="00873A21"/>
    <w:rsid w:val="00875784"/>
    <w:rsid w:val="00883C1C"/>
    <w:rsid w:val="00885819"/>
    <w:rsid w:val="00894B2B"/>
    <w:rsid w:val="0089559F"/>
    <w:rsid w:val="008A1135"/>
    <w:rsid w:val="008A6669"/>
    <w:rsid w:val="008B041D"/>
    <w:rsid w:val="008B172E"/>
    <w:rsid w:val="008B4E37"/>
    <w:rsid w:val="008B63C9"/>
    <w:rsid w:val="008D7069"/>
    <w:rsid w:val="008E5459"/>
    <w:rsid w:val="008E714A"/>
    <w:rsid w:val="008F5D56"/>
    <w:rsid w:val="009056D1"/>
    <w:rsid w:val="00911527"/>
    <w:rsid w:val="00912EB6"/>
    <w:rsid w:val="00913580"/>
    <w:rsid w:val="009174E2"/>
    <w:rsid w:val="00917A53"/>
    <w:rsid w:val="009230D5"/>
    <w:rsid w:val="00926DD9"/>
    <w:rsid w:val="00932132"/>
    <w:rsid w:val="0093378C"/>
    <w:rsid w:val="0093403F"/>
    <w:rsid w:val="0094029A"/>
    <w:rsid w:val="009418DB"/>
    <w:rsid w:val="009425D4"/>
    <w:rsid w:val="009455F5"/>
    <w:rsid w:val="00950438"/>
    <w:rsid w:val="00955283"/>
    <w:rsid w:val="0095554D"/>
    <w:rsid w:val="00956C9A"/>
    <w:rsid w:val="00957CFA"/>
    <w:rsid w:val="00961B6A"/>
    <w:rsid w:val="00962A02"/>
    <w:rsid w:val="00963EEE"/>
    <w:rsid w:val="00970872"/>
    <w:rsid w:val="00974BEC"/>
    <w:rsid w:val="00975772"/>
    <w:rsid w:val="00976038"/>
    <w:rsid w:val="009811E5"/>
    <w:rsid w:val="00981DA6"/>
    <w:rsid w:val="009A43E8"/>
    <w:rsid w:val="009A7DA8"/>
    <w:rsid w:val="009C2746"/>
    <w:rsid w:val="009C3E3D"/>
    <w:rsid w:val="009C5337"/>
    <w:rsid w:val="009D1176"/>
    <w:rsid w:val="009D3963"/>
    <w:rsid w:val="009D4D94"/>
    <w:rsid w:val="009D7878"/>
    <w:rsid w:val="009E356E"/>
    <w:rsid w:val="009E3ADD"/>
    <w:rsid w:val="009E6009"/>
    <w:rsid w:val="009E7F44"/>
    <w:rsid w:val="009F02D2"/>
    <w:rsid w:val="00A01848"/>
    <w:rsid w:val="00A029D9"/>
    <w:rsid w:val="00A11811"/>
    <w:rsid w:val="00A14FDE"/>
    <w:rsid w:val="00A15F1D"/>
    <w:rsid w:val="00A24E62"/>
    <w:rsid w:val="00A255F3"/>
    <w:rsid w:val="00A3250B"/>
    <w:rsid w:val="00A32C09"/>
    <w:rsid w:val="00A33CA9"/>
    <w:rsid w:val="00A41CE6"/>
    <w:rsid w:val="00A4253B"/>
    <w:rsid w:val="00A45D6D"/>
    <w:rsid w:val="00A4711D"/>
    <w:rsid w:val="00A472A7"/>
    <w:rsid w:val="00A47D2C"/>
    <w:rsid w:val="00A621CC"/>
    <w:rsid w:val="00A624AE"/>
    <w:rsid w:val="00A66BAE"/>
    <w:rsid w:val="00A72CE9"/>
    <w:rsid w:val="00A75689"/>
    <w:rsid w:val="00A819C3"/>
    <w:rsid w:val="00A84D49"/>
    <w:rsid w:val="00A90541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919"/>
    <w:rsid w:val="00AB07FD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303D"/>
    <w:rsid w:val="00AD5D2B"/>
    <w:rsid w:val="00AE5860"/>
    <w:rsid w:val="00AE6116"/>
    <w:rsid w:val="00AE6400"/>
    <w:rsid w:val="00AE759D"/>
    <w:rsid w:val="00AF0CE5"/>
    <w:rsid w:val="00AF46D0"/>
    <w:rsid w:val="00B04669"/>
    <w:rsid w:val="00B10004"/>
    <w:rsid w:val="00B12527"/>
    <w:rsid w:val="00B20634"/>
    <w:rsid w:val="00B22580"/>
    <w:rsid w:val="00B30D7E"/>
    <w:rsid w:val="00B346B5"/>
    <w:rsid w:val="00B35FF9"/>
    <w:rsid w:val="00B430F0"/>
    <w:rsid w:val="00B52084"/>
    <w:rsid w:val="00B53227"/>
    <w:rsid w:val="00B53E36"/>
    <w:rsid w:val="00B57B41"/>
    <w:rsid w:val="00B70F3C"/>
    <w:rsid w:val="00B86E53"/>
    <w:rsid w:val="00B9049B"/>
    <w:rsid w:val="00B907B8"/>
    <w:rsid w:val="00B907C7"/>
    <w:rsid w:val="00B95CF3"/>
    <w:rsid w:val="00B976F9"/>
    <w:rsid w:val="00BA462F"/>
    <w:rsid w:val="00BA7D21"/>
    <w:rsid w:val="00BB25A0"/>
    <w:rsid w:val="00BB57DF"/>
    <w:rsid w:val="00BB5C39"/>
    <w:rsid w:val="00BC0BA7"/>
    <w:rsid w:val="00BD2688"/>
    <w:rsid w:val="00BD7E56"/>
    <w:rsid w:val="00BE0014"/>
    <w:rsid w:val="00BE158A"/>
    <w:rsid w:val="00BE6A91"/>
    <w:rsid w:val="00BE6BFB"/>
    <w:rsid w:val="00BF41C3"/>
    <w:rsid w:val="00BF500B"/>
    <w:rsid w:val="00C0354A"/>
    <w:rsid w:val="00C0386C"/>
    <w:rsid w:val="00C1440D"/>
    <w:rsid w:val="00C16A8A"/>
    <w:rsid w:val="00C2291A"/>
    <w:rsid w:val="00C2460B"/>
    <w:rsid w:val="00C31ED1"/>
    <w:rsid w:val="00C3325E"/>
    <w:rsid w:val="00C372ED"/>
    <w:rsid w:val="00C43265"/>
    <w:rsid w:val="00C43A17"/>
    <w:rsid w:val="00C445EA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5221"/>
    <w:rsid w:val="00C76D68"/>
    <w:rsid w:val="00C815F6"/>
    <w:rsid w:val="00C82306"/>
    <w:rsid w:val="00C83D96"/>
    <w:rsid w:val="00C874E2"/>
    <w:rsid w:val="00C9196C"/>
    <w:rsid w:val="00C923A0"/>
    <w:rsid w:val="00C97B3B"/>
    <w:rsid w:val="00C97F26"/>
    <w:rsid w:val="00CA00F0"/>
    <w:rsid w:val="00CA3725"/>
    <w:rsid w:val="00CA61F2"/>
    <w:rsid w:val="00CA730A"/>
    <w:rsid w:val="00CB73C6"/>
    <w:rsid w:val="00CB7691"/>
    <w:rsid w:val="00CC324E"/>
    <w:rsid w:val="00CC5718"/>
    <w:rsid w:val="00CD0419"/>
    <w:rsid w:val="00CD26CD"/>
    <w:rsid w:val="00CD78B8"/>
    <w:rsid w:val="00CE3CA0"/>
    <w:rsid w:val="00CE62E2"/>
    <w:rsid w:val="00CE6F78"/>
    <w:rsid w:val="00CF1576"/>
    <w:rsid w:val="00D07749"/>
    <w:rsid w:val="00D12942"/>
    <w:rsid w:val="00D17B8B"/>
    <w:rsid w:val="00D22FD1"/>
    <w:rsid w:val="00D25054"/>
    <w:rsid w:val="00D26BBE"/>
    <w:rsid w:val="00D27BF8"/>
    <w:rsid w:val="00D349EE"/>
    <w:rsid w:val="00D43D7C"/>
    <w:rsid w:val="00D54503"/>
    <w:rsid w:val="00D55D9C"/>
    <w:rsid w:val="00D577EA"/>
    <w:rsid w:val="00D67134"/>
    <w:rsid w:val="00D7087A"/>
    <w:rsid w:val="00D70AC7"/>
    <w:rsid w:val="00D73583"/>
    <w:rsid w:val="00D84127"/>
    <w:rsid w:val="00D9132A"/>
    <w:rsid w:val="00D9191E"/>
    <w:rsid w:val="00D931F0"/>
    <w:rsid w:val="00DA5E6F"/>
    <w:rsid w:val="00DC2F7E"/>
    <w:rsid w:val="00DC6552"/>
    <w:rsid w:val="00DD1110"/>
    <w:rsid w:val="00DD4992"/>
    <w:rsid w:val="00DD5EB7"/>
    <w:rsid w:val="00DE6C39"/>
    <w:rsid w:val="00DF53B5"/>
    <w:rsid w:val="00E01437"/>
    <w:rsid w:val="00E02A7F"/>
    <w:rsid w:val="00E03472"/>
    <w:rsid w:val="00E050A5"/>
    <w:rsid w:val="00E166AF"/>
    <w:rsid w:val="00E217CA"/>
    <w:rsid w:val="00E22679"/>
    <w:rsid w:val="00E32A43"/>
    <w:rsid w:val="00E33847"/>
    <w:rsid w:val="00E4050B"/>
    <w:rsid w:val="00E41049"/>
    <w:rsid w:val="00E41132"/>
    <w:rsid w:val="00E43DFB"/>
    <w:rsid w:val="00E441AC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F8E"/>
    <w:rsid w:val="00E86B46"/>
    <w:rsid w:val="00E91351"/>
    <w:rsid w:val="00E926E5"/>
    <w:rsid w:val="00E93B77"/>
    <w:rsid w:val="00E979D9"/>
    <w:rsid w:val="00EC0796"/>
    <w:rsid w:val="00EC12C6"/>
    <w:rsid w:val="00EC319D"/>
    <w:rsid w:val="00ED1741"/>
    <w:rsid w:val="00ED48C8"/>
    <w:rsid w:val="00ED4CEA"/>
    <w:rsid w:val="00ED754D"/>
    <w:rsid w:val="00EF3BB3"/>
    <w:rsid w:val="00F013C8"/>
    <w:rsid w:val="00F0491F"/>
    <w:rsid w:val="00F13B82"/>
    <w:rsid w:val="00F14F3F"/>
    <w:rsid w:val="00F17DD1"/>
    <w:rsid w:val="00F20941"/>
    <w:rsid w:val="00F27DC9"/>
    <w:rsid w:val="00F36551"/>
    <w:rsid w:val="00F36649"/>
    <w:rsid w:val="00F37677"/>
    <w:rsid w:val="00F37AA6"/>
    <w:rsid w:val="00F6180E"/>
    <w:rsid w:val="00F66811"/>
    <w:rsid w:val="00F718B4"/>
    <w:rsid w:val="00F73B47"/>
    <w:rsid w:val="00F8135A"/>
    <w:rsid w:val="00F826DB"/>
    <w:rsid w:val="00F866E2"/>
    <w:rsid w:val="00FA2C87"/>
    <w:rsid w:val="00FA43D5"/>
    <w:rsid w:val="00FA7325"/>
    <w:rsid w:val="00FB73A8"/>
    <w:rsid w:val="00FB7D9E"/>
    <w:rsid w:val="00FB7FBF"/>
    <w:rsid w:val="00FC4082"/>
    <w:rsid w:val="00FC462D"/>
    <w:rsid w:val="00FC5AB9"/>
    <w:rsid w:val="00FC677D"/>
    <w:rsid w:val="00FC7A4E"/>
    <w:rsid w:val="00FD1E6F"/>
    <w:rsid w:val="00FE0031"/>
    <w:rsid w:val="00FE1934"/>
    <w:rsid w:val="00FE2859"/>
    <w:rsid w:val="00FE6B84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6AF70B82-4EDA-4CEF-B21E-D65A6C5BD21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34</cp:revision>
  <cp:lastPrinted>2019-03-11T15:00:00Z</cp:lastPrinted>
  <dcterms:created xsi:type="dcterms:W3CDTF">2019-07-29T07:51:00Z</dcterms:created>
  <dcterms:modified xsi:type="dcterms:W3CDTF">2019-08-01T12:09:00Z</dcterms:modified>
</cp:coreProperties>
</file>