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rsidR="00D9132A" w:rsidRDefault="00D9132A" w:rsidP="00373D13">
      <w:pPr>
        <w:spacing w:line="360" w:lineRule="auto"/>
        <w:ind w:right="1982"/>
        <w:jc w:val="both"/>
        <w:rPr>
          <w:rFonts w:ascii="Arial" w:hAnsi="Arial"/>
          <w:b/>
        </w:rPr>
      </w:pPr>
    </w:p>
    <w:p w:rsidR="00F37677" w:rsidRPr="003D76F3" w:rsidRDefault="00F37677" w:rsidP="00F37677">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15th April 2019</w:t>
      </w:r>
    </w:p>
    <w:p w:rsidR="00F37677" w:rsidRPr="00F37677" w:rsidRDefault="00F37677" w:rsidP="00F37677">
      <w:pPr>
        <w:spacing w:line="360" w:lineRule="auto"/>
        <w:ind w:left="360" w:right="1982"/>
        <w:jc w:val="both"/>
        <w:rPr>
          <w:rFonts w:ascii="Arial" w:hAnsi="Arial"/>
        </w:rPr>
      </w:pPr>
    </w:p>
    <w:p w:rsidR="00074C98" w:rsidRDefault="001C5F65" w:rsidP="00074C98">
      <w:pPr>
        <w:spacing w:line="360" w:lineRule="auto"/>
        <w:ind w:right="1982"/>
        <w:jc w:val="both"/>
        <w:rPr>
          <w:rFonts w:ascii="Arial" w:hAnsi="Arial" w:cs="Arial"/>
        </w:rPr>
      </w:pPr>
      <w:r>
        <w:rPr>
          <w:rFonts w:ascii="Arial" w:hAnsi="Arial" w:cs="Arial"/>
        </w:rPr>
        <w:t>New security strikers in the “Roto Patio Inowa” hardware product range now available / Tightly sealed “Roto Patio Inowa” parallel retraction sliding system can be produced in RC 2 / First successful RC 2 test with aluminium profile system and “Roto Patio Inowa”</w:t>
      </w:r>
    </w:p>
    <w:p w:rsidR="00074C98" w:rsidRDefault="00074C98" w:rsidP="00074C98">
      <w:pPr>
        <w:spacing w:line="360" w:lineRule="auto"/>
        <w:ind w:right="1982"/>
        <w:jc w:val="both"/>
        <w:rPr>
          <w:rFonts w:ascii="Arial" w:hAnsi="Arial" w:cs="Arial"/>
        </w:rPr>
      </w:pPr>
    </w:p>
    <w:p w:rsidR="001C5F65" w:rsidRDefault="001C5F65" w:rsidP="00E41049">
      <w:pPr>
        <w:ind w:right="1985"/>
        <w:jc w:val="both"/>
        <w:rPr>
          <w:rFonts w:ascii="Arial" w:hAnsi="Arial" w:cs="Arial"/>
          <w:b/>
        </w:rPr>
      </w:pPr>
      <w:r>
        <w:rPr>
          <w:rFonts w:ascii="Arial" w:hAnsi="Arial" w:cs="Arial"/>
          <w:b/>
        </w:rPr>
        <w:t xml:space="preserve">RC 2 test passed: </w:t>
      </w:r>
    </w:p>
    <w:p w:rsidR="00AA55F6" w:rsidRDefault="001C5F65" w:rsidP="00E41049">
      <w:pPr>
        <w:ind w:right="1985"/>
        <w:jc w:val="both"/>
        <w:rPr>
          <w:rFonts w:ascii="Arial" w:hAnsi="Arial" w:cs="Arial"/>
          <w:b/>
        </w:rPr>
      </w:pPr>
      <w:r>
        <w:rPr>
          <w:rFonts w:ascii="Arial" w:hAnsi="Arial" w:cs="Arial"/>
          <w:b/>
        </w:rPr>
        <w:t>Tightly sealed aluminium parallel retraction sliding system with “Roto Patio Inowa”</w:t>
      </w:r>
    </w:p>
    <w:p w:rsidR="00074C98" w:rsidRDefault="00074C98" w:rsidP="00074C98">
      <w:pPr>
        <w:spacing w:line="360" w:lineRule="auto"/>
        <w:ind w:right="1982"/>
        <w:jc w:val="both"/>
        <w:rPr>
          <w:rFonts w:ascii="Arial" w:hAnsi="Arial" w:cs="Arial"/>
        </w:rPr>
      </w:pPr>
    </w:p>
    <w:p w:rsidR="0058476B" w:rsidRDefault="007E22DA" w:rsidP="0058476B">
      <w:pPr>
        <w:spacing w:line="360" w:lineRule="auto"/>
        <w:ind w:right="1982"/>
        <w:jc w:val="both"/>
        <w:rPr>
          <w:rFonts w:ascii="Arial" w:hAnsi="Arial" w:cs="Arial"/>
        </w:rPr>
      </w:pPr>
      <w:r>
        <w:rPr>
          <w:rFonts w:ascii="Arial" w:hAnsi="Arial"/>
          <w:b/>
          <w:i/>
        </w:rPr>
        <w:t xml:space="preserve">Leinfelden-Echterdingen </w:t>
      </w:r>
      <w:r>
        <w:rPr>
          <w:rFonts w:ascii="Arial" w:hAnsi="Arial" w:cs="Arial"/>
          <w:i/>
        </w:rPr>
        <w:t>–</w:t>
      </w:r>
      <w:r>
        <w:rPr>
          <w:rFonts w:ascii="Arial" w:hAnsi="Arial" w:cs="Arial"/>
        </w:rPr>
        <w:t xml:space="preserve"> The proof is there: an aluminium parallel retraction sliding system can achieve the RC 2 resistance class when the “Roto Patio Inowa” smart sliding hardware is used together with security strikers specially developed by Roto for the mullion. The system by a Southern European manufacturer of </w:t>
      </w:r>
      <w:r>
        <w:rPr>
          <w:rFonts w:ascii="Arial" w:hAnsi="Arial" w:cs="Arial"/>
          <w:color w:val="000000" w:themeColor="text1"/>
        </w:rPr>
        <w:t>aluminium profiles</w:t>
      </w:r>
      <w:r>
        <w:rPr>
          <w:rFonts w:ascii="Arial" w:hAnsi="Arial" w:cs="Arial"/>
        </w:rPr>
        <w:t xml:space="preserve"> recently passed the relevant test. </w:t>
      </w:r>
    </w:p>
    <w:p w:rsidR="0058476B" w:rsidRDefault="0058476B" w:rsidP="0058476B">
      <w:pPr>
        <w:spacing w:line="360" w:lineRule="auto"/>
        <w:ind w:right="1982"/>
        <w:jc w:val="both"/>
        <w:rPr>
          <w:rFonts w:ascii="Arial" w:hAnsi="Arial" w:cs="Arial"/>
        </w:rPr>
      </w:pPr>
    </w:p>
    <w:p w:rsidR="0058476B" w:rsidRPr="0058476B" w:rsidRDefault="0058476B" w:rsidP="0058476B">
      <w:pPr>
        <w:spacing w:line="360" w:lineRule="auto"/>
        <w:ind w:right="1982"/>
        <w:jc w:val="both"/>
        <w:rPr>
          <w:rFonts w:ascii="Arial" w:hAnsi="Arial" w:cs="Arial"/>
          <w:b/>
        </w:rPr>
      </w:pPr>
      <w:r>
        <w:rPr>
          <w:rFonts w:ascii="Arial" w:hAnsi="Arial" w:cs="Arial"/>
          <w:b/>
        </w:rPr>
        <w:t>New chapter in the success story</w:t>
      </w:r>
    </w:p>
    <w:p w:rsidR="0058476B" w:rsidRDefault="00AB07FD" w:rsidP="0058476B">
      <w:pPr>
        <w:spacing w:line="360" w:lineRule="auto"/>
        <w:ind w:right="1982"/>
        <w:jc w:val="both"/>
        <w:rPr>
          <w:rFonts w:ascii="LTUnivers-BasicBold" w:hAnsi="LTUnivers-BasicBold" w:cs="LTUnivers-BasicBold"/>
          <w:b/>
          <w:bCs/>
          <w:sz w:val="17"/>
          <w:szCs w:val="17"/>
        </w:rPr>
      </w:pPr>
      <w:r>
        <w:rPr>
          <w:rFonts w:ascii="Arial" w:hAnsi="Arial" w:cs="Arial"/>
        </w:rPr>
        <w:t>“Many metal constructors are now using ‘Roto Patio Inowa’ to produce tightly sealed, extremely easy to use and attractive sliding systems,” explains Matthias Nagat, Head of Roto Aluvision Range Marketing and Product Adaptation. “The fact that RC 2-compatible systems can now also be manufactured thanks to the new security strikers makes ‘Roto Patio Inowa’, in our opinion, an unbeatably attractive system. We think that a new chapter in this system’s success story will be opened this year.”</w:t>
      </w:r>
      <w:r>
        <w:rPr>
          <w:rFonts w:ascii="LTUnivers-BasicBold" w:hAnsi="LTUnivers-BasicBold" w:cs="LTUnivers-BasicBold"/>
          <w:b/>
          <w:sz w:val="17"/>
        </w:rPr>
        <w:t xml:space="preserve"> </w:t>
      </w:r>
    </w:p>
    <w:p w:rsidR="00436B19" w:rsidRDefault="00436B19" w:rsidP="0058476B">
      <w:pPr>
        <w:spacing w:line="360" w:lineRule="auto"/>
        <w:ind w:right="1982"/>
        <w:jc w:val="both"/>
        <w:rPr>
          <w:rFonts w:ascii="Arial" w:hAnsi="Arial" w:cs="Arial"/>
          <w:b/>
          <w:bCs/>
        </w:rPr>
      </w:pPr>
    </w:p>
    <w:p w:rsidR="0058476B" w:rsidRPr="0058476B" w:rsidRDefault="0058476B" w:rsidP="00036A54">
      <w:pPr>
        <w:widowControl w:val="0"/>
        <w:spacing w:line="360" w:lineRule="auto"/>
        <w:ind w:right="1985"/>
        <w:jc w:val="both"/>
        <w:rPr>
          <w:rFonts w:ascii="Arial" w:hAnsi="Arial" w:cs="Arial"/>
          <w:b/>
          <w:bCs/>
        </w:rPr>
      </w:pPr>
      <w:r>
        <w:rPr>
          <w:rFonts w:ascii="Arial" w:hAnsi="Arial" w:cs="Arial"/>
          <w:b/>
        </w:rPr>
        <w:t>Secure, tightly sealed and convenient</w:t>
      </w:r>
    </w:p>
    <w:p w:rsidR="0058476B" w:rsidRPr="00F20941" w:rsidRDefault="0058476B" w:rsidP="00036A54">
      <w:pPr>
        <w:widowControl w:val="0"/>
        <w:spacing w:line="360" w:lineRule="auto"/>
        <w:ind w:right="1985"/>
        <w:jc w:val="both"/>
        <w:rPr>
          <w:rFonts w:ascii="Arial" w:hAnsi="Arial" w:cs="Arial"/>
          <w:bCs/>
        </w:rPr>
      </w:pPr>
      <w:r>
        <w:rPr>
          <w:rFonts w:ascii="Arial" w:hAnsi="Arial" w:cs="Arial"/>
        </w:rPr>
        <w:t xml:space="preserve">The “Roto Patio Inowa” sliding system has not brought any joy to thieves so far. This is because the hardware boasts circumferential locking mechanisms even in the standard version. Additional locking points that can be positioned anywhere as required considerably further increase the level of sealing and security. The new </w:t>
      </w:r>
      <w:r>
        <w:rPr>
          <w:rFonts w:ascii="Arial" w:hAnsi="Arial" w:cs="Arial"/>
        </w:rPr>
        <w:lastRenderedPageBreak/>
        <w:t>“Roto Patio Inowa” security strikers specially developed for the mullion are ideally suited to the special closing movement of the sash perpendicular to the frame profile. They increase the operating convenience and tight sealing of the sliding system.</w:t>
      </w:r>
    </w:p>
    <w:p w:rsidR="0058476B" w:rsidRDefault="0058476B" w:rsidP="0058476B">
      <w:pPr>
        <w:spacing w:line="360" w:lineRule="auto"/>
        <w:ind w:right="1982"/>
        <w:jc w:val="both"/>
        <w:rPr>
          <w:rFonts w:ascii="Arial" w:hAnsi="Arial" w:cs="Arial"/>
        </w:rPr>
      </w:pPr>
    </w:p>
    <w:p w:rsidR="00312A44" w:rsidRPr="000B77F5" w:rsidRDefault="00312A44" w:rsidP="0058476B">
      <w:pPr>
        <w:spacing w:line="360" w:lineRule="auto"/>
        <w:ind w:right="1982"/>
        <w:jc w:val="both"/>
        <w:rPr>
          <w:rFonts w:ascii="Arial" w:hAnsi="Arial" w:cs="Arial"/>
          <w:b/>
        </w:rPr>
      </w:pPr>
      <w:r>
        <w:rPr>
          <w:rFonts w:ascii="Arial" w:hAnsi="Arial" w:cs="Arial"/>
          <w:b/>
        </w:rPr>
        <w:t>Proven security components</w:t>
      </w:r>
    </w:p>
    <w:p w:rsidR="00436B19" w:rsidRPr="000B77F5" w:rsidRDefault="00436B19" w:rsidP="00312A44">
      <w:pPr>
        <w:spacing w:line="360" w:lineRule="auto"/>
        <w:ind w:right="1982"/>
        <w:jc w:val="both"/>
        <w:rPr>
          <w:rFonts w:ascii="Arial" w:hAnsi="Arial" w:cs="Arial"/>
        </w:rPr>
      </w:pPr>
      <w:r>
        <w:rPr>
          <w:rFonts w:ascii="Arial" w:hAnsi="Arial" w:cs="Arial"/>
        </w:rPr>
        <w:t xml:space="preserve">The active, newly designed locking points on the mullion and other security components ultimately make the sliding system RC 2-compatible. Components are used here that manufacturers of aluminium windows are already familiar with. These include security mushroom locking cams, which hook securely into the security striker, preventing quick jemmying. A lockable handle with 100 Nm torsional resistance prevents the hardware from being moved from the outside and therefore unlocked. Drilling protection, which is invisible from the outside and is installed in the groove, prevents the espagnolette from being drilled out. </w:t>
      </w:r>
    </w:p>
    <w:p w:rsidR="00436B19" w:rsidRPr="00436B19" w:rsidRDefault="00436B19" w:rsidP="00312A44">
      <w:pPr>
        <w:spacing w:line="360" w:lineRule="auto"/>
        <w:ind w:right="1982"/>
        <w:jc w:val="both"/>
        <w:rPr>
          <w:rFonts w:ascii="Arial" w:hAnsi="Arial" w:cs="Arial"/>
          <w:highlight w:val="yellow"/>
        </w:rPr>
      </w:pPr>
    </w:p>
    <w:p w:rsidR="00436B19" w:rsidRPr="000B77F5" w:rsidRDefault="00436B19" w:rsidP="00312A44">
      <w:pPr>
        <w:spacing w:line="360" w:lineRule="auto"/>
        <w:ind w:right="1982"/>
        <w:jc w:val="both"/>
        <w:rPr>
          <w:rFonts w:ascii="Arial" w:hAnsi="Arial" w:cs="Arial"/>
          <w:b/>
        </w:rPr>
      </w:pPr>
      <w:r>
        <w:rPr>
          <w:rFonts w:ascii="Arial" w:hAnsi="Arial" w:cs="Arial"/>
          <w:b/>
        </w:rPr>
        <w:t>Familiar working methods</w:t>
      </w:r>
    </w:p>
    <w:p w:rsidR="00312A44" w:rsidRPr="00436B19" w:rsidRDefault="00436B19" w:rsidP="00312A44">
      <w:pPr>
        <w:spacing w:line="360" w:lineRule="auto"/>
        <w:ind w:right="1982"/>
        <w:jc w:val="both"/>
        <w:rPr>
          <w:rFonts w:ascii="Arial" w:hAnsi="Arial" w:cs="Arial"/>
        </w:rPr>
      </w:pPr>
      <w:r>
        <w:rPr>
          <w:rFonts w:ascii="Arial" w:hAnsi="Arial" w:cs="Arial"/>
        </w:rPr>
        <w:t xml:space="preserve">Although all security-relevant components were optimised for the functioning and geometries of “Roto Patio Inowa”, they can be worked with in the same way as the components with the same name from the “Roto AL” Tilt&amp;Turn hardware product range. They are available now. Aluminium system suppliers who would like to produce sliding systems in RC 2 with “Roto Patio Inowa” are given in-depth advice by Roto Aluvision and are supported throughout system testing. </w:t>
      </w:r>
    </w:p>
    <w:p w:rsidR="00436B19" w:rsidRDefault="00436B19" w:rsidP="00312A44">
      <w:pPr>
        <w:spacing w:line="360" w:lineRule="auto"/>
        <w:ind w:right="1982"/>
        <w:jc w:val="both"/>
        <w:rPr>
          <w:rFonts w:ascii="Arial" w:hAnsi="Arial" w:cs="Arial"/>
          <w:b/>
          <w:bCs/>
        </w:rPr>
      </w:pPr>
    </w:p>
    <w:p w:rsidR="00312A44" w:rsidRDefault="001A3EE5" w:rsidP="00312A44">
      <w:pPr>
        <w:spacing w:line="360" w:lineRule="auto"/>
        <w:ind w:right="1982"/>
        <w:jc w:val="both"/>
        <w:rPr>
          <w:rFonts w:ascii="LTUnivers-BasicBold" w:hAnsi="LTUnivers-BasicBold" w:cs="LTUnivers-BasicBold"/>
          <w:b/>
          <w:bCs/>
          <w:sz w:val="17"/>
          <w:szCs w:val="17"/>
        </w:rPr>
      </w:pPr>
      <w:r>
        <w:rPr>
          <w:rFonts w:ascii="Arial" w:hAnsi="Arial" w:cs="Arial"/>
          <w:b/>
        </w:rPr>
        <w:t>Adjustable pins and system-specific strikers</w:t>
      </w:r>
    </w:p>
    <w:p w:rsidR="00F36551" w:rsidRDefault="00622D11" w:rsidP="00F36551">
      <w:pPr>
        <w:spacing w:line="360" w:lineRule="auto"/>
        <w:ind w:right="1982"/>
        <w:jc w:val="both"/>
        <w:rPr>
          <w:rFonts w:ascii="Arial" w:hAnsi="Arial" w:cs="Arial"/>
        </w:rPr>
      </w:pPr>
      <w:r>
        <w:rPr>
          <w:rFonts w:ascii="Arial" w:hAnsi="Arial" w:cs="Arial"/>
          <w:color w:val="000000" w:themeColor="text1"/>
        </w:rPr>
        <w:t>Manufacturers now have the option of purchasing an adjustable version of the “Roto Patio Inowa” mushroom</w:t>
      </w:r>
      <w:r>
        <w:rPr>
          <w:rFonts w:ascii="Arial" w:hAnsi="Arial" w:cs="Arial"/>
          <w:i/>
          <w:color w:val="000000" w:themeColor="text1"/>
        </w:rPr>
        <w:t xml:space="preserve"> </w:t>
      </w:r>
      <w:r>
        <w:rPr>
          <w:rFonts w:ascii="Arial" w:hAnsi="Arial" w:cs="Arial"/>
          <w:color w:val="000000" w:themeColor="text1"/>
        </w:rPr>
        <w:t>cams. This allows the gasket compression of the lock to be individually adjusted.  As a result, the tight sealing and user-friendliness of the sliding system can be further optimised. This means that they remain true to the system’s claim, including in resistance class RC 2, as</w:t>
      </w:r>
      <w:r>
        <w:rPr>
          <w:rFonts w:ascii="Arial" w:hAnsi="Arial" w:cs="Arial"/>
          <w:b/>
        </w:rPr>
        <w:t xml:space="preserve"> </w:t>
      </w:r>
      <w:r>
        <w:rPr>
          <w:rFonts w:ascii="Arial" w:hAnsi="Arial" w:cs="Arial"/>
        </w:rPr>
        <w:t xml:space="preserve">“Roto Patio Inowa” stands for intelligent sliding. </w:t>
      </w:r>
    </w:p>
    <w:p w:rsidR="00F36551" w:rsidRDefault="00F36551" w:rsidP="00F36551">
      <w:pPr>
        <w:spacing w:line="360" w:lineRule="auto"/>
        <w:ind w:right="1982"/>
        <w:jc w:val="both"/>
        <w:rPr>
          <w:rFonts w:ascii="Arial" w:hAnsi="Arial" w:cs="Arial"/>
        </w:rPr>
      </w:pPr>
    </w:p>
    <w:p w:rsidR="00F36551" w:rsidRPr="000B77F5" w:rsidRDefault="00962A02" w:rsidP="00F36551">
      <w:pPr>
        <w:spacing w:line="360" w:lineRule="auto"/>
        <w:ind w:right="1982"/>
        <w:jc w:val="both"/>
        <w:rPr>
          <w:rFonts w:ascii="Arial" w:hAnsi="Arial" w:cs="Arial"/>
        </w:rPr>
      </w:pPr>
      <w:r>
        <w:rPr>
          <w:rFonts w:ascii="Arial" w:hAnsi="Arial" w:cs="Arial"/>
        </w:rPr>
        <w:lastRenderedPageBreak/>
        <w:t xml:space="preserve">The sashes are extremely easy to slide because the entire structure is mounted on rollers – without annoying scraping noises. Locking is simple and requires little force, even in </w:t>
      </w:r>
      <w:r>
        <w:rPr>
          <w:rFonts w:ascii="Arial" w:hAnsi="Arial" w:cs="Arial"/>
          <w:color w:val="000000" w:themeColor="text1"/>
        </w:rPr>
        <w:t>resistance class RC 2</w:t>
      </w:r>
      <w:r>
        <w:rPr>
          <w:rFonts w:ascii="Arial" w:hAnsi="Arial" w:cs="Arial"/>
        </w:rPr>
        <w:t>. This is because the specially adapted and optimised run-in characteristics of the locking cams in the “Roto Patio Inowa” strikers make it possible to effortlessly shut the sash in the frame by handle operation only.</w:t>
      </w:r>
    </w:p>
    <w:p w:rsidR="00FE6B84" w:rsidRPr="000B77F5" w:rsidRDefault="00FE6B84" w:rsidP="00962A02">
      <w:pPr>
        <w:spacing w:line="360" w:lineRule="auto"/>
        <w:ind w:right="1982"/>
        <w:jc w:val="both"/>
        <w:rPr>
          <w:rFonts w:ascii="Arial" w:hAnsi="Arial" w:cs="Arial"/>
        </w:rPr>
      </w:pPr>
    </w:p>
    <w:p w:rsidR="00962A02" w:rsidRPr="000B77F5" w:rsidRDefault="00962A02" w:rsidP="00962A02">
      <w:pPr>
        <w:spacing w:line="360" w:lineRule="auto"/>
        <w:ind w:right="1982"/>
        <w:jc w:val="both"/>
        <w:rPr>
          <w:rFonts w:ascii="Arial" w:hAnsi="Arial" w:cs="Arial"/>
          <w:b/>
        </w:rPr>
      </w:pPr>
      <w:r>
        <w:rPr>
          <w:rFonts w:ascii="Arial" w:hAnsi="Arial" w:cs="Arial"/>
          <w:b/>
        </w:rPr>
        <w:t>A feeling of well-being inside while storms rage outside</w:t>
      </w:r>
    </w:p>
    <w:p w:rsidR="00962A02" w:rsidRDefault="00FE6B84" w:rsidP="00962A02">
      <w:pPr>
        <w:spacing w:line="360" w:lineRule="auto"/>
        <w:ind w:right="1982"/>
        <w:jc w:val="both"/>
        <w:rPr>
          <w:rFonts w:ascii="Arial" w:hAnsi="Arial" w:cs="Arial"/>
        </w:rPr>
      </w:pPr>
      <w:r>
        <w:rPr>
          <w:rFonts w:ascii="Arial" w:hAnsi="Arial" w:cs="Arial"/>
        </w:rPr>
        <w:t>“Roto Patio Inowa” also sets new standards in tightness and is therefore ideal for use in high-rise buildings where strong wind loads occur. This hardware remains tightly sealed even in bad weather conditions with storms and heavy rain impacting directly on the windowpane and frame. This is because the closing movement perpendicular to the frame profile and the active control of all locking points cause the gasket to be pressed down reliably and evenly. No drafts can be felt, no sashes slam open and closed – thanks to unique technology.</w:t>
      </w:r>
    </w:p>
    <w:p w:rsidR="0058476B" w:rsidRDefault="00C52B0F" w:rsidP="0058476B">
      <w:pPr>
        <w:spacing w:line="360" w:lineRule="auto"/>
        <w:ind w:right="1982"/>
        <w:jc w:val="both"/>
        <w:rPr>
          <w:rFonts w:ascii="Arial" w:hAnsi="Arial" w:cs="Arial"/>
        </w:rPr>
      </w:pPr>
      <w:r>
        <w:rPr>
          <w:rFonts w:ascii="Arial" w:hAnsi="Arial" w:cs="Arial"/>
        </w:rPr>
        <w:br w:type="page"/>
      </w:r>
    </w:p>
    <w:p w:rsidR="005B1D22" w:rsidRDefault="00526546" w:rsidP="005B1D22">
      <w:pPr>
        <w:spacing w:line="360" w:lineRule="auto"/>
        <w:ind w:right="1982"/>
        <w:jc w:val="both"/>
        <w:rPr>
          <w:rFonts w:ascii="Arial" w:hAnsi="Arial"/>
        </w:rPr>
      </w:pPr>
      <w:r>
        <w:rPr>
          <w:rFonts w:ascii="Arial" w:hAnsi="Arial" w:cs="Arial"/>
          <w:noProof/>
          <w:lang w:val="de-DE"/>
        </w:rPr>
        <w:lastRenderedPageBreak/>
        <w:drawing>
          <wp:inline distT="0" distB="0" distL="0" distR="0" wp14:anchorId="0E077A52" wp14:editId="4FEC4E4A">
            <wp:extent cx="1615382" cy="2421332"/>
            <wp:effectExtent l="0" t="0" r="4445" b="0"/>
            <wp:docPr id="8" name="Grafik 8" descr="D:\AAWORK\Kunden\Roto Alu Vision\Bilder\2019-PI Nachlese BAU\Bilder klein\Roto_Patio_Inowa_RC_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WORK\Kunden\Roto Alu Vision\Bilder\2019-PI Nachlese BAU\Bilder klein\Roto_Patio_Inowa_RC_2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323" cy="2421244"/>
                    </a:xfrm>
                    <a:prstGeom prst="rect">
                      <a:avLst/>
                    </a:prstGeom>
                    <a:noFill/>
                    <a:ln>
                      <a:noFill/>
                    </a:ln>
                  </pic:spPr>
                </pic:pic>
              </a:graphicData>
            </a:graphic>
          </wp:inline>
        </w:drawing>
      </w:r>
      <w:r>
        <w:rPr>
          <w:rFonts w:ascii="Arial" w:hAnsi="Arial" w:cs="Arial"/>
        </w:rPr>
        <w:t xml:space="preserve"> </w:t>
      </w:r>
    </w:p>
    <w:p w:rsidR="00312A44" w:rsidRDefault="004212B9" w:rsidP="00312A44">
      <w:pPr>
        <w:spacing w:line="360" w:lineRule="auto"/>
        <w:ind w:right="1982"/>
        <w:jc w:val="both"/>
        <w:rPr>
          <w:rFonts w:ascii="Arial" w:hAnsi="Arial" w:cs="Arial"/>
        </w:rPr>
      </w:pPr>
      <w:r>
        <w:rPr>
          <w:rFonts w:ascii="Arial" w:hAnsi="Arial"/>
        </w:rPr>
        <w:t>Tightly sealed and RC 2-compatible sliding systems can be created with “Roto Patio Inowa”.</w:t>
      </w:r>
      <w:r>
        <w:rPr>
          <w:rFonts w:ascii="Arial" w:hAnsi="Arial" w:cs="Arial"/>
        </w:rPr>
        <w:t xml:space="preserve"> This parallel retraction sliding system by a Southern European manufacturer of </w:t>
      </w:r>
      <w:r>
        <w:rPr>
          <w:rFonts w:ascii="Arial" w:hAnsi="Arial" w:cs="Arial"/>
          <w:color w:val="000000" w:themeColor="text1"/>
        </w:rPr>
        <w:t>aluminium</w:t>
      </w:r>
      <w:r>
        <w:rPr>
          <w:rFonts w:ascii="Arial" w:hAnsi="Arial" w:cs="Arial"/>
        </w:rPr>
        <w:t xml:space="preserve"> profiles was presented at the BAU 2019 trade fair in Munich and recently passed the relevant test. </w:t>
      </w:r>
    </w:p>
    <w:p w:rsidR="00C52B0F" w:rsidRPr="00462667" w:rsidRDefault="00C52B0F" w:rsidP="00C52B0F">
      <w:pPr>
        <w:tabs>
          <w:tab w:val="right" w:pos="6804"/>
        </w:tabs>
        <w:spacing w:line="360" w:lineRule="auto"/>
        <w:ind w:right="1982"/>
        <w:jc w:val="both"/>
        <w:rPr>
          <w:rFonts w:ascii="Arial" w:hAnsi="Arial" w:cs="Arial"/>
        </w:rPr>
      </w:pPr>
    </w:p>
    <w:p w:rsidR="00C52B0F" w:rsidRPr="00287FB6" w:rsidRDefault="00C52B0F" w:rsidP="00C52B0F">
      <w:pPr>
        <w:tabs>
          <w:tab w:val="right" w:pos="6804"/>
        </w:tabs>
        <w:spacing w:line="360" w:lineRule="auto"/>
        <w:ind w:right="1982"/>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Roto_Patio_Inowa_RC_2.jpg</w:t>
      </w:r>
    </w:p>
    <w:p w:rsidR="004212B9" w:rsidRDefault="004212B9" w:rsidP="004212B9">
      <w:pPr>
        <w:spacing w:line="360" w:lineRule="auto"/>
        <w:ind w:right="1982"/>
        <w:jc w:val="both"/>
        <w:rPr>
          <w:rFonts w:ascii="Arial" w:hAnsi="Arial" w:cs="Arial"/>
        </w:rPr>
      </w:pPr>
    </w:p>
    <w:p w:rsidR="00822A30" w:rsidRDefault="00526546" w:rsidP="004212B9">
      <w:pPr>
        <w:spacing w:line="360" w:lineRule="auto"/>
        <w:ind w:right="1982"/>
        <w:jc w:val="both"/>
        <w:rPr>
          <w:rFonts w:ascii="Arial" w:hAnsi="Arial" w:cs="Arial"/>
        </w:rPr>
      </w:pPr>
      <w:r>
        <w:rPr>
          <w:rFonts w:ascii="Arial" w:hAnsi="Arial" w:cs="Arial"/>
          <w:noProof/>
          <w:lang w:val="de-DE"/>
        </w:rPr>
        <w:drawing>
          <wp:inline distT="0" distB="0" distL="0" distR="0" wp14:anchorId="3784570F" wp14:editId="6B0C9CAF">
            <wp:extent cx="1612900" cy="2308567"/>
            <wp:effectExtent l="0" t="0" r="6350" b="0"/>
            <wp:docPr id="9" name="Grafik 9" descr="D:\AAWORK\Kunden\Roto Alu Vision\Bilder\2019-PI Nachlese BAU\Bilder klein\Roto_Patio_Inowa_Mittelbr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WORK\Kunden\Roto Alu Vision\Bilder\2019-PI Nachlese BAU\Bilder klein\Roto_Patio_Inowa_Mittelbruch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386" cy="2309263"/>
                    </a:xfrm>
                    <a:prstGeom prst="rect">
                      <a:avLst/>
                    </a:prstGeom>
                    <a:noFill/>
                    <a:ln>
                      <a:noFill/>
                    </a:ln>
                  </pic:spPr>
                </pic:pic>
              </a:graphicData>
            </a:graphic>
          </wp:inline>
        </w:drawing>
      </w:r>
    </w:p>
    <w:p w:rsidR="00D17B8B" w:rsidRDefault="008A1135" w:rsidP="004212B9">
      <w:pPr>
        <w:spacing w:line="360" w:lineRule="auto"/>
        <w:ind w:right="1982"/>
        <w:jc w:val="both"/>
        <w:rPr>
          <w:rFonts w:ascii="Arial" w:hAnsi="Arial" w:cs="Arial"/>
        </w:rPr>
      </w:pPr>
      <w:r>
        <w:rPr>
          <w:rFonts w:ascii="Arial" w:hAnsi="Arial"/>
        </w:rPr>
        <w:t xml:space="preserve">New security strikers have been developed for the mullion of the “Roto Patio Inowa” parallel retraction sliding system. When used together with other security components optimised for the functioning of the hardware, they make it possible for sliding systems to be produced in resistance class RC 2. </w:t>
      </w:r>
    </w:p>
    <w:p w:rsidR="00BE0014" w:rsidRDefault="00BE0014" w:rsidP="004212B9">
      <w:pPr>
        <w:spacing w:line="360" w:lineRule="auto"/>
        <w:ind w:right="1982"/>
        <w:jc w:val="both"/>
        <w:rPr>
          <w:rFonts w:ascii="Arial" w:hAnsi="Arial" w:cs="Arial"/>
        </w:rPr>
      </w:pPr>
    </w:p>
    <w:p w:rsidR="00C52B0F" w:rsidRPr="00287FB6" w:rsidRDefault="00C52B0F" w:rsidP="00C52B0F">
      <w:pPr>
        <w:tabs>
          <w:tab w:val="right" w:pos="6804"/>
        </w:tabs>
        <w:spacing w:line="360" w:lineRule="auto"/>
        <w:ind w:right="1982"/>
        <w:jc w:val="both"/>
        <w:rPr>
          <w:rFonts w:ascii="Arial" w:hAnsi="Arial" w:cs="Arial"/>
          <w:b/>
        </w:rPr>
      </w:pPr>
      <w:r>
        <w:rPr>
          <w:rFonts w:ascii="Arial" w:hAnsi="Arial" w:cs="Arial"/>
          <w:b/>
        </w:rPr>
        <w:t>Photo</w:t>
      </w:r>
      <w:r>
        <w:rPr>
          <w:rFonts w:ascii="Arial" w:hAnsi="Arial" w:cs="Arial"/>
        </w:rPr>
        <w:t>: Roto</w:t>
      </w:r>
      <w:r>
        <w:rPr>
          <w:rFonts w:ascii="Arial" w:hAnsi="Arial" w:cs="Arial"/>
        </w:rPr>
        <w:tab/>
      </w:r>
      <w:r>
        <w:rPr>
          <w:rFonts w:ascii="Arial" w:hAnsi="Arial" w:cs="Arial"/>
          <w:b/>
        </w:rPr>
        <w:t>Roto_Patio_Inowa_</w:t>
      </w:r>
      <w:r w:rsidR="00B22580">
        <w:rPr>
          <w:rFonts w:ascii="Arial" w:hAnsi="Arial" w:cs="Arial"/>
          <w:b/>
        </w:rPr>
        <w:t>mullion</w:t>
      </w:r>
      <w:bookmarkStart w:id="0" w:name="_GoBack"/>
      <w:bookmarkEnd w:id="0"/>
      <w:r>
        <w:rPr>
          <w:rFonts w:ascii="Arial" w:hAnsi="Arial" w:cs="Arial"/>
          <w:b/>
        </w:rPr>
        <w:t>.jpg</w:t>
      </w:r>
    </w:p>
    <w:p w:rsidR="00C52B0F" w:rsidRPr="00C52B0F" w:rsidRDefault="00C52B0F" w:rsidP="004212B9">
      <w:pPr>
        <w:spacing w:line="360" w:lineRule="auto"/>
        <w:ind w:right="1982"/>
        <w:jc w:val="both"/>
        <w:rPr>
          <w:rFonts w:ascii="Arial" w:hAnsi="Arial" w:cs="Arial"/>
        </w:rPr>
      </w:pPr>
    </w:p>
    <w:p w:rsidR="00F17DD1" w:rsidRPr="00DF0FE4" w:rsidRDefault="00F17DD1" w:rsidP="00BE0014">
      <w:pPr>
        <w:spacing w:line="360" w:lineRule="auto"/>
        <w:ind w:right="1982"/>
        <w:jc w:val="both"/>
        <w:rPr>
          <w:rFonts w:ascii="Arial" w:hAnsi="Arial"/>
        </w:rPr>
      </w:pPr>
      <w:r>
        <w:rPr>
          <w:rFonts w:ascii="Arial" w:hAnsi="Arial" w:cs="Arial"/>
          <w:sz w:val="18"/>
        </w:rPr>
        <w:t xml:space="preserve">Text and images are available to download: </w:t>
      </w:r>
    </w:p>
    <w:p w:rsidR="00F17DD1" w:rsidRPr="006811F1" w:rsidRDefault="00F17DD1" w:rsidP="003D76F3">
      <w:pPr>
        <w:tabs>
          <w:tab w:val="left" w:pos="6946"/>
          <w:tab w:val="left" w:pos="7088"/>
        </w:tabs>
        <w:ind w:right="1701"/>
        <w:rPr>
          <w:rFonts w:ascii="Arial" w:hAnsi="Arial" w:cs="Arial"/>
          <w:sz w:val="18"/>
          <w:szCs w:val="18"/>
        </w:rPr>
      </w:pPr>
      <w:r>
        <w:rPr>
          <w:rFonts w:ascii="Arial" w:hAnsi="Arial" w:cs="Arial"/>
          <w:sz w:val="18"/>
        </w:rPr>
        <w:t>http://ftt.roto-frank.com/en/press/</w:t>
      </w:r>
    </w:p>
    <w:p w:rsidR="00F17DD1" w:rsidRPr="006811F1" w:rsidRDefault="00F17DD1" w:rsidP="00F17DD1">
      <w:pPr>
        <w:tabs>
          <w:tab w:val="left" w:pos="6946"/>
          <w:tab w:val="left" w:pos="7088"/>
        </w:tabs>
        <w:ind w:right="1701"/>
        <w:rPr>
          <w:rFonts w:ascii="Arial" w:hAnsi="Arial" w:cs="Arial"/>
          <w:sz w:val="18"/>
          <w:szCs w:val="18"/>
        </w:rPr>
      </w:pPr>
    </w:p>
    <w:p w:rsidR="00F17DD1" w:rsidRPr="00B22580" w:rsidRDefault="00F17DD1" w:rsidP="00F17DD1">
      <w:pPr>
        <w:tabs>
          <w:tab w:val="left" w:pos="6946"/>
          <w:tab w:val="left" w:pos="7088"/>
        </w:tabs>
        <w:ind w:right="1701"/>
        <w:rPr>
          <w:rFonts w:ascii="Arial" w:hAnsi="Arial" w:cs="Arial"/>
          <w:sz w:val="18"/>
          <w:szCs w:val="18"/>
          <w:lang w:val="de-DE"/>
        </w:rPr>
      </w:pPr>
      <w:r w:rsidRPr="00B22580">
        <w:rPr>
          <w:rFonts w:ascii="Arial" w:hAnsi="Arial" w:cs="Arial"/>
          <w:sz w:val="18"/>
          <w:lang w:val="de-DE"/>
        </w:rPr>
        <w:t xml:space="preserve">Print </w:t>
      </w:r>
      <w:proofErr w:type="spellStart"/>
      <w:r w:rsidRPr="00B22580">
        <w:rPr>
          <w:rFonts w:ascii="Arial" w:hAnsi="Arial" w:cs="Arial"/>
          <w:sz w:val="18"/>
          <w:lang w:val="de-DE"/>
        </w:rPr>
        <w:t>free</w:t>
      </w:r>
      <w:proofErr w:type="spellEnd"/>
      <w:r w:rsidRPr="00B22580">
        <w:rPr>
          <w:rFonts w:ascii="Arial" w:hAnsi="Arial" w:cs="Arial"/>
          <w:sz w:val="18"/>
          <w:lang w:val="de-DE"/>
        </w:rPr>
        <w:t xml:space="preserve">. </w:t>
      </w:r>
      <w:proofErr w:type="spellStart"/>
      <w:r w:rsidRPr="00B22580">
        <w:rPr>
          <w:rFonts w:ascii="Arial" w:hAnsi="Arial" w:cs="Arial"/>
          <w:sz w:val="18"/>
          <w:lang w:val="de-DE"/>
        </w:rPr>
        <w:t>Copy</w:t>
      </w:r>
      <w:proofErr w:type="spellEnd"/>
      <w:r w:rsidRPr="00B22580">
        <w:rPr>
          <w:rFonts w:ascii="Arial" w:hAnsi="Arial" w:cs="Arial"/>
          <w:sz w:val="18"/>
          <w:lang w:val="de-DE"/>
        </w:rPr>
        <w:t xml:space="preserve"> </w:t>
      </w:r>
      <w:proofErr w:type="spellStart"/>
      <w:r w:rsidRPr="00B22580">
        <w:rPr>
          <w:rFonts w:ascii="Arial" w:hAnsi="Arial" w:cs="Arial"/>
          <w:sz w:val="18"/>
          <w:lang w:val="de-DE"/>
        </w:rPr>
        <w:t>requested</w:t>
      </w:r>
      <w:proofErr w:type="spellEnd"/>
      <w:r w:rsidRPr="00B22580">
        <w:rPr>
          <w:rFonts w:ascii="Arial" w:hAnsi="Arial" w:cs="Arial"/>
          <w:sz w:val="18"/>
          <w:lang w:val="de-DE"/>
        </w:rPr>
        <w:t>.</w:t>
      </w:r>
    </w:p>
    <w:p w:rsidR="00F17DD1" w:rsidRPr="00B22580" w:rsidRDefault="00F17DD1" w:rsidP="00F17DD1">
      <w:pPr>
        <w:tabs>
          <w:tab w:val="left" w:pos="6946"/>
          <w:tab w:val="left" w:pos="7088"/>
        </w:tabs>
        <w:ind w:right="1701"/>
        <w:rPr>
          <w:rFonts w:ascii="Arial" w:hAnsi="Arial" w:cs="Arial"/>
          <w:sz w:val="18"/>
          <w:szCs w:val="18"/>
          <w:lang w:val="de-DE"/>
        </w:rPr>
      </w:pPr>
      <w:r w:rsidRPr="00B22580">
        <w:rPr>
          <w:rFonts w:ascii="Arial" w:hAnsi="Arial" w:cs="Arial"/>
          <w:sz w:val="18"/>
          <w:lang w:val="de-DE"/>
        </w:rPr>
        <w:t xml:space="preserve">Dr. Sälzer Pressedienst, Lensbachstraße 10, 52159 Roetgen, Germany </w:t>
      </w:r>
    </w:p>
    <w:p w:rsidR="00F17DD1" w:rsidRPr="00B22580" w:rsidRDefault="00F17DD1" w:rsidP="00F17DD1">
      <w:pPr>
        <w:tabs>
          <w:tab w:val="left" w:pos="6946"/>
          <w:tab w:val="left" w:pos="7088"/>
        </w:tabs>
        <w:spacing w:line="240" w:lineRule="exact"/>
        <w:ind w:right="1701"/>
        <w:jc w:val="both"/>
        <w:rPr>
          <w:rFonts w:ascii="Arial" w:hAnsi="Arial"/>
          <w:sz w:val="17"/>
          <w:lang w:val="de-DE"/>
        </w:rPr>
      </w:pPr>
    </w:p>
    <w:p w:rsidR="00F17DD1" w:rsidRPr="00B22580" w:rsidRDefault="00F17DD1" w:rsidP="00F17DD1">
      <w:pPr>
        <w:tabs>
          <w:tab w:val="left" w:pos="6946"/>
          <w:tab w:val="left" w:pos="7088"/>
        </w:tabs>
        <w:spacing w:line="240" w:lineRule="exact"/>
        <w:ind w:right="1701"/>
        <w:jc w:val="both"/>
        <w:rPr>
          <w:rFonts w:ascii="Arial" w:hAnsi="Arial"/>
          <w:sz w:val="17"/>
          <w:lang w:val="de-DE"/>
        </w:rPr>
      </w:pPr>
      <w:r w:rsidRPr="00B22580">
        <w:rPr>
          <w:rFonts w:ascii="Arial" w:hAnsi="Arial"/>
          <w:b/>
          <w:sz w:val="17"/>
          <w:lang w:val="de-DE"/>
        </w:rPr>
        <w:t xml:space="preserve">Publisher: </w:t>
      </w:r>
      <w:r w:rsidRPr="00B22580">
        <w:rPr>
          <w:rFonts w:ascii="Arial" w:hAnsi="Arial"/>
          <w:sz w:val="17"/>
          <w:lang w:val="de-DE"/>
        </w:rPr>
        <w:t>Roto Frank AG • Wilhelm-Frank-Platz 1 • 70771 Leinfelden-Echterdingen • Germany • Tel.: +49 711 7598-0 • Fax: +49 711 7598-253 • info@roto-frank.com</w:t>
      </w:r>
    </w:p>
    <w:p w:rsidR="00F17DD1" w:rsidRPr="00B22580" w:rsidRDefault="00F17DD1" w:rsidP="00F17DD1">
      <w:pPr>
        <w:tabs>
          <w:tab w:val="left" w:pos="6946"/>
          <w:tab w:val="left" w:pos="7088"/>
        </w:tabs>
        <w:spacing w:line="240" w:lineRule="exact"/>
        <w:ind w:right="1701"/>
        <w:jc w:val="both"/>
        <w:rPr>
          <w:rFonts w:ascii="Arial" w:hAnsi="Arial"/>
          <w:sz w:val="17"/>
          <w:lang w:val="de-DE"/>
        </w:rPr>
      </w:pPr>
      <w:r w:rsidRPr="00B22580">
        <w:rPr>
          <w:rFonts w:ascii="Arial" w:hAnsi="Arial"/>
          <w:b/>
          <w:sz w:val="17"/>
          <w:lang w:val="de-DE"/>
        </w:rPr>
        <w:t xml:space="preserve">Editor: </w:t>
      </w:r>
      <w:r w:rsidRPr="00B22580">
        <w:rPr>
          <w:rFonts w:ascii="Arial" w:hAnsi="Arial"/>
          <w:sz w:val="17"/>
          <w:lang w:val="de-DE"/>
        </w:rPr>
        <w:t>Dr. Sälzer Pressedienst • Lensbachstraße 10 • 52159 Roetgen • Germany • Tel.: +49 2471 92128-65 • Fax: +49 2471 92128-67 • info@drsaelzer-pressedienst.de</w:t>
      </w:r>
    </w:p>
    <w:p w:rsidR="00F17DD1" w:rsidRPr="00B22580" w:rsidRDefault="00F17DD1" w:rsidP="00475730">
      <w:pPr>
        <w:spacing w:line="240" w:lineRule="exact"/>
        <w:ind w:right="1985"/>
        <w:jc w:val="both"/>
        <w:rPr>
          <w:rFonts w:ascii="Arial" w:hAnsi="Arial"/>
          <w:sz w:val="17"/>
          <w:lang w:val="de-DE"/>
        </w:rPr>
      </w:pPr>
    </w:p>
    <w:p w:rsidR="00BE0014" w:rsidRPr="00B22580" w:rsidRDefault="00BE0014" w:rsidP="00BE0014">
      <w:pPr>
        <w:spacing w:line="360" w:lineRule="auto"/>
        <w:ind w:right="1982"/>
        <w:jc w:val="both"/>
        <w:rPr>
          <w:rFonts w:ascii="Arial" w:hAnsi="Arial" w:cs="Arial"/>
          <w:lang w:val="de-DE"/>
        </w:rPr>
      </w:pPr>
    </w:p>
    <w:p w:rsidR="00BE0014" w:rsidRPr="00B22580" w:rsidRDefault="00BE0014" w:rsidP="00475730">
      <w:pPr>
        <w:spacing w:line="240" w:lineRule="exact"/>
        <w:ind w:right="1985"/>
        <w:jc w:val="both"/>
        <w:rPr>
          <w:rFonts w:ascii="Arial" w:hAnsi="Arial"/>
          <w:sz w:val="17"/>
          <w:lang w:val="de-DE"/>
        </w:rPr>
      </w:pPr>
    </w:p>
    <w:sectPr w:rsidR="00BE0014" w:rsidRPr="00B22580" w:rsidSect="00373D13">
      <w:headerReference w:type="default" r:id="rId11"/>
      <w:footerReference w:type="even" r:id="rId12"/>
      <w:footerReference w:type="default" r:id="rId13"/>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1D" w:rsidRDefault="00A4711D">
      <w:r>
        <w:separator/>
      </w:r>
    </w:p>
  </w:endnote>
  <w:endnote w:type="continuationSeparator" w:id="0">
    <w:p w:rsidR="00A4711D" w:rsidRDefault="00A4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LTUnivers-Basic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0C2">
      <w:rPr>
        <w:rStyle w:val="Seitenzahl"/>
        <w:noProof/>
      </w:rPr>
      <w:t>5</w:t>
    </w:r>
    <w:r>
      <w:rPr>
        <w:rStyle w:val="Seitenzahl"/>
      </w:rPr>
      <w:fldChar w:fldCharType="end"/>
    </w:r>
  </w:p>
  <w:p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B22580">
      <w:rPr>
        <w:rStyle w:val="Seitenzahl"/>
        <w:rFonts w:ascii="Arial" w:hAnsi="Arial"/>
        <w:noProof/>
        <w:sz w:val="18"/>
      </w:rPr>
      <w:t>4</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B22580">
      <w:rPr>
        <w:rStyle w:val="Seitenzahl"/>
        <w:rFonts w:ascii="Arial" w:hAnsi="Arial"/>
        <w:noProof/>
        <w:sz w:val="18"/>
      </w:rPr>
      <w:t>5</w:t>
    </w:r>
    <w:r w:rsidRPr="00C923A0">
      <w:rPr>
        <w:rStyle w:val="Seitenzahl"/>
        <w:rFonts w:ascii="Arial" w:hAnsi="Arial"/>
        <w:sz w:val="18"/>
      </w:rPr>
      <w:fldChar w:fldCharType="end"/>
    </w:r>
  </w:p>
  <w:p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1D" w:rsidRDefault="00A4711D">
      <w:r>
        <w:separator/>
      </w:r>
    </w:p>
  </w:footnote>
  <w:footnote w:type="continuationSeparator" w:id="0">
    <w:p w:rsidR="00A4711D" w:rsidRDefault="00A47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Kopfzeile"/>
    </w:pPr>
    <w:r>
      <w:tab/>
    </w:r>
    <w:r>
      <w:tab/>
    </w:r>
    <w:r>
      <w:rPr>
        <w:noProof/>
        <w:lang w:val="de-DE"/>
      </w:rPr>
      <w:drawing>
        <wp:inline distT="0" distB="0" distL="0" distR="0" wp14:anchorId="2C8DD7F6" wp14:editId="58A2B702">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6A54"/>
    <w:rsid w:val="00050FBF"/>
    <w:rsid w:val="0005795A"/>
    <w:rsid w:val="000649BD"/>
    <w:rsid w:val="00067457"/>
    <w:rsid w:val="00071B22"/>
    <w:rsid w:val="00074C98"/>
    <w:rsid w:val="0007744A"/>
    <w:rsid w:val="00077AEA"/>
    <w:rsid w:val="00087F29"/>
    <w:rsid w:val="00092DF0"/>
    <w:rsid w:val="000A0021"/>
    <w:rsid w:val="000A2787"/>
    <w:rsid w:val="000A3F22"/>
    <w:rsid w:val="000A6CBD"/>
    <w:rsid w:val="000B06A4"/>
    <w:rsid w:val="000B67DD"/>
    <w:rsid w:val="000B77F5"/>
    <w:rsid w:val="000C158B"/>
    <w:rsid w:val="000C1E7A"/>
    <w:rsid w:val="000C4F11"/>
    <w:rsid w:val="000C621F"/>
    <w:rsid w:val="000D156C"/>
    <w:rsid w:val="000D486A"/>
    <w:rsid w:val="000D6343"/>
    <w:rsid w:val="000D6A06"/>
    <w:rsid w:val="000F15E2"/>
    <w:rsid w:val="000F357C"/>
    <w:rsid w:val="00100671"/>
    <w:rsid w:val="0010070E"/>
    <w:rsid w:val="0010163E"/>
    <w:rsid w:val="0010197B"/>
    <w:rsid w:val="00101D5B"/>
    <w:rsid w:val="0011060F"/>
    <w:rsid w:val="00111667"/>
    <w:rsid w:val="00113E1D"/>
    <w:rsid w:val="00114C47"/>
    <w:rsid w:val="00123ACD"/>
    <w:rsid w:val="00126EC4"/>
    <w:rsid w:val="00130DF8"/>
    <w:rsid w:val="00134F87"/>
    <w:rsid w:val="00136E1F"/>
    <w:rsid w:val="001436C2"/>
    <w:rsid w:val="001454C8"/>
    <w:rsid w:val="001512B7"/>
    <w:rsid w:val="00165142"/>
    <w:rsid w:val="001700DF"/>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58CC"/>
    <w:rsid w:val="001C5F65"/>
    <w:rsid w:val="001C696D"/>
    <w:rsid w:val="001C726F"/>
    <w:rsid w:val="001D261A"/>
    <w:rsid w:val="001D491B"/>
    <w:rsid w:val="001E0469"/>
    <w:rsid w:val="001E3244"/>
    <w:rsid w:val="001F34C1"/>
    <w:rsid w:val="001F73AF"/>
    <w:rsid w:val="0020248F"/>
    <w:rsid w:val="00204F83"/>
    <w:rsid w:val="00206081"/>
    <w:rsid w:val="0020787A"/>
    <w:rsid w:val="00216504"/>
    <w:rsid w:val="00224E62"/>
    <w:rsid w:val="00253629"/>
    <w:rsid w:val="0027667C"/>
    <w:rsid w:val="00281B2D"/>
    <w:rsid w:val="00282610"/>
    <w:rsid w:val="0028517A"/>
    <w:rsid w:val="00287FB6"/>
    <w:rsid w:val="00290150"/>
    <w:rsid w:val="00292BE5"/>
    <w:rsid w:val="00292D0C"/>
    <w:rsid w:val="00296443"/>
    <w:rsid w:val="00297934"/>
    <w:rsid w:val="002A51CF"/>
    <w:rsid w:val="002A57BC"/>
    <w:rsid w:val="002A5A42"/>
    <w:rsid w:val="002B14FD"/>
    <w:rsid w:val="002B5D84"/>
    <w:rsid w:val="002D007B"/>
    <w:rsid w:val="002D392A"/>
    <w:rsid w:val="002E59E9"/>
    <w:rsid w:val="002F5A75"/>
    <w:rsid w:val="002F6342"/>
    <w:rsid w:val="002F7151"/>
    <w:rsid w:val="003020B4"/>
    <w:rsid w:val="00312A44"/>
    <w:rsid w:val="003145EF"/>
    <w:rsid w:val="003235C8"/>
    <w:rsid w:val="0033774F"/>
    <w:rsid w:val="00337C38"/>
    <w:rsid w:val="0034152C"/>
    <w:rsid w:val="00351BE5"/>
    <w:rsid w:val="00352D57"/>
    <w:rsid w:val="00356000"/>
    <w:rsid w:val="003632BF"/>
    <w:rsid w:val="00363341"/>
    <w:rsid w:val="00364D6C"/>
    <w:rsid w:val="00373D13"/>
    <w:rsid w:val="00374B2D"/>
    <w:rsid w:val="003754AF"/>
    <w:rsid w:val="003779F5"/>
    <w:rsid w:val="003805F0"/>
    <w:rsid w:val="0038773D"/>
    <w:rsid w:val="0039182A"/>
    <w:rsid w:val="00392493"/>
    <w:rsid w:val="00394DF1"/>
    <w:rsid w:val="003A4694"/>
    <w:rsid w:val="003A6D11"/>
    <w:rsid w:val="003B4EDD"/>
    <w:rsid w:val="003B59CC"/>
    <w:rsid w:val="003C2B1E"/>
    <w:rsid w:val="003C5C48"/>
    <w:rsid w:val="003C7331"/>
    <w:rsid w:val="003D01D1"/>
    <w:rsid w:val="003D2FBC"/>
    <w:rsid w:val="003D76F3"/>
    <w:rsid w:val="003E38DB"/>
    <w:rsid w:val="003E50E0"/>
    <w:rsid w:val="003F0662"/>
    <w:rsid w:val="003F1624"/>
    <w:rsid w:val="003F5F55"/>
    <w:rsid w:val="00401751"/>
    <w:rsid w:val="00402C32"/>
    <w:rsid w:val="00404A14"/>
    <w:rsid w:val="00412E71"/>
    <w:rsid w:val="004212B9"/>
    <w:rsid w:val="00425420"/>
    <w:rsid w:val="00425B4E"/>
    <w:rsid w:val="00425F8A"/>
    <w:rsid w:val="004353B0"/>
    <w:rsid w:val="00436B19"/>
    <w:rsid w:val="0043716B"/>
    <w:rsid w:val="0044445E"/>
    <w:rsid w:val="00446561"/>
    <w:rsid w:val="00456CD9"/>
    <w:rsid w:val="004610C2"/>
    <w:rsid w:val="00462667"/>
    <w:rsid w:val="00464296"/>
    <w:rsid w:val="0047089B"/>
    <w:rsid w:val="00475730"/>
    <w:rsid w:val="00482348"/>
    <w:rsid w:val="00484454"/>
    <w:rsid w:val="0048560B"/>
    <w:rsid w:val="00486E21"/>
    <w:rsid w:val="004974B0"/>
    <w:rsid w:val="00497D85"/>
    <w:rsid w:val="004B057E"/>
    <w:rsid w:val="004B1D67"/>
    <w:rsid w:val="004B285D"/>
    <w:rsid w:val="004B52E9"/>
    <w:rsid w:val="004B5D02"/>
    <w:rsid w:val="004C2DC3"/>
    <w:rsid w:val="004C37D7"/>
    <w:rsid w:val="004E03CD"/>
    <w:rsid w:val="004E4A8B"/>
    <w:rsid w:val="004F0451"/>
    <w:rsid w:val="004F1426"/>
    <w:rsid w:val="004F243E"/>
    <w:rsid w:val="004F4E61"/>
    <w:rsid w:val="00513649"/>
    <w:rsid w:val="00517C13"/>
    <w:rsid w:val="00526546"/>
    <w:rsid w:val="00527FCA"/>
    <w:rsid w:val="00535639"/>
    <w:rsid w:val="005410CC"/>
    <w:rsid w:val="0054482D"/>
    <w:rsid w:val="0055253D"/>
    <w:rsid w:val="0055325C"/>
    <w:rsid w:val="0055559F"/>
    <w:rsid w:val="00557267"/>
    <w:rsid w:val="00561596"/>
    <w:rsid w:val="00561D95"/>
    <w:rsid w:val="0056737B"/>
    <w:rsid w:val="00570C5F"/>
    <w:rsid w:val="005744C2"/>
    <w:rsid w:val="00575024"/>
    <w:rsid w:val="0058476B"/>
    <w:rsid w:val="00586BAA"/>
    <w:rsid w:val="00592468"/>
    <w:rsid w:val="00597219"/>
    <w:rsid w:val="0059757C"/>
    <w:rsid w:val="005976F7"/>
    <w:rsid w:val="00597C6E"/>
    <w:rsid w:val="005A5DE3"/>
    <w:rsid w:val="005B1820"/>
    <w:rsid w:val="005B1D22"/>
    <w:rsid w:val="005B337E"/>
    <w:rsid w:val="005B42CE"/>
    <w:rsid w:val="005D0220"/>
    <w:rsid w:val="005D061D"/>
    <w:rsid w:val="005D19B9"/>
    <w:rsid w:val="005D7EB7"/>
    <w:rsid w:val="005E18FB"/>
    <w:rsid w:val="005E26BC"/>
    <w:rsid w:val="005F086C"/>
    <w:rsid w:val="00616DCC"/>
    <w:rsid w:val="006225A5"/>
    <w:rsid w:val="00622D11"/>
    <w:rsid w:val="00641654"/>
    <w:rsid w:val="006437F8"/>
    <w:rsid w:val="00643899"/>
    <w:rsid w:val="00652092"/>
    <w:rsid w:val="0065552A"/>
    <w:rsid w:val="00656ABC"/>
    <w:rsid w:val="00661F4B"/>
    <w:rsid w:val="00683DC5"/>
    <w:rsid w:val="0069475F"/>
    <w:rsid w:val="00696766"/>
    <w:rsid w:val="00697F0C"/>
    <w:rsid w:val="006A10A2"/>
    <w:rsid w:val="006A4320"/>
    <w:rsid w:val="006A51F9"/>
    <w:rsid w:val="006B2B3A"/>
    <w:rsid w:val="006B4A48"/>
    <w:rsid w:val="006C157E"/>
    <w:rsid w:val="006C1803"/>
    <w:rsid w:val="006C6A22"/>
    <w:rsid w:val="006C7231"/>
    <w:rsid w:val="006D47B6"/>
    <w:rsid w:val="006E2C1D"/>
    <w:rsid w:val="006E6416"/>
    <w:rsid w:val="006F0095"/>
    <w:rsid w:val="006F3F4C"/>
    <w:rsid w:val="0070592E"/>
    <w:rsid w:val="007354D3"/>
    <w:rsid w:val="007468B9"/>
    <w:rsid w:val="00746ABC"/>
    <w:rsid w:val="00753ED7"/>
    <w:rsid w:val="0075427B"/>
    <w:rsid w:val="00762BED"/>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D1D14"/>
    <w:rsid w:val="007D5112"/>
    <w:rsid w:val="007D6301"/>
    <w:rsid w:val="007E22DA"/>
    <w:rsid w:val="007F5B48"/>
    <w:rsid w:val="008019CE"/>
    <w:rsid w:val="00802B37"/>
    <w:rsid w:val="008053C7"/>
    <w:rsid w:val="00805781"/>
    <w:rsid w:val="00810942"/>
    <w:rsid w:val="008122A1"/>
    <w:rsid w:val="00813143"/>
    <w:rsid w:val="008142D4"/>
    <w:rsid w:val="008150C9"/>
    <w:rsid w:val="0081694D"/>
    <w:rsid w:val="00820524"/>
    <w:rsid w:val="00820633"/>
    <w:rsid w:val="00821479"/>
    <w:rsid w:val="00822A30"/>
    <w:rsid w:val="00826060"/>
    <w:rsid w:val="00827124"/>
    <w:rsid w:val="00831A36"/>
    <w:rsid w:val="00834F6F"/>
    <w:rsid w:val="0083537B"/>
    <w:rsid w:val="0086037A"/>
    <w:rsid w:val="00862ADF"/>
    <w:rsid w:val="008630CF"/>
    <w:rsid w:val="00863CB3"/>
    <w:rsid w:val="00873A21"/>
    <w:rsid w:val="00875784"/>
    <w:rsid w:val="00883C1C"/>
    <w:rsid w:val="00885819"/>
    <w:rsid w:val="0089559F"/>
    <w:rsid w:val="008A1135"/>
    <w:rsid w:val="008A6669"/>
    <w:rsid w:val="008B172E"/>
    <w:rsid w:val="008B4E37"/>
    <w:rsid w:val="008B63C9"/>
    <w:rsid w:val="008D7069"/>
    <w:rsid w:val="008E5459"/>
    <w:rsid w:val="008E714A"/>
    <w:rsid w:val="008F5D56"/>
    <w:rsid w:val="009056D1"/>
    <w:rsid w:val="00911527"/>
    <w:rsid w:val="00912EB6"/>
    <w:rsid w:val="00913580"/>
    <w:rsid w:val="009174E2"/>
    <w:rsid w:val="00917A53"/>
    <w:rsid w:val="009230D5"/>
    <w:rsid w:val="00926DD9"/>
    <w:rsid w:val="00932132"/>
    <w:rsid w:val="0093378C"/>
    <w:rsid w:val="0093403F"/>
    <w:rsid w:val="0094029A"/>
    <w:rsid w:val="009418DB"/>
    <w:rsid w:val="009425D4"/>
    <w:rsid w:val="009455F5"/>
    <w:rsid w:val="00950438"/>
    <w:rsid w:val="0095554D"/>
    <w:rsid w:val="00956C9A"/>
    <w:rsid w:val="00957CFA"/>
    <w:rsid w:val="00961B6A"/>
    <w:rsid w:val="00962A02"/>
    <w:rsid w:val="00963EEE"/>
    <w:rsid w:val="00970872"/>
    <w:rsid w:val="00974BEC"/>
    <w:rsid w:val="00975772"/>
    <w:rsid w:val="00976038"/>
    <w:rsid w:val="009811E5"/>
    <w:rsid w:val="00981DA6"/>
    <w:rsid w:val="009A43E8"/>
    <w:rsid w:val="009A7DA8"/>
    <w:rsid w:val="009C2746"/>
    <w:rsid w:val="009C3E3D"/>
    <w:rsid w:val="009C5337"/>
    <w:rsid w:val="009D1176"/>
    <w:rsid w:val="009D4D94"/>
    <w:rsid w:val="009D7878"/>
    <w:rsid w:val="009E356E"/>
    <w:rsid w:val="009E3ADD"/>
    <w:rsid w:val="009E6009"/>
    <w:rsid w:val="009E7F44"/>
    <w:rsid w:val="009F02D2"/>
    <w:rsid w:val="00A01848"/>
    <w:rsid w:val="00A029D9"/>
    <w:rsid w:val="00A11811"/>
    <w:rsid w:val="00A14FDE"/>
    <w:rsid w:val="00A15F1D"/>
    <w:rsid w:val="00A24E62"/>
    <w:rsid w:val="00A255F3"/>
    <w:rsid w:val="00A3250B"/>
    <w:rsid w:val="00A32C09"/>
    <w:rsid w:val="00A33CA9"/>
    <w:rsid w:val="00A41CE6"/>
    <w:rsid w:val="00A4253B"/>
    <w:rsid w:val="00A45D6D"/>
    <w:rsid w:val="00A4711D"/>
    <w:rsid w:val="00A472A7"/>
    <w:rsid w:val="00A47D2C"/>
    <w:rsid w:val="00A621CC"/>
    <w:rsid w:val="00A624AE"/>
    <w:rsid w:val="00A75689"/>
    <w:rsid w:val="00A819C3"/>
    <w:rsid w:val="00A84D49"/>
    <w:rsid w:val="00A916C8"/>
    <w:rsid w:val="00A93B12"/>
    <w:rsid w:val="00A94066"/>
    <w:rsid w:val="00A94E2F"/>
    <w:rsid w:val="00A96197"/>
    <w:rsid w:val="00A97D43"/>
    <w:rsid w:val="00AA15CC"/>
    <w:rsid w:val="00AA1858"/>
    <w:rsid w:val="00AA55F6"/>
    <w:rsid w:val="00AA62DE"/>
    <w:rsid w:val="00AA7919"/>
    <w:rsid w:val="00AB07FD"/>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20634"/>
    <w:rsid w:val="00B22580"/>
    <w:rsid w:val="00B30D7E"/>
    <w:rsid w:val="00B346B5"/>
    <w:rsid w:val="00B35FF9"/>
    <w:rsid w:val="00B430F0"/>
    <w:rsid w:val="00B52084"/>
    <w:rsid w:val="00B53227"/>
    <w:rsid w:val="00B53E36"/>
    <w:rsid w:val="00B57B41"/>
    <w:rsid w:val="00B70F3C"/>
    <w:rsid w:val="00B907B8"/>
    <w:rsid w:val="00B907C7"/>
    <w:rsid w:val="00B95CF3"/>
    <w:rsid w:val="00B976F9"/>
    <w:rsid w:val="00BA462F"/>
    <w:rsid w:val="00BB25A0"/>
    <w:rsid w:val="00BB57DF"/>
    <w:rsid w:val="00BB5C39"/>
    <w:rsid w:val="00BC0BA7"/>
    <w:rsid w:val="00BD2688"/>
    <w:rsid w:val="00BD7E56"/>
    <w:rsid w:val="00BE0014"/>
    <w:rsid w:val="00BE158A"/>
    <w:rsid w:val="00BE6A91"/>
    <w:rsid w:val="00BE6BFB"/>
    <w:rsid w:val="00BF41C3"/>
    <w:rsid w:val="00BF500B"/>
    <w:rsid w:val="00C0354A"/>
    <w:rsid w:val="00C0386C"/>
    <w:rsid w:val="00C1440D"/>
    <w:rsid w:val="00C16A8A"/>
    <w:rsid w:val="00C2291A"/>
    <w:rsid w:val="00C2460B"/>
    <w:rsid w:val="00C31ED1"/>
    <w:rsid w:val="00C372ED"/>
    <w:rsid w:val="00C43265"/>
    <w:rsid w:val="00C43A17"/>
    <w:rsid w:val="00C445EA"/>
    <w:rsid w:val="00C521FB"/>
    <w:rsid w:val="00C52B0F"/>
    <w:rsid w:val="00C52D2D"/>
    <w:rsid w:val="00C53924"/>
    <w:rsid w:val="00C57D64"/>
    <w:rsid w:val="00C60494"/>
    <w:rsid w:val="00C61B09"/>
    <w:rsid w:val="00C639D8"/>
    <w:rsid w:val="00C63B77"/>
    <w:rsid w:val="00C647A3"/>
    <w:rsid w:val="00C67A14"/>
    <w:rsid w:val="00C70CAE"/>
    <w:rsid w:val="00C75221"/>
    <w:rsid w:val="00C76D68"/>
    <w:rsid w:val="00C815F6"/>
    <w:rsid w:val="00C82306"/>
    <w:rsid w:val="00C83D96"/>
    <w:rsid w:val="00C874E2"/>
    <w:rsid w:val="00C9196C"/>
    <w:rsid w:val="00C923A0"/>
    <w:rsid w:val="00C97B3B"/>
    <w:rsid w:val="00C97F26"/>
    <w:rsid w:val="00CA00F0"/>
    <w:rsid w:val="00CA61F2"/>
    <w:rsid w:val="00CA730A"/>
    <w:rsid w:val="00CB73C6"/>
    <w:rsid w:val="00CB7691"/>
    <w:rsid w:val="00CC324E"/>
    <w:rsid w:val="00CC5718"/>
    <w:rsid w:val="00CD0419"/>
    <w:rsid w:val="00CD26CD"/>
    <w:rsid w:val="00CD78B8"/>
    <w:rsid w:val="00CE3CA0"/>
    <w:rsid w:val="00CE62E2"/>
    <w:rsid w:val="00CE6F78"/>
    <w:rsid w:val="00CF1576"/>
    <w:rsid w:val="00D12942"/>
    <w:rsid w:val="00D17B8B"/>
    <w:rsid w:val="00D22FD1"/>
    <w:rsid w:val="00D25054"/>
    <w:rsid w:val="00D26BBE"/>
    <w:rsid w:val="00D27BF8"/>
    <w:rsid w:val="00D349EE"/>
    <w:rsid w:val="00D43D7C"/>
    <w:rsid w:val="00D54503"/>
    <w:rsid w:val="00D55D9C"/>
    <w:rsid w:val="00D577EA"/>
    <w:rsid w:val="00D67134"/>
    <w:rsid w:val="00D7087A"/>
    <w:rsid w:val="00D70AC7"/>
    <w:rsid w:val="00D73583"/>
    <w:rsid w:val="00D84127"/>
    <w:rsid w:val="00D9132A"/>
    <w:rsid w:val="00D9191E"/>
    <w:rsid w:val="00D931F0"/>
    <w:rsid w:val="00DA5E6F"/>
    <w:rsid w:val="00DC6552"/>
    <w:rsid w:val="00DD1110"/>
    <w:rsid w:val="00DD4992"/>
    <w:rsid w:val="00DD5EB7"/>
    <w:rsid w:val="00DE6C39"/>
    <w:rsid w:val="00DF53B5"/>
    <w:rsid w:val="00E01437"/>
    <w:rsid w:val="00E02A7F"/>
    <w:rsid w:val="00E03472"/>
    <w:rsid w:val="00E050A5"/>
    <w:rsid w:val="00E166AF"/>
    <w:rsid w:val="00E217CA"/>
    <w:rsid w:val="00E22679"/>
    <w:rsid w:val="00E32A43"/>
    <w:rsid w:val="00E33847"/>
    <w:rsid w:val="00E4050B"/>
    <w:rsid w:val="00E41049"/>
    <w:rsid w:val="00E41132"/>
    <w:rsid w:val="00E43DFB"/>
    <w:rsid w:val="00E445F1"/>
    <w:rsid w:val="00E46188"/>
    <w:rsid w:val="00E46390"/>
    <w:rsid w:val="00E51AA3"/>
    <w:rsid w:val="00E520A1"/>
    <w:rsid w:val="00E528E6"/>
    <w:rsid w:val="00E54D6B"/>
    <w:rsid w:val="00E618C5"/>
    <w:rsid w:val="00E62049"/>
    <w:rsid w:val="00E74827"/>
    <w:rsid w:val="00E774F2"/>
    <w:rsid w:val="00E80F8E"/>
    <w:rsid w:val="00E86B46"/>
    <w:rsid w:val="00E91351"/>
    <w:rsid w:val="00E926E5"/>
    <w:rsid w:val="00E979D9"/>
    <w:rsid w:val="00EC0796"/>
    <w:rsid w:val="00EC12C6"/>
    <w:rsid w:val="00EC319D"/>
    <w:rsid w:val="00ED1741"/>
    <w:rsid w:val="00ED48C8"/>
    <w:rsid w:val="00ED4CEA"/>
    <w:rsid w:val="00ED754D"/>
    <w:rsid w:val="00EF3BB3"/>
    <w:rsid w:val="00F0491F"/>
    <w:rsid w:val="00F13B82"/>
    <w:rsid w:val="00F14F3F"/>
    <w:rsid w:val="00F17DD1"/>
    <w:rsid w:val="00F20941"/>
    <w:rsid w:val="00F27DC9"/>
    <w:rsid w:val="00F36551"/>
    <w:rsid w:val="00F36649"/>
    <w:rsid w:val="00F37677"/>
    <w:rsid w:val="00F37AA6"/>
    <w:rsid w:val="00F6180E"/>
    <w:rsid w:val="00F66811"/>
    <w:rsid w:val="00F718B4"/>
    <w:rsid w:val="00F73B47"/>
    <w:rsid w:val="00F8135A"/>
    <w:rsid w:val="00F826DB"/>
    <w:rsid w:val="00F866E2"/>
    <w:rsid w:val="00FA2C87"/>
    <w:rsid w:val="00FA43D5"/>
    <w:rsid w:val="00FB73A8"/>
    <w:rsid w:val="00FB7FBF"/>
    <w:rsid w:val="00FC4082"/>
    <w:rsid w:val="00FC462D"/>
    <w:rsid w:val="00FC5AB9"/>
    <w:rsid w:val="00FC677D"/>
    <w:rsid w:val="00FC7A4E"/>
    <w:rsid w:val="00FD1E6F"/>
    <w:rsid w:val="00FE0031"/>
    <w:rsid w:val="00FE1934"/>
    <w:rsid w:val="00FE2859"/>
    <w:rsid w:val="00FE6B84"/>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FFEEC87-8487-476B-AC49-7D20A6A0A83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2019-03-11T15:00:00Z</cp:lastPrinted>
  <dcterms:created xsi:type="dcterms:W3CDTF">2019-03-20T10:22:00Z</dcterms:created>
  <dcterms:modified xsi:type="dcterms:W3CDTF">2019-03-25T13:35:00Z</dcterms:modified>
</cp:coreProperties>
</file>