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1C40" w14:textId="77777777" w:rsidR="00373D13" w:rsidRPr="00065053" w:rsidRDefault="00373D13" w:rsidP="00373D13">
      <w:pPr>
        <w:spacing w:line="360" w:lineRule="auto"/>
        <w:ind w:right="1699"/>
        <w:jc w:val="both"/>
        <w:rPr>
          <w:rFonts w:ascii="Arial" w:hAnsi="Arial"/>
          <w:b/>
          <w:color w:val="000000" w:themeColor="text1"/>
          <w:sz w:val="24"/>
          <w:szCs w:val="24"/>
        </w:rPr>
      </w:pPr>
      <w:r w:rsidRPr="00065053">
        <w:rPr>
          <w:rFonts w:ascii="Arial" w:hAnsi="Arial"/>
          <w:b/>
          <w:color w:val="000000" w:themeColor="text1"/>
          <w:sz w:val="24"/>
          <w:szCs w:val="24"/>
        </w:rPr>
        <w:t>Presse-Information</w:t>
      </w:r>
    </w:p>
    <w:p w14:paraId="3D68EAB4" w14:textId="169873CF" w:rsidR="00373D13" w:rsidRPr="00065053" w:rsidRDefault="00373D13" w:rsidP="00373D13">
      <w:pPr>
        <w:spacing w:line="360" w:lineRule="auto"/>
        <w:ind w:right="1699"/>
        <w:jc w:val="both"/>
        <w:rPr>
          <w:rFonts w:ascii="Arial" w:hAnsi="Arial"/>
          <w:b/>
          <w:color w:val="000000" w:themeColor="text1"/>
        </w:rPr>
      </w:pPr>
    </w:p>
    <w:p w14:paraId="719F994C" w14:textId="77777777" w:rsidR="00ED1A7E" w:rsidRPr="00065053" w:rsidRDefault="00ED1A7E" w:rsidP="00373D13">
      <w:pPr>
        <w:spacing w:line="360" w:lineRule="auto"/>
        <w:ind w:right="1699"/>
        <w:jc w:val="both"/>
        <w:rPr>
          <w:rFonts w:ascii="Arial" w:hAnsi="Arial"/>
          <w:b/>
          <w:color w:val="000000" w:themeColor="text1"/>
        </w:rPr>
      </w:pPr>
    </w:p>
    <w:p w14:paraId="7D00C5B7" w14:textId="39C8530A" w:rsidR="00373D13" w:rsidRPr="00065053" w:rsidRDefault="00373D13" w:rsidP="00373D13">
      <w:pPr>
        <w:spacing w:line="360" w:lineRule="auto"/>
        <w:ind w:right="1982"/>
        <w:jc w:val="both"/>
        <w:rPr>
          <w:rFonts w:ascii="Arial" w:hAnsi="Arial"/>
          <w:color w:val="000000" w:themeColor="text1"/>
        </w:rPr>
      </w:pPr>
      <w:r w:rsidRPr="00065053">
        <w:rPr>
          <w:rFonts w:ascii="Arial" w:hAnsi="Arial"/>
          <w:b/>
          <w:color w:val="000000" w:themeColor="text1"/>
        </w:rPr>
        <w:t>Datum:</w:t>
      </w:r>
      <w:r w:rsidR="004164E4" w:rsidRPr="00065053">
        <w:rPr>
          <w:rFonts w:ascii="Arial" w:hAnsi="Arial"/>
          <w:color w:val="000000" w:themeColor="text1"/>
        </w:rPr>
        <w:t xml:space="preserve"> </w:t>
      </w:r>
      <w:r w:rsidR="00D266CB">
        <w:rPr>
          <w:rFonts w:ascii="Arial" w:hAnsi="Arial"/>
          <w:color w:val="000000" w:themeColor="text1"/>
        </w:rPr>
        <w:t>23</w:t>
      </w:r>
      <w:r w:rsidR="00096F2A" w:rsidRPr="00065053">
        <w:rPr>
          <w:rFonts w:ascii="Arial" w:hAnsi="Arial"/>
          <w:color w:val="000000" w:themeColor="text1"/>
        </w:rPr>
        <w:t xml:space="preserve">. </w:t>
      </w:r>
      <w:r w:rsidR="00B11704" w:rsidRPr="00065053">
        <w:rPr>
          <w:rFonts w:ascii="Arial" w:hAnsi="Arial"/>
          <w:color w:val="000000" w:themeColor="text1"/>
        </w:rPr>
        <w:t>September</w:t>
      </w:r>
      <w:r w:rsidR="004759BB" w:rsidRPr="00065053">
        <w:rPr>
          <w:rFonts w:ascii="Arial" w:hAnsi="Arial"/>
          <w:color w:val="000000" w:themeColor="text1"/>
        </w:rPr>
        <w:t xml:space="preserve"> </w:t>
      </w:r>
      <w:r w:rsidR="00CD78B8" w:rsidRPr="00065053">
        <w:rPr>
          <w:rFonts w:ascii="Arial" w:hAnsi="Arial"/>
          <w:color w:val="000000" w:themeColor="text1"/>
        </w:rPr>
        <w:t>201</w:t>
      </w:r>
      <w:r w:rsidR="000865B5" w:rsidRPr="00065053">
        <w:rPr>
          <w:rFonts w:ascii="Arial" w:hAnsi="Arial"/>
          <w:color w:val="000000" w:themeColor="text1"/>
        </w:rPr>
        <w:t>9</w:t>
      </w:r>
    </w:p>
    <w:p w14:paraId="21AE04E1" w14:textId="12C8F54B" w:rsidR="00373D13" w:rsidRPr="00065053" w:rsidRDefault="00373D13" w:rsidP="00373D13">
      <w:pPr>
        <w:spacing w:line="360" w:lineRule="auto"/>
        <w:ind w:right="1982"/>
        <w:jc w:val="both"/>
        <w:rPr>
          <w:rFonts w:ascii="Arial" w:hAnsi="Arial"/>
          <w:color w:val="000000" w:themeColor="text1"/>
        </w:rPr>
      </w:pPr>
    </w:p>
    <w:p w14:paraId="4276FB50" w14:textId="77777777" w:rsidR="00ED1A7E" w:rsidRPr="00065053" w:rsidRDefault="00ED1A7E" w:rsidP="00373D13">
      <w:pPr>
        <w:spacing w:line="360" w:lineRule="auto"/>
        <w:ind w:right="1982"/>
        <w:jc w:val="both"/>
        <w:rPr>
          <w:rFonts w:ascii="Arial" w:hAnsi="Arial"/>
          <w:color w:val="000000" w:themeColor="text1"/>
        </w:rPr>
      </w:pPr>
    </w:p>
    <w:p w14:paraId="61C10EA2" w14:textId="53C5513E" w:rsidR="00223BC7" w:rsidRPr="00065053" w:rsidRDefault="005033FD" w:rsidP="00373D13">
      <w:pPr>
        <w:spacing w:line="360" w:lineRule="auto"/>
        <w:ind w:right="1982"/>
        <w:jc w:val="both"/>
        <w:rPr>
          <w:rFonts w:ascii="Arial" w:hAnsi="Arial"/>
          <w:color w:val="000000" w:themeColor="text1"/>
        </w:rPr>
      </w:pPr>
      <w:proofErr w:type="spellStart"/>
      <w:r>
        <w:rPr>
          <w:rFonts w:ascii="Arial" w:hAnsi="Arial"/>
          <w:color w:val="000000" w:themeColor="text1"/>
        </w:rPr>
        <w:t>Roto</w:t>
      </w:r>
      <w:proofErr w:type="spellEnd"/>
      <w:r>
        <w:rPr>
          <w:rFonts w:ascii="Arial" w:hAnsi="Arial"/>
          <w:color w:val="000000" w:themeColor="text1"/>
        </w:rPr>
        <w:t xml:space="preserve">: </w:t>
      </w:r>
      <w:r w:rsidR="00D266CB">
        <w:rPr>
          <w:rFonts w:ascii="Arial" w:hAnsi="Arial"/>
          <w:color w:val="000000" w:themeColor="text1"/>
        </w:rPr>
        <w:t>v</w:t>
      </w:r>
      <w:r>
        <w:rPr>
          <w:rFonts w:ascii="Arial" w:hAnsi="Arial"/>
          <w:color w:val="000000" w:themeColor="text1"/>
        </w:rPr>
        <w:t>erzahnte Beschlagtechnik für Außentüren / Abgestimmte Komponenten / Komplette Systeme aus einer Hand erhöhen Kundennutzen / Vielfältiges „</w:t>
      </w:r>
      <w:proofErr w:type="spellStart"/>
      <w:r>
        <w:rPr>
          <w:rFonts w:ascii="Arial" w:hAnsi="Arial"/>
          <w:color w:val="000000" w:themeColor="text1"/>
        </w:rPr>
        <w:t>Door</w:t>
      </w:r>
      <w:proofErr w:type="spellEnd"/>
      <w:r>
        <w:rPr>
          <w:rFonts w:ascii="Arial" w:hAnsi="Arial"/>
          <w:color w:val="000000" w:themeColor="text1"/>
        </w:rPr>
        <w:t xml:space="preserve">“-Portfolio / Mehrfachverriegelungen, Bänder, Schwellen und Zubehör / Lösungen für zentrale Nachfragetrends </w:t>
      </w:r>
    </w:p>
    <w:p w14:paraId="43CB2CF9" w14:textId="77777777" w:rsidR="00B45119" w:rsidRPr="005033FD" w:rsidRDefault="00B45119" w:rsidP="00373D13">
      <w:pPr>
        <w:spacing w:line="360" w:lineRule="auto"/>
        <w:ind w:right="1982"/>
        <w:jc w:val="both"/>
        <w:rPr>
          <w:rFonts w:ascii="Arial" w:hAnsi="Arial"/>
          <w:bCs/>
          <w:color w:val="000000" w:themeColor="text1"/>
        </w:rPr>
      </w:pPr>
    </w:p>
    <w:p w14:paraId="4B5C75B0" w14:textId="1C1ADB43" w:rsidR="004759BB" w:rsidRPr="00065053" w:rsidRDefault="005033FD" w:rsidP="004759BB">
      <w:pPr>
        <w:spacing w:line="360" w:lineRule="auto"/>
        <w:ind w:right="1985"/>
        <w:jc w:val="both"/>
        <w:rPr>
          <w:rFonts w:ascii="Arial" w:hAnsi="Arial"/>
          <w:b/>
          <w:bCs/>
          <w:color w:val="000000" w:themeColor="text1"/>
          <w:sz w:val="24"/>
          <w:szCs w:val="24"/>
        </w:rPr>
      </w:pPr>
      <w:proofErr w:type="spellStart"/>
      <w:r>
        <w:rPr>
          <w:rFonts w:ascii="Arial" w:hAnsi="Arial"/>
          <w:b/>
          <w:bCs/>
          <w:color w:val="000000" w:themeColor="text1"/>
          <w:sz w:val="24"/>
          <w:szCs w:val="24"/>
        </w:rPr>
        <w:t>Roto</w:t>
      </w:r>
      <w:proofErr w:type="spellEnd"/>
      <w:r>
        <w:rPr>
          <w:rFonts w:ascii="Arial" w:hAnsi="Arial"/>
          <w:b/>
          <w:bCs/>
          <w:color w:val="000000" w:themeColor="text1"/>
          <w:sz w:val="24"/>
          <w:szCs w:val="24"/>
        </w:rPr>
        <w:t xml:space="preserve">: </w:t>
      </w:r>
      <w:r w:rsidR="00D266CB">
        <w:rPr>
          <w:rFonts w:ascii="Arial" w:hAnsi="Arial"/>
          <w:b/>
          <w:bCs/>
          <w:color w:val="000000" w:themeColor="text1"/>
          <w:sz w:val="24"/>
          <w:szCs w:val="24"/>
        </w:rPr>
        <w:t>g</w:t>
      </w:r>
      <w:r>
        <w:rPr>
          <w:rFonts w:ascii="Arial" w:hAnsi="Arial"/>
          <w:b/>
          <w:bCs/>
          <w:color w:val="000000" w:themeColor="text1"/>
          <w:sz w:val="24"/>
          <w:szCs w:val="24"/>
        </w:rPr>
        <w:t>anzheitliche Türtechnik-Kompetenz</w:t>
      </w:r>
    </w:p>
    <w:p w14:paraId="4D7EEC95" w14:textId="77777777" w:rsidR="005D061D" w:rsidRPr="00065053" w:rsidRDefault="005D061D" w:rsidP="00A14FDE">
      <w:pPr>
        <w:spacing w:line="360" w:lineRule="auto"/>
        <w:ind w:right="1985"/>
        <w:jc w:val="both"/>
        <w:rPr>
          <w:rFonts w:ascii="Arial" w:hAnsi="Arial"/>
          <w:b/>
          <w:color w:val="000000" w:themeColor="text1"/>
        </w:rPr>
      </w:pPr>
    </w:p>
    <w:p w14:paraId="08B622A4" w14:textId="6E3F5452" w:rsidR="00C30229" w:rsidRPr="00065053" w:rsidRDefault="00BA462F" w:rsidP="00FD11E6">
      <w:pPr>
        <w:spacing w:line="360" w:lineRule="auto"/>
        <w:ind w:right="1985"/>
        <w:jc w:val="both"/>
        <w:rPr>
          <w:rFonts w:ascii="Arial" w:hAnsi="Arial"/>
          <w:color w:val="000000" w:themeColor="text1"/>
        </w:rPr>
      </w:pPr>
      <w:r w:rsidRPr="00065053">
        <w:rPr>
          <w:rFonts w:ascii="Arial" w:hAnsi="Arial"/>
          <w:b/>
          <w:i/>
          <w:color w:val="000000" w:themeColor="text1"/>
        </w:rPr>
        <w:t>Leinfelden-Echterdingen</w:t>
      </w:r>
      <w:r w:rsidR="00373D13" w:rsidRPr="00065053">
        <w:rPr>
          <w:rFonts w:ascii="Arial" w:hAnsi="Arial"/>
          <w:b/>
          <w:i/>
          <w:color w:val="000000" w:themeColor="text1"/>
        </w:rPr>
        <w:t xml:space="preserve"> - (</w:t>
      </w:r>
      <w:proofErr w:type="spellStart"/>
      <w:r w:rsidR="00373D13" w:rsidRPr="00065053">
        <w:rPr>
          <w:rFonts w:ascii="Arial" w:hAnsi="Arial"/>
          <w:b/>
          <w:i/>
          <w:color w:val="000000" w:themeColor="text1"/>
        </w:rPr>
        <w:t>rp</w:t>
      </w:r>
      <w:proofErr w:type="spellEnd"/>
      <w:r w:rsidR="00373D13" w:rsidRPr="00065053">
        <w:rPr>
          <w:rFonts w:ascii="Arial" w:hAnsi="Arial"/>
          <w:b/>
          <w:i/>
          <w:color w:val="000000" w:themeColor="text1"/>
        </w:rPr>
        <w:t>)</w:t>
      </w:r>
      <w:r w:rsidR="00373D13" w:rsidRPr="00065053">
        <w:rPr>
          <w:rFonts w:ascii="Arial" w:hAnsi="Arial"/>
          <w:color w:val="000000" w:themeColor="text1"/>
        </w:rPr>
        <w:t xml:space="preserve"> </w:t>
      </w:r>
      <w:r w:rsidR="00B45919" w:rsidRPr="00065053">
        <w:rPr>
          <w:rFonts w:ascii="Arial" w:hAnsi="Arial"/>
          <w:color w:val="000000" w:themeColor="text1"/>
        </w:rPr>
        <w:t xml:space="preserve">Als </w:t>
      </w:r>
      <w:r w:rsidR="00D266CB">
        <w:rPr>
          <w:rFonts w:ascii="Arial" w:hAnsi="Arial"/>
          <w:color w:val="000000" w:themeColor="text1"/>
        </w:rPr>
        <w:t>K</w:t>
      </w:r>
      <w:r w:rsidR="00B45919" w:rsidRPr="00065053">
        <w:rPr>
          <w:rFonts w:ascii="Arial" w:hAnsi="Arial"/>
          <w:color w:val="000000" w:themeColor="text1"/>
        </w:rPr>
        <w:t>omplett</w:t>
      </w:r>
      <w:r w:rsidR="00D266CB">
        <w:rPr>
          <w:rFonts w:ascii="Arial" w:hAnsi="Arial"/>
          <w:color w:val="000000" w:themeColor="text1"/>
        </w:rPr>
        <w:t>a</w:t>
      </w:r>
      <w:r w:rsidR="00B45919" w:rsidRPr="00065053">
        <w:rPr>
          <w:rFonts w:ascii="Arial" w:hAnsi="Arial"/>
          <w:color w:val="000000" w:themeColor="text1"/>
        </w:rPr>
        <w:t xml:space="preserve">nbieter sieht sich </w:t>
      </w:r>
      <w:proofErr w:type="spellStart"/>
      <w:r w:rsidR="00B45919" w:rsidRPr="00065053">
        <w:rPr>
          <w:rFonts w:ascii="Arial" w:hAnsi="Arial"/>
          <w:color w:val="000000" w:themeColor="text1"/>
        </w:rPr>
        <w:t>Roto</w:t>
      </w:r>
      <w:proofErr w:type="spellEnd"/>
      <w:r w:rsidR="00B45919" w:rsidRPr="00065053">
        <w:rPr>
          <w:rFonts w:ascii="Arial" w:hAnsi="Arial"/>
          <w:color w:val="000000" w:themeColor="text1"/>
        </w:rPr>
        <w:t xml:space="preserve"> bei der Türtechnologie. Dieser Status stärke die eigene Wettbewerbsposition und erhöhe zugleich den Kundennutzen erheblich. Der Schlüssel dafür liege in der ganzheitlichen Kompetenz, die alle erforderlichen Systemkomponenten exakt aufeinander abstimme. Das gelte für das gesamte „</w:t>
      </w:r>
      <w:proofErr w:type="spellStart"/>
      <w:r w:rsidR="00100AE7" w:rsidRPr="00065053">
        <w:rPr>
          <w:rFonts w:ascii="Arial" w:hAnsi="Arial"/>
          <w:color w:val="000000" w:themeColor="text1"/>
        </w:rPr>
        <w:t>D</w:t>
      </w:r>
      <w:r w:rsidR="00B45919" w:rsidRPr="00065053">
        <w:rPr>
          <w:rFonts w:ascii="Arial" w:hAnsi="Arial"/>
          <w:color w:val="000000" w:themeColor="text1"/>
        </w:rPr>
        <w:t>oor</w:t>
      </w:r>
      <w:proofErr w:type="spellEnd"/>
      <w:r w:rsidR="00B45919" w:rsidRPr="00065053">
        <w:rPr>
          <w:rFonts w:ascii="Arial" w:hAnsi="Arial"/>
          <w:color w:val="000000" w:themeColor="text1"/>
        </w:rPr>
        <w:t xml:space="preserve">“-Beschlagprogramm </w:t>
      </w:r>
      <w:r w:rsidR="00100AE7" w:rsidRPr="00065053">
        <w:rPr>
          <w:rFonts w:ascii="Arial" w:hAnsi="Arial"/>
          <w:color w:val="000000" w:themeColor="text1"/>
        </w:rPr>
        <w:t xml:space="preserve">mit den drei Sortimentsfamilien Mehrfachverriegelungen, Haustürbänder sowie Bodenschwellen. </w:t>
      </w:r>
      <w:proofErr w:type="gramStart"/>
      <w:r w:rsidR="00DF2379" w:rsidRPr="00065053">
        <w:rPr>
          <w:rFonts w:ascii="Arial" w:hAnsi="Arial"/>
          <w:color w:val="000000" w:themeColor="text1"/>
        </w:rPr>
        <w:t>Hinzu kommen</w:t>
      </w:r>
      <w:proofErr w:type="gramEnd"/>
      <w:r w:rsidR="00DF2379" w:rsidRPr="00065053">
        <w:rPr>
          <w:rFonts w:ascii="Arial" w:hAnsi="Arial"/>
          <w:color w:val="000000" w:themeColor="text1"/>
        </w:rPr>
        <w:t>, wie es heißt, ergänzende Produkte wie Dichtungen, Drücker und Zylinder. In Kurzporträts beschreibt der Hersteller wesentliche Merkmale des Türtechnik-Repertoires.</w:t>
      </w:r>
    </w:p>
    <w:p w14:paraId="61972C1F" w14:textId="7F847FBE" w:rsidR="00DF2379" w:rsidRPr="00065053" w:rsidRDefault="00DF2379" w:rsidP="00FD11E6">
      <w:pPr>
        <w:spacing w:line="360" w:lineRule="auto"/>
        <w:ind w:right="1985"/>
        <w:jc w:val="both"/>
        <w:rPr>
          <w:rFonts w:ascii="Arial" w:hAnsi="Arial"/>
          <w:color w:val="000000" w:themeColor="text1"/>
        </w:rPr>
      </w:pPr>
    </w:p>
    <w:p w14:paraId="19259E1A" w14:textId="704D2CCD" w:rsidR="00DF2379" w:rsidRPr="00065053" w:rsidRDefault="004B5C06" w:rsidP="00FD11E6">
      <w:pPr>
        <w:spacing w:line="360" w:lineRule="auto"/>
        <w:ind w:right="1985"/>
        <w:jc w:val="both"/>
        <w:rPr>
          <w:rFonts w:ascii="Arial" w:hAnsi="Arial"/>
          <w:b/>
          <w:bCs/>
          <w:color w:val="000000" w:themeColor="text1"/>
        </w:rPr>
      </w:pPr>
      <w:r w:rsidRPr="00065053">
        <w:rPr>
          <w:rFonts w:ascii="Arial" w:hAnsi="Arial"/>
          <w:b/>
          <w:bCs/>
          <w:color w:val="000000" w:themeColor="text1"/>
        </w:rPr>
        <w:t>„</w:t>
      </w:r>
      <w:proofErr w:type="spellStart"/>
      <w:r w:rsidRPr="00065053">
        <w:rPr>
          <w:rFonts w:ascii="Arial" w:hAnsi="Arial"/>
          <w:b/>
          <w:bCs/>
          <w:color w:val="000000" w:themeColor="text1"/>
        </w:rPr>
        <w:t>Roto</w:t>
      </w:r>
      <w:proofErr w:type="spellEnd"/>
      <w:r w:rsidRPr="00065053">
        <w:rPr>
          <w:rFonts w:ascii="Arial" w:hAnsi="Arial"/>
          <w:b/>
          <w:bCs/>
          <w:color w:val="000000" w:themeColor="text1"/>
        </w:rPr>
        <w:t xml:space="preserve"> Safe“: Mehrfachverriegelungen mit zehnjähriger Funktionsgarantie</w:t>
      </w:r>
    </w:p>
    <w:p w14:paraId="5BBCA28A" w14:textId="6EB481E4" w:rsidR="004B5C06" w:rsidRPr="00065053" w:rsidRDefault="004B5C06" w:rsidP="00FD11E6">
      <w:pPr>
        <w:spacing w:line="360" w:lineRule="auto"/>
        <w:ind w:right="1985"/>
        <w:jc w:val="both"/>
        <w:rPr>
          <w:rFonts w:ascii="Arial" w:hAnsi="Arial"/>
          <w:color w:val="000000" w:themeColor="text1"/>
        </w:rPr>
      </w:pPr>
    </w:p>
    <w:p w14:paraId="1DE7E80A" w14:textId="562E7035" w:rsidR="004B5C06" w:rsidRPr="00065053" w:rsidRDefault="004B5C06" w:rsidP="00FD11E6">
      <w:pPr>
        <w:spacing w:line="360" w:lineRule="auto"/>
        <w:ind w:right="1985"/>
        <w:jc w:val="both"/>
        <w:rPr>
          <w:rFonts w:ascii="Arial" w:hAnsi="Arial"/>
          <w:color w:val="000000" w:themeColor="text1"/>
        </w:rPr>
      </w:pPr>
      <w:r w:rsidRPr="00065053">
        <w:rPr>
          <w:rFonts w:ascii="Arial" w:hAnsi="Arial"/>
          <w:color w:val="000000" w:themeColor="text1"/>
        </w:rPr>
        <w:t>Das Portfolio beinhalte eine breite Palette mechanische</w:t>
      </w:r>
      <w:r w:rsidR="00F50AA7">
        <w:rPr>
          <w:rFonts w:ascii="Arial" w:hAnsi="Arial"/>
          <w:color w:val="000000" w:themeColor="text1"/>
        </w:rPr>
        <w:t>r</w:t>
      </w:r>
      <w:r w:rsidRPr="00065053">
        <w:rPr>
          <w:rFonts w:ascii="Arial" w:hAnsi="Arial"/>
          <w:color w:val="000000" w:themeColor="text1"/>
        </w:rPr>
        <w:t>, mechanisch-automatische</w:t>
      </w:r>
      <w:r w:rsidR="00F50AA7">
        <w:rPr>
          <w:rFonts w:ascii="Arial" w:hAnsi="Arial"/>
          <w:color w:val="000000" w:themeColor="text1"/>
        </w:rPr>
        <w:t>r</w:t>
      </w:r>
      <w:r w:rsidRPr="00065053">
        <w:rPr>
          <w:rFonts w:ascii="Arial" w:hAnsi="Arial"/>
          <w:color w:val="000000" w:themeColor="text1"/>
        </w:rPr>
        <w:t xml:space="preserve"> und vollautomatische</w:t>
      </w:r>
      <w:r w:rsidR="00F50AA7">
        <w:rPr>
          <w:rFonts w:ascii="Arial" w:hAnsi="Arial"/>
          <w:color w:val="000000" w:themeColor="text1"/>
        </w:rPr>
        <w:t>r</w:t>
      </w:r>
      <w:r w:rsidRPr="00065053">
        <w:rPr>
          <w:rFonts w:ascii="Arial" w:hAnsi="Arial"/>
          <w:color w:val="000000" w:themeColor="text1"/>
        </w:rPr>
        <w:t xml:space="preserve"> Mehrfachverriegelungen für Haus-, Nebeneingangs-, Flucht- und Paniktüren. Das jeweilige Rahmenmaterial sei frei wählbar. D</w:t>
      </w:r>
      <w:r w:rsidR="00F50AA7">
        <w:rPr>
          <w:rFonts w:ascii="Arial" w:hAnsi="Arial"/>
          <w:color w:val="000000" w:themeColor="text1"/>
        </w:rPr>
        <w:t>ie</w:t>
      </w:r>
      <w:r w:rsidRPr="00065053">
        <w:rPr>
          <w:rFonts w:ascii="Arial" w:hAnsi="Arial"/>
          <w:color w:val="000000" w:themeColor="text1"/>
        </w:rPr>
        <w:t xml:space="preserve"> langfristig hohe Qualität zeige sich u. a. </w:t>
      </w:r>
      <w:r w:rsidR="00BD795B" w:rsidRPr="00065053">
        <w:rPr>
          <w:rFonts w:ascii="Arial" w:hAnsi="Arial"/>
          <w:color w:val="000000" w:themeColor="text1"/>
        </w:rPr>
        <w:t>an der für über 100.000 Betätigungen nachgewiesenen Dauerlaufeigenschaft und an der korrosionsbeständigen „</w:t>
      </w:r>
      <w:proofErr w:type="spellStart"/>
      <w:r w:rsidR="00D266CB">
        <w:rPr>
          <w:rFonts w:ascii="Arial" w:hAnsi="Arial"/>
          <w:color w:val="000000" w:themeColor="text1"/>
        </w:rPr>
        <w:t>Roto</w:t>
      </w:r>
      <w:proofErr w:type="spellEnd"/>
      <w:r w:rsidR="00D266CB">
        <w:rPr>
          <w:rFonts w:ascii="Arial" w:hAnsi="Arial"/>
          <w:color w:val="000000" w:themeColor="text1"/>
        </w:rPr>
        <w:t xml:space="preserve"> </w:t>
      </w:r>
      <w:proofErr w:type="spellStart"/>
      <w:r w:rsidR="00BD795B" w:rsidRPr="00065053">
        <w:rPr>
          <w:rFonts w:ascii="Arial" w:hAnsi="Arial"/>
          <w:color w:val="000000" w:themeColor="text1"/>
        </w:rPr>
        <w:t>Sil</w:t>
      </w:r>
      <w:proofErr w:type="spellEnd"/>
      <w:r w:rsidR="00BD795B" w:rsidRPr="00065053">
        <w:rPr>
          <w:rFonts w:ascii="Arial" w:hAnsi="Arial"/>
          <w:color w:val="000000" w:themeColor="text1"/>
        </w:rPr>
        <w:t>“-</w:t>
      </w:r>
      <w:r w:rsidR="00BD795B" w:rsidRPr="00065053">
        <w:rPr>
          <w:rFonts w:ascii="Arial" w:hAnsi="Arial"/>
          <w:color w:val="000000" w:themeColor="text1"/>
        </w:rPr>
        <w:lastRenderedPageBreak/>
        <w:t>Oberfläche. „Safe“-Mehrfachverriegelungen verfügten daher über ein</w:t>
      </w:r>
      <w:r w:rsidR="00F50AA7">
        <w:rPr>
          <w:rFonts w:ascii="Arial" w:hAnsi="Arial"/>
          <w:color w:val="000000" w:themeColor="text1"/>
        </w:rPr>
        <w:t>e</w:t>
      </w:r>
      <w:r w:rsidR="00BD795B" w:rsidRPr="00065053">
        <w:rPr>
          <w:rFonts w:ascii="Arial" w:hAnsi="Arial"/>
          <w:color w:val="000000" w:themeColor="text1"/>
        </w:rPr>
        <w:t xml:space="preserve"> zehnjährige Funktionsgarantie. </w:t>
      </w:r>
    </w:p>
    <w:p w14:paraId="7B9BCCC2" w14:textId="230B2970" w:rsidR="00D9152E" w:rsidRPr="00065053" w:rsidRDefault="00D9152E" w:rsidP="00FD11E6">
      <w:pPr>
        <w:spacing w:line="360" w:lineRule="auto"/>
        <w:ind w:right="1985"/>
        <w:jc w:val="both"/>
        <w:rPr>
          <w:rFonts w:ascii="Arial" w:hAnsi="Arial"/>
          <w:color w:val="000000" w:themeColor="text1"/>
        </w:rPr>
      </w:pPr>
    </w:p>
    <w:p w14:paraId="7E416402" w14:textId="0B2DF629" w:rsidR="00D9152E" w:rsidRPr="00065053" w:rsidRDefault="00D9152E" w:rsidP="00FD11E6">
      <w:pPr>
        <w:spacing w:line="360" w:lineRule="auto"/>
        <w:ind w:right="1985"/>
        <w:jc w:val="both"/>
        <w:rPr>
          <w:rFonts w:ascii="Arial" w:hAnsi="Arial"/>
          <w:b/>
          <w:bCs/>
          <w:color w:val="000000" w:themeColor="text1"/>
        </w:rPr>
      </w:pPr>
      <w:r w:rsidRPr="00065053">
        <w:rPr>
          <w:rFonts w:ascii="Arial" w:hAnsi="Arial"/>
          <w:b/>
          <w:bCs/>
          <w:color w:val="000000" w:themeColor="text1"/>
        </w:rPr>
        <w:t>„</w:t>
      </w:r>
      <w:proofErr w:type="spellStart"/>
      <w:r w:rsidRPr="00065053">
        <w:rPr>
          <w:rFonts w:ascii="Arial" w:hAnsi="Arial"/>
          <w:b/>
          <w:bCs/>
          <w:color w:val="000000" w:themeColor="text1"/>
        </w:rPr>
        <w:t>Roto</w:t>
      </w:r>
      <w:proofErr w:type="spellEnd"/>
      <w:r w:rsidRPr="00065053">
        <w:rPr>
          <w:rFonts w:ascii="Arial" w:hAnsi="Arial"/>
          <w:b/>
          <w:bCs/>
          <w:color w:val="000000" w:themeColor="text1"/>
        </w:rPr>
        <w:t xml:space="preserve"> Solid“: </w:t>
      </w:r>
      <w:r w:rsidR="00D266CB">
        <w:rPr>
          <w:rFonts w:ascii="Arial" w:hAnsi="Arial"/>
          <w:b/>
          <w:bCs/>
          <w:color w:val="000000" w:themeColor="text1"/>
        </w:rPr>
        <w:t>z</w:t>
      </w:r>
      <w:r w:rsidRPr="00065053">
        <w:rPr>
          <w:rFonts w:ascii="Arial" w:hAnsi="Arial"/>
          <w:b/>
          <w:bCs/>
          <w:color w:val="000000" w:themeColor="text1"/>
        </w:rPr>
        <w:t>ertifizierte Türband-Vielfalt</w:t>
      </w:r>
    </w:p>
    <w:p w14:paraId="6AAF90B1" w14:textId="12BC80C0" w:rsidR="00D9152E" w:rsidRPr="00065053" w:rsidRDefault="00D9152E" w:rsidP="00FD11E6">
      <w:pPr>
        <w:spacing w:line="360" w:lineRule="auto"/>
        <w:ind w:right="1985"/>
        <w:jc w:val="both"/>
        <w:rPr>
          <w:rFonts w:ascii="Arial" w:hAnsi="Arial"/>
          <w:color w:val="000000" w:themeColor="text1"/>
        </w:rPr>
      </w:pPr>
    </w:p>
    <w:p w14:paraId="64A3FC12" w14:textId="67ACF270" w:rsidR="00D9152E" w:rsidRPr="00065053" w:rsidRDefault="00F50AA7" w:rsidP="00FD11E6">
      <w:pPr>
        <w:spacing w:line="360" w:lineRule="auto"/>
        <w:ind w:right="1985"/>
        <w:jc w:val="both"/>
        <w:rPr>
          <w:rFonts w:ascii="Arial" w:hAnsi="Arial"/>
          <w:color w:val="000000" w:themeColor="text1"/>
        </w:rPr>
      </w:pPr>
      <w:r>
        <w:rPr>
          <w:rFonts w:ascii="Arial" w:hAnsi="Arial"/>
          <w:color w:val="000000" w:themeColor="text1"/>
        </w:rPr>
        <w:t>M</w:t>
      </w:r>
      <w:r w:rsidR="00DD31B2" w:rsidRPr="00065053">
        <w:rPr>
          <w:rFonts w:ascii="Arial" w:hAnsi="Arial"/>
          <w:color w:val="000000" w:themeColor="text1"/>
        </w:rPr>
        <w:t>it</w:t>
      </w:r>
      <w:r w:rsidR="00D9152E" w:rsidRPr="00065053">
        <w:rPr>
          <w:rFonts w:ascii="Arial" w:hAnsi="Arial"/>
          <w:color w:val="000000" w:themeColor="text1"/>
        </w:rPr>
        <w:t xml:space="preserve"> </w:t>
      </w:r>
      <w:proofErr w:type="spellStart"/>
      <w:r w:rsidR="00D9152E" w:rsidRPr="00065053">
        <w:rPr>
          <w:rFonts w:ascii="Arial" w:hAnsi="Arial"/>
          <w:color w:val="000000" w:themeColor="text1"/>
        </w:rPr>
        <w:t>Aufschraub</w:t>
      </w:r>
      <w:proofErr w:type="spellEnd"/>
      <w:r w:rsidR="00D9152E" w:rsidRPr="00065053">
        <w:rPr>
          <w:rFonts w:ascii="Arial" w:hAnsi="Arial"/>
          <w:color w:val="000000" w:themeColor="text1"/>
        </w:rPr>
        <w:t xml:space="preserve">-, </w:t>
      </w:r>
      <w:r w:rsidR="00DD31B2" w:rsidRPr="00065053">
        <w:rPr>
          <w:rFonts w:ascii="Arial" w:hAnsi="Arial"/>
          <w:color w:val="000000" w:themeColor="text1"/>
        </w:rPr>
        <w:t xml:space="preserve">Rollen- und verdeckt liegenden Bändern biete </w:t>
      </w:r>
      <w:r>
        <w:rPr>
          <w:rFonts w:ascii="Arial" w:hAnsi="Arial"/>
          <w:color w:val="000000" w:themeColor="text1"/>
        </w:rPr>
        <w:t>d</w:t>
      </w:r>
      <w:r w:rsidRPr="00065053">
        <w:rPr>
          <w:rFonts w:ascii="Arial" w:hAnsi="Arial"/>
          <w:color w:val="000000" w:themeColor="text1"/>
        </w:rPr>
        <w:t xml:space="preserve">as umfangreiche Programm </w:t>
      </w:r>
      <w:r w:rsidR="00DD31B2" w:rsidRPr="00065053">
        <w:rPr>
          <w:rFonts w:ascii="Arial" w:hAnsi="Arial"/>
          <w:color w:val="000000" w:themeColor="text1"/>
        </w:rPr>
        <w:t xml:space="preserve">Lösungen in verschiedenen Leistungskategorien und Designlinien. Das universell einsetzbare Spektrum gebe durch die Vielfalt pulverbeschichteter oder eloxierter Oberflächen </w:t>
      </w:r>
      <w:r w:rsidRPr="00065053">
        <w:rPr>
          <w:rFonts w:ascii="Arial" w:hAnsi="Arial"/>
          <w:color w:val="000000" w:themeColor="text1"/>
        </w:rPr>
        <w:t xml:space="preserve">auch </w:t>
      </w:r>
      <w:r w:rsidR="00DD31B2" w:rsidRPr="00065053">
        <w:rPr>
          <w:rFonts w:ascii="Arial" w:hAnsi="Arial"/>
          <w:color w:val="000000" w:themeColor="text1"/>
        </w:rPr>
        <w:t xml:space="preserve">gestalterische Impulse. Außerdem ermöglichten große </w:t>
      </w:r>
      <w:proofErr w:type="spellStart"/>
      <w:r w:rsidR="00DD31B2" w:rsidRPr="00065053">
        <w:rPr>
          <w:rFonts w:ascii="Arial" w:hAnsi="Arial"/>
          <w:color w:val="000000" w:themeColor="text1"/>
        </w:rPr>
        <w:t>Verstellwege</w:t>
      </w:r>
      <w:proofErr w:type="spellEnd"/>
      <w:r w:rsidR="00DD31B2" w:rsidRPr="00065053">
        <w:rPr>
          <w:rFonts w:ascii="Arial" w:hAnsi="Arial"/>
          <w:color w:val="000000" w:themeColor="text1"/>
        </w:rPr>
        <w:t xml:space="preserve"> die in der Praxis erforderlichen individuellen Anpassungen auf der Bandseite. </w:t>
      </w:r>
    </w:p>
    <w:p w14:paraId="2D3BA11C" w14:textId="63A06C16" w:rsidR="00DD31B2" w:rsidRPr="00065053" w:rsidRDefault="00DD31B2" w:rsidP="00FD11E6">
      <w:pPr>
        <w:spacing w:line="360" w:lineRule="auto"/>
        <w:ind w:right="1985"/>
        <w:jc w:val="both"/>
        <w:rPr>
          <w:rFonts w:ascii="Arial" w:hAnsi="Arial"/>
          <w:color w:val="000000" w:themeColor="text1"/>
        </w:rPr>
      </w:pPr>
    </w:p>
    <w:p w14:paraId="1C5F7BAF" w14:textId="57D25466" w:rsidR="00DD31B2" w:rsidRPr="00065053" w:rsidRDefault="00DD31B2" w:rsidP="00FD11E6">
      <w:pPr>
        <w:spacing w:line="360" w:lineRule="auto"/>
        <w:ind w:right="1985"/>
        <w:jc w:val="both"/>
        <w:rPr>
          <w:rFonts w:ascii="Arial" w:hAnsi="Arial"/>
          <w:color w:val="000000" w:themeColor="text1"/>
        </w:rPr>
      </w:pPr>
      <w:r w:rsidRPr="00065053">
        <w:rPr>
          <w:rFonts w:ascii="Arial" w:hAnsi="Arial"/>
          <w:color w:val="000000" w:themeColor="text1"/>
        </w:rPr>
        <w:t xml:space="preserve">Gemäß ihres jeweiligen Anwendungsfeldes seien die „Solid“-Produkte in unterschiedlichen Gewichtsklassen nach DIN EN 1935 CE-zertifiziert. Das bestätige ihre Tragfähigkeit sowie die durch 200.000 Öffnungszyklen dokumentierte einwandfreie Dauerfunktion. Darüber hinaus </w:t>
      </w:r>
      <w:r w:rsidR="00D266CB">
        <w:rPr>
          <w:rFonts w:ascii="Arial" w:hAnsi="Arial"/>
          <w:color w:val="000000" w:themeColor="text1"/>
        </w:rPr>
        <w:t>seien</w:t>
      </w:r>
      <w:r w:rsidRPr="00065053">
        <w:rPr>
          <w:rFonts w:ascii="Arial" w:hAnsi="Arial"/>
          <w:color w:val="000000" w:themeColor="text1"/>
        </w:rPr>
        <w:t xml:space="preserve"> viele Bandfamilien erfolgreich SKG**-</w:t>
      </w:r>
      <w:r w:rsidR="00D266CB">
        <w:rPr>
          <w:rFonts w:ascii="Arial" w:hAnsi="Arial"/>
          <w:color w:val="000000" w:themeColor="text1"/>
        </w:rPr>
        <w:t>zertifiziert</w:t>
      </w:r>
      <w:r w:rsidRPr="00065053">
        <w:rPr>
          <w:rFonts w:ascii="Arial" w:hAnsi="Arial"/>
          <w:color w:val="000000" w:themeColor="text1"/>
        </w:rPr>
        <w:t xml:space="preserve">, </w:t>
      </w:r>
      <w:r w:rsidR="002542C4" w:rsidRPr="00065053">
        <w:rPr>
          <w:rFonts w:ascii="Arial" w:hAnsi="Arial"/>
          <w:color w:val="000000" w:themeColor="text1"/>
        </w:rPr>
        <w:t>meldet der Hersteller.</w:t>
      </w:r>
    </w:p>
    <w:p w14:paraId="0710CDA3" w14:textId="2AADAD2C" w:rsidR="002542C4" w:rsidRPr="00065053" w:rsidRDefault="002542C4" w:rsidP="00FD11E6">
      <w:pPr>
        <w:spacing w:line="360" w:lineRule="auto"/>
        <w:ind w:right="1985"/>
        <w:jc w:val="both"/>
        <w:rPr>
          <w:rFonts w:ascii="Arial" w:hAnsi="Arial"/>
          <w:color w:val="000000" w:themeColor="text1"/>
        </w:rPr>
      </w:pPr>
    </w:p>
    <w:p w14:paraId="63D94B59" w14:textId="24F7179E" w:rsidR="002542C4" w:rsidRPr="00065053" w:rsidRDefault="002542C4" w:rsidP="00FD11E6">
      <w:pPr>
        <w:spacing w:line="360" w:lineRule="auto"/>
        <w:ind w:right="1985"/>
        <w:jc w:val="both"/>
        <w:rPr>
          <w:rFonts w:ascii="Arial" w:hAnsi="Arial"/>
          <w:b/>
          <w:bCs/>
          <w:color w:val="000000" w:themeColor="text1"/>
        </w:rPr>
      </w:pPr>
      <w:r w:rsidRPr="00065053">
        <w:rPr>
          <w:rFonts w:ascii="Arial" w:hAnsi="Arial"/>
          <w:b/>
          <w:bCs/>
          <w:color w:val="000000" w:themeColor="text1"/>
        </w:rPr>
        <w:t>„</w:t>
      </w:r>
      <w:proofErr w:type="spellStart"/>
      <w:r w:rsidRPr="00065053">
        <w:rPr>
          <w:rFonts w:ascii="Arial" w:hAnsi="Arial"/>
          <w:b/>
          <w:bCs/>
          <w:color w:val="000000" w:themeColor="text1"/>
        </w:rPr>
        <w:t>Roto</w:t>
      </w:r>
      <w:proofErr w:type="spellEnd"/>
      <w:r w:rsidRPr="00065053">
        <w:rPr>
          <w:rFonts w:ascii="Arial" w:hAnsi="Arial"/>
          <w:b/>
          <w:bCs/>
          <w:color w:val="000000" w:themeColor="text1"/>
        </w:rPr>
        <w:t xml:space="preserve"> Eifel“: </w:t>
      </w:r>
      <w:r w:rsidR="000C0079">
        <w:rPr>
          <w:rFonts w:ascii="Arial" w:hAnsi="Arial"/>
          <w:b/>
          <w:bCs/>
          <w:color w:val="000000" w:themeColor="text1"/>
        </w:rPr>
        <w:t>b</w:t>
      </w:r>
      <w:bookmarkStart w:id="0" w:name="_GoBack"/>
      <w:bookmarkEnd w:id="0"/>
      <w:r w:rsidRPr="00065053">
        <w:rPr>
          <w:rFonts w:ascii="Arial" w:hAnsi="Arial"/>
          <w:b/>
          <w:bCs/>
          <w:color w:val="000000" w:themeColor="text1"/>
        </w:rPr>
        <w:t>arrierefreie Bodenschwellen</w:t>
      </w:r>
    </w:p>
    <w:p w14:paraId="5C4CC542" w14:textId="08385172" w:rsidR="00D9152E" w:rsidRPr="00065053" w:rsidRDefault="00D9152E" w:rsidP="00FD11E6">
      <w:pPr>
        <w:spacing w:line="360" w:lineRule="auto"/>
        <w:ind w:right="1985"/>
        <w:jc w:val="both"/>
        <w:rPr>
          <w:rFonts w:ascii="Arial" w:hAnsi="Arial"/>
          <w:color w:val="000000" w:themeColor="text1"/>
        </w:rPr>
      </w:pPr>
    </w:p>
    <w:p w14:paraId="73992C12" w14:textId="240E06B3" w:rsidR="00D9152E" w:rsidRPr="00065053" w:rsidRDefault="002542C4" w:rsidP="00FD11E6">
      <w:pPr>
        <w:spacing w:line="360" w:lineRule="auto"/>
        <w:ind w:right="1985"/>
        <w:jc w:val="both"/>
        <w:rPr>
          <w:rFonts w:ascii="Arial" w:hAnsi="Arial"/>
          <w:color w:val="000000" w:themeColor="text1"/>
        </w:rPr>
      </w:pPr>
      <w:r w:rsidRPr="00065053">
        <w:rPr>
          <w:rFonts w:ascii="Arial" w:hAnsi="Arial"/>
          <w:color w:val="000000" w:themeColor="text1"/>
        </w:rPr>
        <w:t xml:space="preserve">Das Sortiment bestehe aus thermisch getrennten Schwellen für einen </w:t>
      </w:r>
      <w:r w:rsidR="00D266CB">
        <w:rPr>
          <w:rFonts w:ascii="Arial" w:hAnsi="Arial"/>
          <w:color w:val="000000" w:themeColor="text1"/>
        </w:rPr>
        <w:t>„optimalen“</w:t>
      </w:r>
      <w:r w:rsidRPr="00065053">
        <w:rPr>
          <w:rFonts w:ascii="Arial" w:hAnsi="Arial"/>
          <w:color w:val="000000" w:themeColor="text1"/>
        </w:rPr>
        <w:t xml:space="preserve"> Übergang zum Außenbereich</w:t>
      </w:r>
      <w:r w:rsidR="00560014" w:rsidRPr="00065053">
        <w:rPr>
          <w:rFonts w:ascii="Arial" w:hAnsi="Arial"/>
          <w:color w:val="000000" w:themeColor="text1"/>
        </w:rPr>
        <w:t xml:space="preserve">. Mit einer Höhe von 20 mm seien sie nach DIN EN 18040 barrierefrei ausgelegt. Diverse Zubehörelemente wie Wetterschenkel, automatische Bodentürdichtungen, Deckelbrücken und Windstopps runden laut </w:t>
      </w:r>
      <w:proofErr w:type="spellStart"/>
      <w:r w:rsidR="00560014" w:rsidRPr="00065053">
        <w:rPr>
          <w:rFonts w:ascii="Arial" w:hAnsi="Arial"/>
          <w:color w:val="000000" w:themeColor="text1"/>
        </w:rPr>
        <w:t>Roto</w:t>
      </w:r>
      <w:proofErr w:type="spellEnd"/>
      <w:r w:rsidR="00560014" w:rsidRPr="00065053">
        <w:rPr>
          <w:rFonts w:ascii="Arial" w:hAnsi="Arial"/>
          <w:color w:val="000000" w:themeColor="text1"/>
        </w:rPr>
        <w:t xml:space="preserve"> das maßgeschneiderte Schwellenprogramm ab. </w:t>
      </w:r>
      <w:r w:rsidR="00D266CB">
        <w:rPr>
          <w:rFonts w:ascii="Arial" w:hAnsi="Arial"/>
          <w:color w:val="000000" w:themeColor="text1"/>
        </w:rPr>
        <w:t>Das Zusammenspiel</w:t>
      </w:r>
      <w:r w:rsidR="00560014" w:rsidRPr="00065053">
        <w:rPr>
          <w:rFonts w:ascii="Arial" w:hAnsi="Arial"/>
          <w:color w:val="000000" w:themeColor="text1"/>
        </w:rPr>
        <w:t xml:space="preserve"> aller Komponenten führe zu einem verbesserten </w:t>
      </w:r>
      <w:proofErr w:type="spellStart"/>
      <w:r w:rsidR="00560014" w:rsidRPr="00065053">
        <w:rPr>
          <w:rFonts w:ascii="Arial" w:hAnsi="Arial"/>
          <w:color w:val="000000" w:themeColor="text1"/>
        </w:rPr>
        <w:t>Isothermenverlauf</w:t>
      </w:r>
      <w:proofErr w:type="spellEnd"/>
      <w:r w:rsidR="00560014" w:rsidRPr="00065053">
        <w:rPr>
          <w:rFonts w:ascii="Arial" w:hAnsi="Arial"/>
          <w:color w:val="000000" w:themeColor="text1"/>
        </w:rPr>
        <w:t xml:space="preserve"> und bewirke dadurch mehr Wärmeschutz.</w:t>
      </w:r>
      <w:r w:rsidR="00082C3F" w:rsidRPr="00065053">
        <w:rPr>
          <w:rFonts w:ascii="Arial" w:hAnsi="Arial"/>
          <w:color w:val="000000" w:themeColor="text1"/>
        </w:rPr>
        <w:t xml:space="preserve"> Die Montage der „Eifel“-</w:t>
      </w:r>
      <w:r w:rsidR="00D266CB">
        <w:rPr>
          <w:rFonts w:ascii="Arial" w:hAnsi="Arial"/>
          <w:color w:val="000000" w:themeColor="text1"/>
        </w:rPr>
        <w:t>Bodenschwellen</w:t>
      </w:r>
      <w:r w:rsidR="00082C3F" w:rsidRPr="00065053">
        <w:rPr>
          <w:rFonts w:ascii="Arial" w:hAnsi="Arial"/>
          <w:color w:val="000000" w:themeColor="text1"/>
        </w:rPr>
        <w:t xml:space="preserve"> erfolge entweder mit profilspezifisch abgestimmten Schwellenhaltern oder halterlos durch </w:t>
      </w:r>
      <w:proofErr w:type="spellStart"/>
      <w:r w:rsidR="00082C3F" w:rsidRPr="00065053">
        <w:rPr>
          <w:rFonts w:ascii="Arial" w:hAnsi="Arial"/>
          <w:color w:val="000000" w:themeColor="text1"/>
        </w:rPr>
        <w:t>Konturfräsung</w:t>
      </w:r>
      <w:proofErr w:type="spellEnd"/>
      <w:r w:rsidR="00082C3F" w:rsidRPr="00065053">
        <w:rPr>
          <w:rFonts w:ascii="Arial" w:hAnsi="Arial"/>
          <w:color w:val="000000" w:themeColor="text1"/>
        </w:rPr>
        <w:t>.</w:t>
      </w:r>
    </w:p>
    <w:p w14:paraId="130D02E9" w14:textId="75356B99" w:rsidR="00082C3F" w:rsidRPr="00065053" w:rsidRDefault="00082C3F" w:rsidP="00FD11E6">
      <w:pPr>
        <w:spacing w:line="360" w:lineRule="auto"/>
        <w:ind w:right="1985"/>
        <w:jc w:val="both"/>
        <w:rPr>
          <w:rFonts w:ascii="Arial" w:hAnsi="Arial"/>
          <w:color w:val="000000" w:themeColor="text1"/>
        </w:rPr>
      </w:pPr>
    </w:p>
    <w:p w14:paraId="1D6DCD50" w14:textId="7B1DFB88" w:rsidR="00082C3F" w:rsidRPr="00065053" w:rsidRDefault="00082C3F" w:rsidP="00FD11E6">
      <w:pPr>
        <w:spacing w:line="360" w:lineRule="auto"/>
        <w:ind w:right="1985"/>
        <w:jc w:val="both"/>
        <w:rPr>
          <w:rFonts w:ascii="Arial" w:hAnsi="Arial"/>
          <w:color w:val="000000" w:themeColor="text1"/>
        </w:rPr>
      </w:pPr>
      <w:r w:rsidRPr="00065053">
        <w:rPr>
          <w:rFonts w:ascii="Arial" w:hAnsi="Arial"/>
          <w:color w:val="000000" w:themeColor="text1"/>
        </w:rPr>
        <w:lastRenderedPageBreak/>
        <w:t>Generell müsse die „</w:t>
      </w:r>
      <w:proofErr w:type="spellStart"/>
      <w:r w:rsidRPr="00065053">
        <w:rPr>
          <w:rFonts w:ascii="Arial" w:hAnsi="Arial"/>
          <w:color w:val="000000" w:themeColor="text1"/>
        </w:rPr>
        <w:t>Door</w:t>
      </w:r>
      <w:proofErr w:type="spellEnd"/>
      <w:r w:rsidRPr="00065053">
        <w:rPr>
          <w:rFonts w:ascii="Arial" w:hAnsi="Arial"/>
          <w:color w:val="000000" w:themeColor="text1"/>
        </w:rPr>
        <w:t xml:space="preserve">“-Sortimentspolitik länderspezifische Kriterien berücksichtigen. </w:t>
      </w:r>
      <w:r w:rsidR="00F50AA7">
        <w:rPr>
          <w:rFonts w:ascii="Arial" w:hAnsi="Arial"/>
          <w:color w:val="000000" w:themeColor="text1"/>
        </w:rPr>
        <w:t>Trotzdem</w:t>
      </w:r>
      <w:r w:rsidRPr="00065053">
        <w:rPr>
          <w:rFonts w:ascii="Arial" w:hAnsi="Arial"/>
          <w:color w:val="000000" w:themeColor="text1"/>
        </w:rPr>
        <w:t xml:space="preserve"> ließen sich auch staatenübergreifend</w:t>
      </w:r>
      <w:r w:rsidR="00F50AA7">
        <w:rPr>
          <w:rFonts w:ascii="Arial" w:hAnsi="Arial"/>
          <w:color w:val="000000" w:themeColor="text1"/>
        </w:rPr>
        <w:t>e</w:t>
      </w:r>
      <w:r w:rsidRPr="00065053">
        <w:rPr>
          <w:rFonts w:ascii="Arial" w:hAnsi="Arial"/>
          <w:color w:val="000000" w:themeColor="text1"/>
        </w:rPr>
        <w:t xml:space="preserve"> Entwicklungen erkennen. Dazu zählten die wachsende Beliebtheit großer und schwerer Eingangstüren, das hohe Sicherheitsbedürfnis der Nutzer, die wieder deutlich in den Fokus rückende Energieeffizienz sowie der zunehmende Komfortwunsch. </w:t>
      </w:r>
      <w:r w:rsidR="00290777">
        <w:rPr>
          <w:rFonts w:ascii="Arial" w:hAnsi="Arial"/>
          <w:color w:val="000000" w:themeColor="text1"/>
        </w:rPr>
        <w:t>Hier nennt</w:t>
      </w:r>
      <w:r w:rsidRPr="00065053">
        <w:rPr>
          <w:rFonts w:ascii="Arial" w:hAnsi="Arial"/>
          <w:color w:val="000000" w:themeColor="text1"/>
        </w:rPr>
        <w:t xml:space="preserve"> der Produzent ebenfalls einige Beispiele für intelligente Beschlaglösungen.</w:t>
      </w:r>
    </w:p>
    <w:p w14:paraId="70FD0149" w14:textId="43A87E88" w:rsidR="00D9152E" w:rsidRPr="00065053" w:rsidRDefault="00D9152E" w:rsidP="00065053">
      <w:pPr>
        <w:spacing w:line="360" w:lineRule="auto"/>
        <w:ind w:right="1985"/>
        <w:jc w:val="both"/>
        <w:rPr>
          <w:rFonts w:ascii="Arial" w:hAnsi="Arial" w:cs="Arial"/>
          <w:color w:val="000000" w:themeColor="text1"/>
        </w:rPr>
      </w:pPr>
    </w:p>
    <w:p w14:paraId="5E14FDF0" w14:textId="79CBE1B6" w:rsidR="00065053" w:rsidRPr="00065053" w:rsidRDefault="00065053" w:rsidP="00065053">
      <w:pPr>
        <w:pStyle w:val="Textkrper"/>
        <w:spacing w:line="360" w:lineRule="auto"/>
        <w:ind w:right="1985"/>
        <w:jc w:val="both"/>
        <w:rPr>
          <w:b/>
          <w:color w:val="000000" w:themeColor="text1"/>
          <w:lang w:val="de-DE"/>
        </w:rPr>
      </w:pPr>
      <w:r w:rsidRPr="00065053">
        <w:rPr>
          <w:b/>
          <w:color w:val="000000" w:themeColor="text1"/>
          <w:lang w:val="de-DE"/>
        </w:rPr>
        <w:t>Sicherheit</w:t>
      </w:r>
      <w:r w:rsidR="00EF2266">
        <w:rPr>
          <w:b/>
          <w:color w:val="000000" w:themeColor="text1"/>
          <w:lang w:val="de-DE"/>
        </w:rPr>
        <w:t xml:space="preserve">: </w:t>
      </w:r>
      <w:r w:rsidR="00D266CB">
        <w:rPr>
          <w:b/>
          <w:color w:val="000000" w:themeColor="text1"/>
          <w:lang w:val="de-DE"/>
        </w:rPr>
        <w:t>w</w:t>
      </w:r>
      <w:r w:rsidR="00EF2266">
        <w:rPr>
          <w:b/>
          <w:color w:val="000000" w:themeColor="text1"/>
          <w:lang w:val="de-DE"/>
        </w:rPr>
        <w:t>irksamer Widerstand an Verschluss- und Bandseiten</w:t>
      </w:r>
    </w:p>
    <w:p w14:paraId="665EBD3F" w14:textId="77777777" w:rsidR="00065053" w:rsidRPr="00065053" w:rsidRDefault="00065053" w:rsidP="00065053">
      <w:pPr>
        <w:pStyle w:val="Textkrper"/>
        <w:spacing w:line="360" w:lineRule="auto"/>
        <w:ind w:right="1985"/>
        <w:jc w:val="both"/>
        <w:rPr>
          <w:color w:val="000000" w:themeColor="text1"/>
          <w:lang w:val="de-DE"/>
        </w:rPr>
      </w:pPr>
    </w:p>
    <w:p w14:paraId="5B8F0AA7" w14:textId="76FFDD9F" w:rsidR="00065053" w:rsidRDefault="00FC0853" w:rsidP="00065053">
      <w:pPr>
        <w:pStyle w:val="Textkrper"/>
        <w:spacing w:line="360" w:lineRule="auto"/>
        <w:ind w:right="1985"/>
        <w:jc w:val="both"/>
        <w:rPr>
          <w:color w:val="000000" w:themeColor="text1"/>
          <w:lang w:val="de-DE"/>
        </w:rPr>
      </w:pPr>
      <w:r>
        <w:rPr>
          <w:color w:val="000000" w:themeColor="text1"/>
          <w:lang w:val="de-DE"/>
        </w:rPr>
        <w:t xml:space="preserve">Studien zeigen, dass </w:t>
      </w:r>
      <w:r w:rsidR="00065053" w:rsidRPr="00065053">
        <w:rPr>
          <w:color w:val="000000" w:themeColor="text1"/>
          <w:lang w:val="de-DE"/>
        </w:rPr>
        <w:t>Haustür</w:t>
      </w:r>
      <w:r>
        <w:rPr>
          <w:color w:val="000000" w:themeColor="text1"/>
          <w:lang w:val="de-DE"/>
        </w:rPr>
        <w:t>en</w:t>
      </w:r>
      <w:r w:rsidR="00065053" w:rsidRPr="00065053">
        <w:rPr>
          <w:color w:val="000000" w:themeColor="text1"/>
          <w:lang w:val="de-DE"/>
        </w:rPr>
        <w:t xml:space="preserve"> nach Fenstern und Fenstertüren der zweithäufigste Angriffspunkt von Einbrechern</w:t>
      </w:r>
      <w:r>
        <w:rPr>
          <w:color w:val="000000" w:themeColor="text1"/>
          <w:lang w:val="de-DE"/>
        </w:rPr>
        <w:t xml:space="preserve"> sind</w:t>
      </w:r>
      <w:r w:rsidR="00065053" w:rsidRPr="00065053">
        <w:rPr>
          <w:color w:val="000000" w:themeColor="text1"/>
          <w:lang w:val="de-DE"/>
        </w:rPr>
        <w:t xml:space="preserve">. </w:t>
      </w:r>
      <w:r>
        <w:rPr>
          <w:color w:val="000000" w:themeColor="text1"/>
          <w:lang w:val="de-DE"/>
        </w:rPr>
        <w:t>Für</w:t>
      </w:r>
      <w:r w:rsidR="00065053" w:rsidRPr="00065053">
        <w:rPr>
          <w:color w:val="000000" w:themeColor="text1"/>
          <w:lang w:val="de-DE"/>
        </w:rPr>
        <w:t xml:space="preserve"> nachhaltig</w:t>
      </w:r>
      <w:r>
        <w:rPr>
          <w:color w:val="000000" w:themeColor="text1"/>
          <w:lang w:val="de-DE"/>
        </w:rPr>
        <w:t>en Schutz</w:t>
      </w:r>
      <w:r w:rsidR="00065053" w:rsidRPr="00065053">
        <w:rPr>
          <w:color w:val="000000" w:themeColor="text1"/>
          <w:lang w:val="de-DE"/>
        </w:rPr>
        <w:t xml:space="preserve"> </w:t>
      </w:r>
      <w:r>
        <w:rPr>
          <w:color w:val="000000" w:themeColor="text1"/>
          <w:lang w:val="de-DE"/>
        </w:rPr>
        <w:t>sorgen</w:t>
      </w:r>
      <w:r w:rsidR="00065053" w:rsidRPr="00065053">
        <w:rPr>
          <w:color w:val="000000" w:themeColor="text1"/>
          <w:lang w:val="de-DE"/>
        </w:rPr>
        <w:t xml:space="preserve"> daher Gesamtkonstruktion</w:t>
      </w:r>
      <w:r>
        <w:rPr>
          <w:color w:val="000000" w:themeColor="text1"/>
          <w:lang w:val="de-DE"/>
        </w:rPr>
        <w:t>en, die</w:t>
      </w:r>
      <w:r w:rsidR="00065053" w:rsidRPr="00065053">
        <w:rPr>
          <w:color w:val="000000" w:themeColor="text1"/>
          <w:lang w:val="de-DE"/>
        </w:rPr>
        <w:t xml:space="preserve"> die Anforderungen der Resistance Class (RC) 2 nach DIN EN 1627 ff. erfülle</w:t>
      </w:r>
      <w:r>
        <w:rPr>
          <w:color w:val="000000" w:themeColor="text1"/>
          <w:lang w:val="de-DE"/>
        </w:rPr>
        <w:t>n</w:t>
      </w:r>
      <w:r w:rsidR="00065053" w:rsidRPr="00065053">
        <w:rPr>
          <w:color w:val="000000" w:themeColor="text1"/>
          <w:lang w:val="de-DE"/>
        </w:rPr>
        <w:t xml:space="preserve">. </w:t>
      </w:r>
      <w:r>
        <w:rPr>
          <w:color w:val="000000" w:themeColor="text1"/>
          <w:lang w:val="de-DE"/>
        </w:rPr>
        <w:t xml:space="preserve">Wie </w:t>
      </w:r>
      <w:proofErr w:type="spellStart"/>
      <w:r>
        <w:rPr>
          <w:color w:val="000000" w:themeColor="text1"/>
          <w:lang w:val="de-DE"/>
        </w:rPr>
        <w:t>Roto</w:t>
      </w:r>
      <w:proofErr w:type="spellEnd"/>
      <w:r>
        <w:rPr>
          <w:color w:val="000000" w:themeColor="text1"/>
          <w:lang w:val="de-DE"/>
        </w:rPr>
        <w:t xml:space="preserve"> betont, tragen dazu </w:t>
      </w:r>
      <w:r w:rsidR="00065053" w:rsidRPr="00065053">
        <w:rPr>
          <w:color w:val="000000" w:themeColor="text1"/>
          <w:lang w:val="de-DE"/>
        </w:rPr>
        <w:t>auf der Verschlussseite mechanische 3-Punkt-Verriegelung</w:t>
      </w:r>
      <w:r>
        <w:rPr>
          <w:color w:val="000000" w:themeColor="text1"/>
          <w:lang w:val="de-DE"/>
        </w:rPr>
        <w:t>en</w:t>
      </w:r>
      <w:r w:rsidR="00065053" w:rsidRPr="00065053">
        <w:rPr>
          <w:color w:val="000000" w:themeColor="text1"/>
          <w:lang w:val="de-DE"/>
        </w:rPr>
        <w:t xml:space="preserve"> mit Bolzen, Kraftkeilen oder Kombinationsverriegelungen </w:t>
      </w:r>
      <w:r>
        <w:rPr>
          <w:color w:val="000000" w:themeColor="text1"/>
          <w:lang w:val="de-DE"/>
        </w:rPr>
        <w:t>wesentlich bei</w:t>
      </w:r>
      <w:r w:rsidR="00065053" w:rsidRPr="00065053">
        <w:rPr>
          <w:color w:val="000000" w:themeColor="text1"/>
          <w:lang w:val="de-DE"/>
        </w:rPr>
        <w:t xml:space="preserve">. Alternativ </w:t>
      </w:r>
      <w:r>
        <w:rPr>
          <w:color w:val="000000" w:themeColor="text1"/>
          <w:lang w:val="de-DE"/>
        </w:rPr>
        <w:t>verbinde</w:t>
      </w:r>
      <w:r w:rsidR="00065053" w:rsidRPr="00065053">
        <w:rPr>
          <w:color w:val="000000" w:themeColor="text1"/>
          <w:lang w:val="de-DE"/>
        </w:rPr>
        <w:t xml:space="preserve"> das elektromechanische Schloss die Sicherheit einer automatischen Verriegelung </w:t>
      </w:r>
      <w:r>
        <w:rPr>
          <w:color w:val="000000" w:themeColor="text1"/>
          <w:lang w:val="de-DE"/>
        </w:rPr>
        <w:t>mit</w:t>
      </w:r>
      <w:r w:rsidR="00065053" w:rsidRPr="00065053">
        <w:rPr>
          <w:color w:val="000000" w:themeColor="text1"/>
          <w:lang w:val="de-DE"/>
        </w:rPr>
        <w:t xml:space="preserve"> de</w:t>
      </w:r>
      <w:r>
        <w:rPr>
          <w:color w:val="000000" w:themeColor="text1"/>
          <w:lang w:val="de-DE"/>
        </w:rPr>
        <w:t>m</w:t>
      </w:r>
      <w:r w:rsidR="00065053" w:rsidRPr="00065053">
        <w:rPr>
          <w:color w:val="000000" w:themeColor="text1"/>
          <w:lang w:val="de-DE"/>
        </w:rPr>
        <w:t xml:space="preserve"> Komfort einer motorgetriebenen Entriegelung.</w:t>
      </w:r>
    </w:p>
    <w:p w14:paraId="2D30F9D8" w14:textId="77777777" w:rsidR="00065053" w:rsidRPr="00065053" w:rsidRDefault="00065053" w:rsidP="00065053">
      <w:pPr>
        <w:pStyle w:val="Textkrper"/>
        <w:spacing w:line="360" w:lineRule="auto"/>
        <w:ind w:right="1985"/>
        <w:jc w:val="both"/>
        <w:rPr>
          <w:color w:val="000000" w:themeColor="text1"/>
          <w:lang w:val="de-DE"/>
        </w:rPr>
      </w:pPr>
    </w:p>
    <w:p w14:paraId="199890AC" w14:textId="04C3AA91" w:rsidR="00065053" w:rsidRPr="00065053" w:rsidRDefault="004F7BFD" w:rsidP="00065053">
      <w:pPr>
        <w:pStyle w:val="Textkrper"/>
        <w:spacing w:line="360" w:lineRule="auto"/>
        <w:ind w:right="1985"/>
        <w:jc w:val="both"/>
        <w:rPr>
          <w:color w:val="000000" w:themeColor="text1"/>
          <w:lang w:val="de-DE"/>
        </w:rPr>
      </w:pPr>
      <w:r>
        <w:rPr>
          <w:color w:val="000000" w:themeColor="text1"/>
          <w:lang w:val="de-DE"/>
        </w:rPr>
        <w:t>A</w:t>
      </w:r>
      <w:r w:rsidR="00065053" w:rsidRPr="00065053">
        <w:rPr>
          <w:color w:val="000000" w:themeColor="text1"/>
          <w:lang w:val="de-DE"/>
        </w:rPr>
        <w:t xml:space="preserve">uf der Bandseite unterstütze </w:t>
      </w:r>
      <w:r w:rsidRPr="00065053">
        <w:rPr>
          <w:color w:val="000000" w:themeColor="text1"/>
          <w:lang w:val="de-DE"/>
        </w:rPr>
        <w:t xml:space="preserve">passende Beschlagtechnik </w:t>
      </w:r>
      <w:r w:rsidR="00065053" w:rsidRPr="00065053">
        <w:rPr>
          <w:color w:val="000000" w:themeColor="text1"/>
          <w:lang w:val="de-DE"/>
        </w:rPr>
        <w:t>de</w:t>
      </w:r>
      <w:r>
        <w:rPr>
          <w:color w:val="000000" w:themeColor="text1"/>
          <w:lang w:val="de-DE"/>
        </w:rPr>
        <w:t>n</w:t>
      </w:r>
      <w:r w:rsidR="00065053" w:rsidRPr="00065053">
        <w:rPr>
          <w:color w:val="000000" w:themeColor="text1"/>
          <w:lang w:val="de-DE"/>
        </w:rPr>
        <w:t xml:space="preserve"> einbruchhemmende</w:t>
      </w:r>
      <w:r>
        <w:rPr>
          <w:color w:val="000000" w:themeColor="text1"/>
          <w:lang w:val="de-DE"/>
        </w:rPr>
        <w:t>n</w:t>
      </w:r>
      <w:r w:rsidR="00065053" w:rsidRPr="00065053">
        <w:rPr>
          <w:color w:val="000000" w:themeColor="text1"/>
          <w:lang w:val="de-DE"/>
        </w:rPr>
        <w:t xml:space="preserve"> </w:t>
      </w:r>
      <w:r>
        <w:rPr>
          <w:color w:val="000000" w:themeColor="text1"/>
          <w:lang w:val="de-DE"/>
        </w:rPr>
        <w:t>Effekt</w:t>
      </w:r>
      <w:r w:rsidR="00065053" w:rsidRPr="00065053">
        <w:rPr>
          <w:color w:val="000000" w:themeColor="text1"/>
          <w:lang w:val="de-DE"/>
        </w:rPr>
        <w:t>. Zubehör</w:t>
      </w:r>
      <w:r w:rsidR="00B16A9C">
        <w:rPr>
          <w:color w:val="000000" w:themeColor="text1"/>
          <w:lang w:val="de-DE"/>
        </w:rPr>
        <w:t>teile</w:t>
      </w:r>
      <w:r w:rsidR="00065053" w:rsidRPr="00065053">
        <w:rPr>
          <w:color w:val="000000" w:themeColor="text1"/>
          <w:lang w:val="de-DE"/>
        </w:rPr>
        <w:t xml:space="preserve"> wie Achsstiftsicherungen und Sicherungsstifte für die Verschraubung erschwer</w:t>
      </w:r>
      <w:r w:rsidR="00B16A9C">
        <w:rPr>
          <w:color w:val="000000" w:themeColor="text1"/>
          <w:lang w:val="de-DE"/>
        </w:rPr>
        <w:t>t</w:t>
      </w:r>
      <w:r w:rsidR="00065053" w:rsidRPr="00065053">
        <w:rPr>
          <w:color w:val="000000" w:themeColor="text1"/>
          <w:lang w:val="de-DE"/>
        </w:rPr>
        <w:t xml:space="preserve">en eine unbefugte Demontage der Bänder. </w:t>
      </w:r>
      <w:r w:rsidR="00B16A9C">
        <w:rPr>
          <w:color w:val="000000" w:themeColor="text1"/>
          <w:lang w:val="de-DE"/>
        </w:rPr>
        <w:t xml:space="preserve">Vor allem </w:t>
      </w:r>
      <w:proofErr w:type="gramStart"/>
      <w:r w:rsidR="00B16A9C">
        <w:rPr>
          <w:color w:val="000000" w:themeColor="text1"/>
          <w:lang w:val="de-DE"/>
        </w:rPr>
        <w:t>n</w:t>
      </w:r>
      <w:r w:rsidR="00065053" w:rsidRPr="00065053">
        <w:rPr>
          <w:color w:val="000000" w:themeColor="text1"/>
          <w:lang w:val="de-DE"/>
        </w:rPr>
        <w:t>ach außen öffnende</w:t>
      </w:r>
      <w:r w:rsidR="00065053">
        <w:rPr>
          <w:color w:val="000000" w:themeColor="text1"/>
          <w:lang w:val="de-DE"/>
        </w:rPr>
        <w:t xml:space="preserve"> </w:t>
      </w:r>
      <w:r w:rsidR="00065053" w:rsidRPr="00065053">
        <w:rPr>
          <w:color w:val="000000" w:themeColor="text1"/>
          <w:lang w:val="de-DE"/>
        </w:rPr>
        <w:t>Türen</w:t>
      </w:r>
      <w:proofErr w:type="gramEnd"/>
      <w:r w:rsidR="00065053" w:rsidRPr="00065053">
        <w:rPr>
          <w:color w:val="000000" w:themeColor="text1"/>
          <w:lang w:val="de-DE"/>
        </w:rPr>
        <w:t xml:space="preserve"> profitier</w:t>
      </w:r>
      <w:r w:rsidR="00B16A9C">
        <w:rPr>
          <w:color w:val="000000" w:themeColor="text1"/>
          <w:lang w:val="de-DE"/>
        </w:rPr>
        <w:t>t</w:t>
      </w:r>
      <w:r w:rsidR="00065053" w:rsidRPr="00065053">
        <w:rPr>
          <w:color w:val="000000" w:themeColor="text1"/>
          <w:lang w:val="de-DE"/>
        </w:rPr>
        <w:t xml:space="preserve">en entscheidend vom Einbau dieser </w:t>
      </w:r>
      <w:r w:rsidR="00985FEB">
        <w:rPr>
          <w:color w:val="000000" w:themeColor="text1"/>
          <w:lang w:val="de-DE"/>
        </w:rPr>
        <w:t>K</w:t>
      </w:r>
      <w:r w:rsidR="00065053" w:rsidRPr="00065053">
        <w:rPr>
          <w:color w:val="000000" w:themeColor="text1"/>
          <w:lang w:val="de-DE"/>
        </w:rPr>
        <w:t xml:space="preserve">omponenten. </w:t>
      </w:r>
    </w:p>
    <w:p w14:paraId="09B5B08B" w14:textId="77777777" w:rsidR="005B460D" w:rsidRPr="00065053" w:rsidRDefault="005B460D" w:rsidP="00065053">
      <w:pPr>
        <w:pStyle w:val="Textkrper"/>
        <w:spacing w:line="360" w:lineRule="auto"/>
        <w:ind w:right="1985"/>
        <w:jc w:val="both"/>
        <w:rPr>
          <w:color w:val="000000" w:themeColor="text1"/>
          <w:lang w:val="de-DE"/>
        </w:rPr>
      </w:pPr>
    </w:p>
    <w:p w14:paraId="59E72C47" w14:textId="0B7A56C3" w:rsidR="00065053" w:rsidRPr="00065053" w:rsidRDefault="00065053" w:rsidP="00065053">
      <w:pPr>
        <w:pStyle w:val="Textkrper"/>
        <w:spacing w:line="360" w:lineRule="auto"/>
        <w:ind w:right="1985"/>
        <w:jc w:val="both"/>
        <w:rPr>
          <w:b/>
          <w:color w:val="000000" w:themeColor="text1"/>
          <w:lang w:val="de-DE"/>
        </w:rPr>
      </w:pPr>
      <w:r w:rsidRPr="00065053">
        <w:rPr>
          <w:b/>
          <w:color w:val="000000" w:themeColor="text1"/>
          <w:lang w:val="de-DE"/>
        </w:rPr>
        <w:t>Energieeffizienz</w:t>
      </w:r>
      <w:r w:rsidR="00985FEB">
        <w:rPr>
          <w:b/>
          <w:color w:val="000000" w:themeColor="text1"/>
          <w:lang w:val="de-DE"/>
        </w:rPr>
        <w:t xml:space="preserve">: </w:t>
      </w:r>
      <w:r w:rsidR="00D266CB">
        <w:rPr>
          <w:b/>
          <w:color w:val="000000" w:themeColor="text1"/>
          <w:lang w:val="de-DE"/>
        </w:rPr>
        <w:t>l</w:t>
      </w:r>
      <w:r w:rsidR="00EE0B2D">
        <w:rPr>
          <w:b/>
          <w:color w:val="000000" w:themeColor="text1"/>
          <w:lang w:val="de-DE"/>
        </w:rPr>
        <w:t>eistungsstarkes Trio</w:t>
      </w:r>
    </w:p>
    <w:p w14:paraId="149A8E77" w14:textId="77777777" w:rsidR="00065053" w:rsidRPr="00065053" w:rsidRDefault="00065053" w:rsidP="00065053">
      <w:pPr>
        <w:pStyle w:val="Textkrper"/>
        <w:spacing w:line="360" w:lineRule="auto"/>
        <w:ind w:right="1985"/>
        <w:jc w:val="both"/>
        <w:rPr>
          <w:color w:val="000000" w:themeColor="text1"/>
          <w:lang w:val="de-DE"/>
        </w:rPr>
      </w:pPr>
    </w:p>
    <w:p w14:paraId="08582993" w14:textId="2E25AD38" w:rsidR="00065053" w:rsidRPr="00065053" w:rsidRDefault="00065053" w:rsidP="00065053">
      <w:pPr>
        <w:pStyle w:val="Textkrper"/>
        <w:spacing w:line="360" w:lineRule="auto"/>
        <w:ind w:right="1985"/>
        <w:jc w:val="both"/>
        <w:rPr>
          <w:color w:val="000000" w:themeColor="text1"/>
          <w:lang w:val="de-DE"/>
        </w:rPr>
      </w:pPr>
      <w:r w:rsidRPr="00065053">
        <w:rPr>
          <w:color w:val="000000" w:themeColor="text1"/>
          <w:lang w:val="de-DE"/>
        </w:rPr>
        <w:t xml:space="preserve">Haustüren gehören zu den energetisch neuralgischen </w:t>
      </w:r>
      <w:r w:rsidR="00EE0B2D">
        <w:rPr>
          <w:color w:val="000000" w:themeColor="text1"/>
          <w:lang w:val="de-DE"/>
        </w:rPr>
        <w:t>Elementen</w:t>
      </w:r>
      <w:r w:rsidRPr="00065053">
        <w:rPr>
          <w:color w:val="000000" w:themeColor="text1"/>
          <w:lang w:val="de-DE"/>
        </w:rPr>
        <w:t xml:space="preserve"> in </w:t>
      </w:r>
      <w:r w:rsidR="00EE0B2D">
        <w:rPr>
          <w:color w:val="000000" w:themeColor="text1"/>
          <w:lang w:val="de-DE"/>
        </w:rPr>
        <w:t xml:space="preserve">der </w:t>
      </w:r>
      <w:r w:rsidRPr="00065053">
        <w:rPr>
          <w:color w:val="000000" w:themeColor="text1"/>
          <w:lang w:val="de-DE"/>
        </w:rPr>
        <w:t>Gebäude</w:t>
      </w:r>
      <w:r w:rsidR="00EE0B2D">
        <w:rPr>
          <w:color w:val="000000" w:themeColor="text1"/>
          <w:lang w:val="de-DE"/>
        </w:rPr>
        <w:t>hülle</w:t>
      </w:r>
      <w:r w:rsidR="009020F7">
        <w:rPr>
          <w:color w:val="000000" w:themeColor="text1"/>
          <w:lang w:val="de-DE"/>
        </w:rPr>
        <w:t>: Neben ihrer Ein- und Ausgangsfunktion</w:t>
      </w:r>
      <w:r w:rsidRPr="00065053">
        <w:rPr>
          <w:color w:val="000000" w:themeColor="text1"/>
          <w:lang w:val="de-DE"/>
        </w:rPr>
        <w:t xml:space="preserve"> </w:t>
      </w:r>
      <w:r w:rsidR="009020F7">
        <w:rPr>
          <w:color w:val="000000" w:themeColor="text1"/>
          <w:lang w:val="de-DE"/>
        </w:rPr>
        <w:t>für die</w:t>
      </w:r>
      <w:r w:rsidRPr="00065053">
        <w:rPr>
          <w:color w:val="000000" w:themeColor="text1"/>
          <w:lang w:val="de-DE"/>
        </w:rPr>
        <w:t xml:space="preserve"> </w:t>
      </w:r>
      <w:r w:rsidR="009020F7">
        <w:rPr>
          <w:color w:val="000000" w:themeColor="text1"/>
          <w:lang w:val="de-DE"/>
        </w:rPr>
        <w:t>B</w:t>
      </w:r>
      <w:r w:rsidRPr="00065053">
        <w:rPr>
          <w:color w:val="000000" w:themeColor="text1"/>
          <w:lang w:val="de-DE"/>
        </w:rPr>
        <w:t xml:space="preserve">ewohner </w:t>
      </w:r>
      <w:r w:rsidR="00326244">
        <w:rPr>
          <w:color w:val="000000" w:themeColor="text1"/>
          <w:lang w:val="de-DE"/>
        </w:rPr>
        <w:t>ermöglich</w:t>
      </w:r>
      <w:r w:rsidR="00290777">
        <w:rPr>
          <w:color w:val="000000" w:themeColor="text1"/>
          <w:lang w:val="de-DE"/>
        </w:rPr>
        <w:t>en</w:t>
      </w:r>
      <w:r w:rsidR="00326244">
        <w:rPr>
          <w:color w:val="000000" w:themeColor="text1"/>
          <w:lang w:val="de-DE"/>
        </w:rPr>
        <w:t xml:space="preserve"> sie im schlechten</w:t>
      </w:r>
      <w:r w:rsidRPr="00065053">
        <w:rPr>
          <w:color w:val="000000" w:themeColor="text1"/>
          <w:lang w:val="de-DE"/>
        </w:rPr>
        <w:t xml:space="preserve"> Fall auch </w:t>
      </w:r>
      <w:r w:rsidR="00326244">
        <w:rPr>
          <w:color w:val="000000" w:themeColor="text1"/>
          <w:lang w:val="de-DE"/>
        </w:rPr>
        <w:t>Zugl</w:t>
      </w:r>
      <w:r w:rsidRPr="00065053">
        <w:rPr>
          <w:color w:val="000000" w:themeColor="text1"/>
          <w:lang w:val="de-DE"/>
        </w:rPr>
        <w:t>uft, Kälte und Lärm</w:t>
      </w:r>
      <w:r w:rsidR="00326244">
        <w:rPr>
          <w:color w:val="000000" w:themeColor="text1"/>
          <w:lang w:val="de-DE"/>
        </w:rPr>
        <w:t xml:space="preserve"> unerwünschten Einlass</w:t>
      </w:r>
      <w:r w:rsidRPr="00065053">
        <w:rPr>
          <w:color w:val="000000" w:themeColor="text1"/>
          <w:lang w:val="de-DE"/>
        </w:rPr>
        <w:t>. Die</w:t>
      </w:r>
      <w:r w:rsidR="00326244">
        <w:rPr>
          <w:color w:val="000000" w:themeColor="text1"/>
          <w:lang w:val="de-DE"/>
        </w:rPr>
        <w:t xml:space="preserve"> daraus resultierenden Energieverluste</w:t>
      </w:r>
      <w:r w:rsidRPr="00065053">
        <w:rPr>
          <w:color w:val="000000" w:themeColor="text1"/>
          <w:lang w:val="de-DE"/>
        </w:rPr>
        <w:t xml:space="preserve"> </w:t>
      </w:r>
      <w:r w:rsidR="00326244">
        <w:rPr>
          <w:color w:val="000000" w:themeColor="text1"/>
          <w:lang w:val="de-DE"/>
        </w:rPr>
        <w:t>reduzier</w:t>
      </w:r>
      <w:r w:rsidR="00D266CB">
        <w:rPr>
          <w:color w:val="000000" w:themeColor="text1"/>
          <w:lang w:val="de-DE"/>
        </w:rPr>
        <w:t>t</w:t>
      </w:r>
      <w:r w:rsidR="00326244">
        <w:rPr>
          <w:color w:val="000000" w:themeColor="text1"/>
          <w:lang w:val="de-DE"/>
        </w:rPr>
        <w:t>en</w:t>
      </w:r>
      <w:r w:rsidRPr="00065053">
        <w:rPr>
          <w:color w:val="000000" w:themeColor="text1"/>
          <w:lang w:val="de-DE"/>
        </w:rPr>
        <w:t xml:space="preserve"> thermisch getrennte Bodenschwellen, </w:t>
      </w:r>
      <w:r w:rsidRPr="00065053">
        <w:rPr>
          <w:color w:val="000000" w:themeColor="text1"/>
          <w:lang w:val="de-DE"/>
        </w:rPr>
        <w:lastRenderedPageBreak/>
        <w:t xml:space="preserve">Mehrfachverriegelungen mit entsprechendem Anpressdruck sowie </w:t>
      </w:r>
      <w:r w:rsidR="00D266CB">
        <w:rPr>
          <w:color w:val="000000" w:themeColor="text1"/>
          <w:lang w:val="de-DE"/>
        </w:rPr>
        <w:t>ein auf der Bandseite zusätzlich</w:t>
      </w:r>
      <w:r w:rsidRPr="00065053">
        <w:rPr>
          <w:color w:val="000000" w:themeColor="text1"/>
          <w:lang w:val="de-DE"/>
        </w:rPr>
        <w:t xml:space="preserve"> platzierte</w:t>
      </w:r>
      <w:r w:rsidR="00D266CB">
        <w:rPr>
          <w:color w:val="000000" w:themeColor="text1"/>
          <w:lang w:val="de-DE"/>
        </w:rPr>
        <w:t>s</w:t>
      </w:r>
      <w:r w:rsidRPr="00065053">
        <w:rPr>
          <w:color w:val="000000" w:themeColor="text1"/>
          <w:lang w:val="de-DE"/>
        </w:rPr>
        <w:t xml:space="preserve"> </w:t>
      </w:r>
      <w:proofErr w:type="spellStart"/>
      <w:r w:rsidRPr="00065053">
        <w:rPr>
          <w:color w:val="000000" w:themeColor="text1"/>
          <w:lang w:val="de-DE"/>
        </w:rPr>
        <w:t>Türb</w:t>
      </w:r>
      <w:r w:rsidR="00D266CB">
        <w:rPr>
          <w:color w:val="000000" w:themeColor="text1"/>
          <w:lang w:val="de-DE"/>
        </w:rPr>
        <w:t>and</w:t>
      </w:r>
      <w:proofErr w:type="spellEnd"/>
      <w:r w:rsidRPr="00065053">
        <w:rPr>
          <w:color w:val="000000" w:themeColor="text1"/>
          <w:lang w:val="de-DE"/>
        </w:rPr>
        <w:t xml:space="preserve"> auf ein Minimum</w:t>
      </w:r>
      <w:r w:rsidR="00326244">
        <w:rPr>
          <w:color w:val="000000" w:themeColor="text1"/>
          <w:lang w:val="de-DE"/>
        </w:rPr>
        <w:t>. Das Ergebnis:</w:t>
      </w:r>
      <w:r w:rsidRPr="00065053">
        <w:rPr>
          <w:color w:val="000000" w:themeColor="text1"/>
          <w:lang w:val="de-DE"/>
        </w:rPr>
        <w:t xml:space="preserve"> </w:t>
      </w:r>
      <w:r w:rsidR="00326244">
        <w:rPr>
          <w:color w:val="000000" w:themeColor="text1"/>
          <w:lang w:val="de-DE"/>
        </w:rPr>
        <w:t>dreifache</w:t>
      </w:r>
      <w:r w:rsidRPr="00065053">
        <w:rPr>
          <w:color w:val="000000" w:themeColor="text1"/>
          <w:lang w:val="de-DE"/>
        </w:rPr>
        <w:t xml:space="preserve"> Energieeffizienz. </w:t>
      </w:r>
    </w:p>
    <w:p w14:paraId="393FA4AD" w14:textId="77777777" w:rsidR="00065053" w:rsidRPr="00065053" w:rsidRDefault="00065053" w:rsidP="00065053">
      <w:pPr>
        <w:pStyle w:val="Textkrper"/>
        <w:spacing w:line="360" w:lineRule="auto"/>
        <w:ind w:right="1985"/>
        <w:jc w:val="both"/>
        <w:rPr>
          <w:color w:val="000000" w:themeColor="text1"/>
          <w:lang w:val="de-DE"/>
        </w:rPr>
      </w:pPr>
    </w:p>
    <w:p w14:paraId="014BAA8A" w14:textId="45581A4D" w:rsidR="00065053" w:rsidRPr="00065053" w:rsidRDefault="00065053" w:rsidP="00065053">
      <w:pPr>
        <w:pStyle w:val="Textkrper"/>
        <w:spacing w:line="360" w:lineRule="auto"/>
        <w:ind w:right="1985"/>
        <w:rPr>
          <w:b/>
          <w:color w:val="000000" w:themeColor="text1"/>
          <w:lang w:val="de-DE"/>
        </w:rPr>
      </w:pPr>
      <w:r w:rsidRPr="00065053">
        <w:rPr>
          <w:b/>
          <w:color w:val="000000" w:themeColor="text1"/>
          <w:lang w:val="de-DE"/>
        </w:rPr>
        <w:t>Design</w:t>
      </w:r>
      <w:r w:rsidR="00326244">
        <w:rPr>
          <w:b/>
          <w:color w:val="000000" w:themeColor="text1"/>
          <w:lang w:val="de-DE"/>
        </w:rPr>
        <w:t>: Bänder als Hauptdarsteller</w:t>
      </w:r>
    </w:p>
    <w:p w14:paraId="4EDA2FF9" w14:textId="77777777" w:rsidR="00065053" w:rsidRPr="00065053" w:rsidRDefault="00065053" w:rsidP="00065053">
      <w:pPr>
        <w:pStyle w:val="Textkrper"/>
        <w:spacing w:line="360" w:lineRule="auto"/>
        <w:ind w:right="1985"/>
        <w:rPr>
          <w:b/>
          <w:color w:val="000000" w:themeColor="text1"/>
          <w:lang w:val="de-DE"/>
        </w:rPr>
      </w:pPr>
    </w:p>
    <w:p w14:paraId="17BD4B52" w14:textId="2D2DFA49" w:rsidR="00065053" w:rsidRPr="00065053" w:rsidRDefault="00065053" w:rsidP="00065053">
      <w:pPr>
        <w:pStyle w:val="Textkrper"/>
        <w:spacing w:line="360" w:lineRule="auto"/>
        <w:ind w:right="1985"/>
        <w:jc w:val="both"/>
        <w:rPr>
          <w:color w:val="000000" w:themeColor="text1"/>
          <w:lang w:val="de-DE"/>
        </w:rPr>
      </w:pPr>
      <w:r w:rsidRPr="00065053">
        <w:rPr>
          <w:color w:val="000000" w:themeColor="text1"/>
          <w:lang w:val="de-DE"/>
        </w:rPr>
        <w:t xml:space="preserve">Haustüren </w:t>
      </w:r>
      <w:r w:rsidR="00C753E2">
        <w:rPr>
          <w:color w:val="000000" w:themeColor="text1"/>
          <w:lang w:val="de-DE"/>
        </w:rPr>
        <w:t>haben Visitenkarten-Charakter – und sollen deshalb auch optisch überzeugen.</w:t>
      </w:r>
      <w:r w:rsidRPr="00065053">
        <w:rPr>
          <w:color w:val="000000" w:themeColor="text1"/>
          <w:lang w:val="de-DE"/>
        </w:rPr>
        <w:t xml:space="preserve"> Bauherren </w:t>
      </w:r>
      <w:r w:rsidR="00C753E2">
        <w:rPr>
          <w:color w:val="000000" w:themeColor="text1"/>
          <w:lang w:val="de-DE"/>
        </w:rPr>
        <w:t>achten daher immer mehr</w:t>
      </w:r>
      <w:r w:rsidRPr="00065053">
        <w:rPr>
          <w:color w:val="000000" w:themeColor="text1"/>
          <w:lang w:val="de-DE"/>
        </w:rPr>
        <w:t xml:space="preserve"> auf </w:t>
      </w:r>
      <w:r w:rsidR="00C753E2">
        <w:rPr>
          <w:color w:val="000000" w:themeColor="text1"/>
          <w:lang w:val="de-DE"/>
        </w:rPr>
        <w:t>Ästhetik</w:t>
      </w:r>
      <w:r w:rsidRPr="00065053">
        <w:rPr>
          <w:color w:val="000000" w:themeColor="text1"/>
          <w:lang w:val="de-DE"/>
        </w:rPr>
        <w:t xml:space="preserve">. Das verdeckt liegende Band </w:t>
      </w:r>
      <w:r w:rsidR="000B5927">
        <w:rPr>
          <w:color w:val="000000" w:themeColor="text1"/>
          <w:lang w:val="de-DE"/>
        </w:rPr>
        <w:t>„</w:t>
      </w:r>
      <w:proofErr w:type="spellStart"/>
      <w:r w:rsidR="00D266CB">
        <w:rPr>
          <w:color w:val="000000" w:themeColor="text1"/>
          <w:lang w:val="de-DE"/>
        </w:rPr>
        <w:t>Roto</w:t>
      </w:r>
      <w:proofErr w:type="spellEnd"/>
      <w:r w:rsidR="00D266CB">
        <w:rPr>
          <w:color w:val="000000" w:themeColor="text1"/>
          <w:lang w:val="de-DE"/>
        </w:rPr>
        <w:t xml:space="preserve"> </w:t>
      </w:r>
      <w:r w:rsidRPr="00065053">
        <w:rPr>
          <w:color w:val="000000" w:themeColor="text1"/>
          <w:lang w:val="de-DE"/>
        </w:rPr>
        <w:t>Solid C</w:t>
      </w:r>
      <w:r w:rsidR="000B5927">
        <w:rPr>
          <w:color w:val="000000" w:themeColor="text1"/>
          <w:lang w:val="de-DE"/>
        </w:rPr>
        <w:t>“</w:t>
      </w:r>
      <w:r w:rsidRPr="00065053">
        <w:rPr>
          <w:color w:val="000000" w:themeColor="text1"/>
          <w:lang w:val="de-DE"/>
        </w:rPr>
        <w:t xml:space="preserve"> </w:t>
      </w:r>
      <w:r w:rsidR="00290777">
        <w:rPr>
          <w:color w:val="000000" w:themeColor="text1"/>
          <w:lang w:val="de-DE"/>
        </w:rPr>
        <w:t>berücksichtige</w:t>
      </w:r>
      <w:r w:rsidR="000951E4">
        <w:rPr>
          <w:color w:val="000000" w:themeColor="text1"/>
          <w:lang w:val="de-DE"/>
        </w:rPr>
        <w:t xml:space="preserve"> diese</w:t>
      </w:r>
      <w:r w:rsidR="00290777">
        <w:rPr>
          <w:color w:val="000000" w:themeColor="text1"/>
          <w:lang w:val="de-DE"/>
        </w:rPr>
        <w:t>n</w:t>
      </w:r>
      <w:r w:rsidR="000951E4">
        <w:rPr>
          <w:color w:val="000000" w:themeColor="text1"/>
          <w:lang w:val="de-DE"/>
        </w:rPr>
        <w:t xml:space="preserve"> Trend</w:t>
      </w:r>
      <w:r w:rsidRPr="00065053">
        <w:rPr>
          <w:color w:val="000000" w:themeColor="text1"/>
          <w:lang w:val="de-DE"/>
        </w:rPr>
        <w:t xml:space="preserve">. Es bringe </w:t>
      </w:r>
      <w:r w:rsidR="000951E4">
        <w:rPr>
          <w:color w:val="000000" w:themeColor="text1"/>
          <w:lang w:val="de-DE"/>
        </w:rPr>
        <w:t>Aluminiumtüren besonders gut</w:t>
      </w:r>
      <w:r w:rsidRPr="00065053">
        <w:rPr>
          <w:color w:val="000000" w:themeColor="text1"/>
          <w:lang w:val="de-DE"/>
        </w:rPr>
        <w:t xml:space="preserve"> zur Geltung und </w:t>
      </w:r>
      <w:r w:rsidR="000951E4">
        <w:rPr>
          <w:color w:val="000000" w:themeColor="text1"/>
          <w:lang w:val="de-DE"/>
        </w:rPr>
        <w:t>gewährleiste zudem die einfache und leichte Bewegung</w:t>
      </w:r>
      <w:r w:rsidRPr="00065053">
        <w:rPr>
          <w:color w:val="000000" w:themeColor="text1"/>
          <w:lang w:val="de-DE"/>
        </w:rPr>
        <w:t xml:space="preserve"> selbst schwere</w:t>
      </w:r>
      <w:r w:rsidR="000951E4">
        <w:rPr>
          <w:color w:val="000000" w:themeColor="text1"/>
          <w:lang w:val="de-DE"/>
        </w:rPr>
        <w:t>r</w:t>
      </w:r>
      <w:r w:rsidRPr="00065053">
        <w:rPr>
          <w:color w:val="000000" w:themeColor="text1"/>
          <w:lang w:val="de-DE"/>
        </w:rPr>
        <w:t xml:space="preserve"> Türen. </w:t>
      </w:r>
      <w:r w:rsidR="004A4277">
        <w:rPr>
          <w:color w:val="000000" w:themeColor="text1"/>
          <w:lang w:val="de-DE"/>
        </w:rPr>
        <w:t xml:space="preserve">Die </w:t>
      </w:r>
      <w:r w:rsidRPr="00065053">
        <w:rPr>
          <w:color w:val="000000" w:themeColor="text1"/>
          <w:lang w:val="de-DE"/>
        </w:rPr>
        <w:t>Beliebtheit</w:t>
      </w:r>
      <w:r w:rsidR="004A4277">
        <w:rPr>
          <w:color w:val="000000" w:themeColor="text1"/>
          <w:lang w:val="de-DE"/>
        </w:rPr>
        <w:t xml:space="preserve">skurve von </w:t>
      </w:r>
      <w:r w:rsidR="004A4277" w:rsidRPr="00065053">
        <w:rPr>
          <w:color w:val="000000" w:themeColor="text1"/>
          <w:lang w:val="de-DE"/>
        </w:rPr>
        <w:t>Rollenbänder</w:t>
      </w:r>
      <w:r w:rsidR="00290777">
        <w:rPr>
          <w:color w:val="000000" w:themeColor="text1"/>
          <w:lang w:val="de-DE"/>
        </w:rPr>
        <w:t>n</w:t>
      </w:r>
      <w:r w:rsidR="004A4277" w:rsidRPr="00065053">
        <w:rPr>
          <w:color w:val="000000" w:themeColor="text1"/>
          <w:lang w:val="de-DE"/>
        </w:rPr>
        <w:t xml:space="preserve"> </w:t>
      </w:r>
      <w:r w:rsidR="004A4277">
        <w:rPr>
          <w:color w:val="000000" w:themeColor="text1"/>
          <w:lang w:val="de-DE"/>
        </w:rPr>
        <w:t>steige ebenfalls</w:t>
      </w:r>
      <w:r w:rsidRPr="00065053">
        <w:rPr>
          <w:color w:val="000000" w:themeColor="text1"/>
          <w:lang w:val="de-DE"/>
        </w:rPr>
        <w:t xml:space="preserve">. </w:t>
      </w:r>
      <w:r w:rsidR="004A4277">
        <w:rPr>
          <w:color w:val="000000" w:themeColor="text1"/>
          <w:lang w:val="de-DE"/>
        </w:rPr>
        <w:t>So füg</w:t>
      </w:r>
      <w:r w:rsidR="00D266CB">
        <w:rPr>
          <w:color w:val="000000" w:themeColor="text1"/>
          <w:lang w:val="de-DE"/>
        </w:rPr>
        <w:t>t</w:t>
      </w:r>
      <w:r w:rsidR="004A4277">
        <w:rPr>
          <w:color w:val="000000" w:themeColor="text1"/>
          <w:lang w:val="de-DE"/>
        </w:rPr>
        <w:t>e</w:t>
      </w:r>
      <w:r w:rsidR="00D266CB">
        <w:rPr>
          <w:color w:val="000000" w:themeColor="text1"/>
          <w:lang w:val="de-DE"/>
        </w:rPr>
        <w:t>n</w:t>
      </w:r>
      <w:r w:rsidR="004A4277">
        <w:rPr>
          <w:color w:val="000000" w:themeColor="text1"/>
          <w:lang w:val="de-DE"/>
        </w:rPr>
        <w:t xml:space="preserve"> sich</w:t>
      </w:r>
      <w:r w:rsidRPr="00065053">
        <w:rPr>
          <w:color w:val="000000" w:themeColor="text1"/>
          <w:lang w:val="de-DE"/>
        </w:rPr>
        <w:t xml:space="preserve"> </w:t>
      </w:r>
      <w:r w:rsidR="000B5927">
        <w:rPr>
          <w:color w:val="000000" w:themeColor="text1"/>
          <w:lang w:val="de-DE"/>
        </w:rPr>
        <w:t>„</w:t>
      </w:r>
      <w:r w:rsidRPr="00065053">
        <w:rPr>
          <w:color w:val="000000" w:themeColor="text1"/>
          <w:lang w:val="de-DE"/>
        </w:rPr>
        <w:t>Solid B</w:t>
      </w:r>
      <w:r w:rsidR="000B5927">
        <w:rPr>
          <w:color w:val="000000" w:themeColor="text1"/>
          <w:lang w:val="de-DE"/>
        </w:rPr>
        <w:t>“</w:t>
      </w:r>
      <w:r w:rsidR="00D266CB">
        <w:rPr>
          <w:color w:val="000000" w:themeColor="text1"/>
          <w:lang w:val="de-DE"/>
        </w:rPr>
        <w:t>-Bänder</w:t>
      </w:r>
      <w:r w:rsidR="004A4277">
        <w:rPr>
          <w:color w:val="000000" w:themeColor="text1"/>
          <w:lang w:val="de-DE"/>
        </w:rPr>
        <w:t xml:space="preserve"> dank des schlanken </w:t>
      </w:r>
      <w:r w:rsidR="003E6CF3">
        <w:rPr>
          <w:color w:val="000000" w:themeColor="text1"/>
          <w:lang w:val="de-DE"/>
        </w:rPr>
        <w:t>D</w:t>
      </w:r>
      <w:r w:rsidR="004A4277">
        <w:rPr>
          <w:color w:val="000000" w:themeColor="text1"/>
          <w:lang w:val="de-DE"/>
        </w:rPr>
        <w:t xml:space="preserve">esigns </w:t>
      </w:r>
      <w:r w:rsidRPr="00065053">
        <w:rPr>
          <w:color w:val="000000" w:themeColor="text1"/>
          <w:lang w:val="de-DE"/>
        </w:rPr>
        <w:t xml:space="preserve">harmonisch in das </w:t>
      </w:r>
      <w:proofErr w:type="spellStart"/>
      <w:r w:rsidRPr="00065053">
        <w:rPr>
          <w:color w:val="000000" w:themeColor="text1"/>
          <w:lang w:val="de-DE"/>
        </w:rPr>
        <w:t>Türbild</w:t>
      </w:r>
      <w:proofErr w:type="spellEnd"/>
      <w:r w:rsidRPr="00065053">
        <w:rPr>
          <w:color w:val="000000" w:themeColor="text1"/>
          <w:lang w:val="de-DE"/>
        </w:rPr>
        <w:t xml:space="preserve"> ein</w:t>
      </w:r>
      <w:r w:rsidR="004A4277">
        <w:rPr>
          <w:color w:val="000000" w:themeColor="text1"/>
          <w:lang w:val="de-DE"/>
        </w:rPr>
        <w:t xml:space="preserve"> und erw</w:t>
      </w:r>
      <w:r w:rsidR="003E6CF3">
        <w:rPr>
          <w:color w:val="000000" w:themeColor="text1"/>
          <w:lang w:val="de-DE"/>
        </w:rPr>
        <w:t>iesen</w:t>
      </w:r>
      <w:r w:rsidR="004A4277">
        <w:rPr>
          <w:color w:val="000000" w:themeColor="text1"/>
          <w:lang w:val="de-DE"/>
        </w:rPr>
        <w:t xml:space="preserve"> sich aufgrund der</w:t>
      </w:r>
      <w:r w:rsidRPr="00065053">
        <w:rPr>
          <w:color w:val="000000" w:themeColor="text1"/>
          <w:lang w:val="de-DE"/>
        </w:rPr>
        <w:t xml:space="preserve"> </w:t>
      </w:r>
      <w:r w:rsidR="004A4277">
        <w:rPr>
          <w:color w:val="000000" w:themeColor="text1"/>
          <w:lang w:val="de-DE"/>
        </w:rPr>
        <w:t>auf</w:t>
      </w:r>
      <w:r w:rsidRPr="00065053">
        <w:rPr>
          <w:color w:val="000000" w:themeColor="text1"/>
          <w:lang w:val="de-DE"/>
        </w:rPr>
        <w:t xml:space="preserve"> die</w:t>
      </w:r>
      <w:r w:rsidR="004A4277">
        <w:rPr>
          <w:color w:val="000000" w:themeColor="text1"/>
          <w:lang w:val="de-DE"/>
        </w:rPr>
        <w:t xml:space="preserve"> </w:t>
      </w:r>
      <w:r w:rsidRPr="00065053">
        <w:rPr>
          <w:color w:val="000000" w:themeColor="text1"/>
          <w:lang w:val="de-DE"/>
        </w:rPr>
        <w:t>Türdrücker abgestimmte</w:t>
      </w:r>
      <w:r w:rsidR="004A4277">
        <w:rPr>
          <w:color w:val="000000" w:themeColor="text1"/>
          <w:lang w:val="de-DE"/>
        </w:rPr>
        <w:t>n</w:t>
      </w:r>
      <w:r w:rsidRPr="00065053">
        <w:rPr>
          <w:color w:val="000000" w:themeColor="text1"/>
          <w:lang w:val="de-DE"/>
        </w:rPr>
        <w:t xml:space="preserve"> Edelstahl-Optik </w:t>
      </w:r>
      <w:r w:rsidR="004A4277">
        <w:rPr>
          <w:color w:val="000000" w:themeColor="text1"/>
          <w:lang w:val="de-DE"/>
        </w:rPr>
        <w:t>insgesamt als</w:t>
      </w:r>
      <w:r w:rsidRPr="00065053">
        <w:rPr>
          <w:color w:val="000000" w:themeColor="text1"/>
          <w:lang w:val="de-DE"/>
        </w:rPr>
        <w:t xml:space="preserve"> wertige Designlösung. </w:t>
      </w:r>
      <w:r w:rsidR="00DC5085">
        <w:rPr>
          <w:color w:val="000000" w:themeColor="text1"/>
          <w:lang w:val="de-DE"/>
        </w:rPr>
        <w:t>Ein breites Farb</w:t>
      </w:r>
      <w:r w:rsidR="00290777">
        <w:rPr>
          <w:color w:val="000000" w:themeColor="text1"/>
          <w:lang w:val="de-DE"/>
        </w:rPr>
        <w:t>spektrum</w:t>
      </w:r>
      <w:r w:rsidR="00DC5085">
        <w:rPr>
          <w:color w:val="000000" w:themeColor="text1"/>
          <w:lang w:val="de-DE"/>
        </w:rPr>
        <w:t xml:space="preserve"> zeichne </w:t>
      </w:r>
      <w:r w:rsidR="00290777">
        <w:rPr>
          <w:color w:val="000000" w:themeColor="text1"/>
          <w:lang w:val="de-DE"/>
        </w:rPr>
        <w:t>auch</w:t>
      </w:r>
      <w:r w:rsidR="00DC5085">
        <w:rPr>
          <w:color w:val="000000" w:themeColor="text1"/>
          <w:lang w:val="de-DE"/>
        </w:rPr>
        <w:t xml:space="preserve"> „Solid S“-</w:t>
      </w:r>
      <w:proofErr w:type="spellStart"/>
      <w:r w:rsidR="00DC5085">
        <w:rPr>
          <w:color w:val="000000" w:themeColor="text1"/>
          <w:lang w:val="de-DE"/>
        </w:rPr>
        <w:t>Aufschraubbänder</w:t>
      </w:r>
      <w:proofErr w:type="spellEnd"/>
      <w:r w:rsidR="00DC5085">
        <w:rPr>
          <w:color w:val="000000" w:themeColor="text1"/>
          <w:lang w:val="de-DE"/>
        </w:rPr>
        <w:t xml:space="preserve"> aus, die sich für sehr </w:t>
      </w:r>
      <w:r w:rsidRPr="00065053">
        <w:rPr>
          <w:color w:val="000000" w:themeColor="text1"/>
          <w:lang w:val="de-DE"/>
        </w:rPr>
        <w:t xml:space="preserve">schwere Türen mit Flügelgewichten von bis zu 160 kg </w:t>
      </w:r>
      <w:r w:rsidR="00DC5085">
        <w:rPr>
          <w:color w:val="000000" w:themeColor="text1"/>
          <w:lang w:val="de-DE"/>
        </w:rPr>
        <w:t>eigneten</w:t>
      </w:r>
      <w:r w:rsidRPr="00065053">
        <w:rPr>
          <w:color w:val="000000" w:themeColor="text1"/>
          <w:lang w:val="de-DE"/>
        </w:rPr>
        <w:t xml:space="preserve">. </w:t>
      </w:r>
      <w:r w:rsidR="003E6CF3">
        <w:rPr>
          <w:color w:val="000000" w:themeColor="text1"/>
          <w:lang w:val="de-DE"/>
        </w:rPr>
        <w:t>Dem Trend zu großen, schweren Haustüren würden</w:t>
      </w:r>
      <w:r w:rsidRPr="00065053">
        <w:rPr>
          <w:color w:val="000000" w:themeColor="text1"/>
          <w:lang w:val="de-DE"/>
        </w:rPr>
        <w:t xml:space="preserve"> </w:t>
      </w:r>
      <w:r w:rsidR="000B5927">
        <w:rPr>
          <w:color w:val="000000" w:themeColor="text1"/>
          <w:lang w:val="de-DE"/>
        </w:rPr>
        <w:t>„</w:t>
      </w:r>
      <w:r w:rsidRPr="00065053">
        <w:rPr>
          <w:color w:val="000000" w:themeColor="text1"/>
          <w:lang w:val="de-DE"/>
        </w:rPr>
        <w:t>Safe</w:t>
      </w:r>
      <w:r w:rsidR="000B5927">
        <w:rPr>
          <w:color w:val="000000" w:themeColor="text1"/>
          <w:lang w:val="de-DE"/>
        </w:rPr>
        <w:t>“-</w:t>
      </w:r>
      <w:r w:rsidRPr="00065053">
        <w:rPr>
          <w:color w:val="000000" w:themeColor="text1"/>
          <w:lang w:val="de-DE"/>
        </w:rPr>
        <w:t xml:space="preserve">Mehrfachverriegelungen </w:t>
      </w:r>
      <w:r w:rsidR="003E6CF3">
        <w:rPr>
          <w:color w:val="000000" w:themeColor="text1"/>
          <w:lang w:val="de-DE"/>
        </w:rPr>
        <w:t>gerecht</w:t>
      </w:r>
      <w:r w:rsidR="00DC5085">
        <w:rPr>
          <w:color w:val="000000" w:themeColor="text1"/>
          <w:lang w:val="de-DE"/>
        </w:rPr>
        <w:t>, ermöglichten sie doch die Realisierung von</w:t>
      </w:r>
      <w:r w:rsidRPr="00065053">
        <w:rPr>
          <w:color w:val="000000" w:themeColor="text1"/>
          <w:lang w:val="de-DE"/>
        </w:rPr>
        <w:t xml:space="preserve"> bis zu drei Meter hohe</w:t>
      </w:r>
      <w:r w:rsidR="00290777">
        <w:rPr>
          <w:color w:val="000000" w:themeColor="text1"/>
          <w:lang w:val="de-DE"/>
        </w:rPr>
        <w:t>n</w:t>
      </w:r>
      <w:r w:rsidRPr="00065053">
        <w:rPr>
          <w:color w:val="000000" w:themeColor="text1"/>
          <w:lang w:val="de-DE"/>
        </w:rPr>
        <w:t xml:space="preserve"> Haustüren. </w:t>
      </w:r>
    </w:p>
    <w:p w14:paraId="53FF3E5D" w14:textId="77777777" w:rsidR="00065053" w:rsidRPr="00065053" w:rsidRDefault="00065053" w:rsidP="00065053">
      <w:pPr>
        <w:pStyle w:val="Textkrper"/>
        <w:spacing w:line="360" w:lineRule="auto"/>
        <w:ind w:right="1985"/>
        <w:rPr>
          <w:color w:val="000000" w:themeColor="text1"/>
          <w:lang w:val="de-DE"/>
        </w:rPr>
      </w:pPr>
    </w:p>
    <w:p w14:paraId="02084AC2" w14:textId="6A66729A" w:rsidR="00065053" w:rsidRPr="00065053" w:rsidRDefault="00065053" w:rsidP="00065053">
      <w:pPr>
        <w:pStyle w:val="Textkrper"/>
        <w:spacing w:line="360" w:lineRule="auto"/>
        <w:ind w:right="1985"/>
        <w:rPr>
          <w:b/>
          <w:color w:val="000000" w:themeColor="text1"/>
          <w:lang w:val="de-DE"/>
        </w:rPr>
      </w:pPr>
      <w:r w:rsidRPr="00065053">
        <w:rPr>
          <w:b/>
          <w:color w:val="000000" w:themeColor="text1"/>
          <w:lang w:val="de-DE"/>
        </w:rPr>
        <w:t>Komfort</w:t>
      </w:r>
      <w:r w:rsidR="009B4ED7">
        <w:rPr>
          <w:b/>
          <w:color w:val="000000" w:themeColor="text1"/>
          <w:lang w:val="de-DE"/>
        </w:rPr>
        <w:t xml:space="preserve">: </w:t>
      </w:r>
      <w:r w:rsidR="003E6CF3">
        <w:rPr>
          <w:b/>
          <w:color w:val="000000" w:themeColor="text1"/>
          <w:lang w:val="de-DE"/>
        </w:rPr>
        <w:t>e</w:t>
      </w:r>
      <w:r w:rsidR="009B4ED7">
        <w:rPr>
          <w:b/>
          <w:color w:val="000000" w:themeColor="text1"/>
          <w:lang w:val="de-DE"/>
        </w:rPr>
        <w:t>xemplarische Praxisbeispiele</w:t>
      </w:r>
    </w:p>
    <w:p w14:paraId="1328A735" w14:textId="77777777" w:rsidR="00065053" w:rsidRPr="00065053" w:rsidRDefault="00065053" w:rsidP="00065053">
      <w:pPr>
        <w:pStyle w:val="Textkrper"/>
        <w:spacing w:line="360" w:lineRule="auto"/>
        <w:ind w:right="1985"/>
        <w:rPr>
          <w:color w:val="000000" w:themeColor="text1"/>
          <w:lang w:val="de-DE"/>
        </w:rPr>
      </w:pPr>
    </w:p>
    <w:p w14:paraId="4D6E5145" w14:textId="20B98ED5" w:rsidR="00082C3F" w:rsidRPr="0068216F" w:rsidRDefault="00FA337F" w:rsidP="0068216F">
      <w:pPr>
        <w:pStyle w:val="Textkrper"/>
        <w:spacing w:line="360" w:lineRule="auto"/>
        <w:ind w:right="1985"/>
        <w:jc w:val="both"/>
        <w:rPr>
          <w:color w:val="000000" w:themeColor="text1"/>
          <w:lang w:val="de-DE"/>
        </w:rPr>
      </w:pPr>
      <w:r>
        <w:rPr>
          <w:color w:val="000000" w:themeColor="text1"/>
          <w:lang w:val="de-DE"/>
        </w:rPr>
        <w:t xml:space="preserve">Auch die Nachfrage nach bedienfreundlichen und den Wohnkomfort steigernden Eingangstüren wachse kontinuierlich. Dafür biete </w:t>
      </w:r>
      <w:proofErr w:type="spellStart"/>
      <w:r>
        <w:rPr>
          <w:color w:val="000000" w:themeColor="text1"/>
          <w:lang w:val="de-DE"/>
        </w:rPr>
        <w:t>Roto</w:t>
      </w:r>
      <w:proofErr w:type="spellEnd"/>
      <w:r>
        <w:rPr>
          <w:color w:val="000000" w:themeColor="text1"/>
          <w:lang w:val="de-DE"/>
        </w:rPr>
        <w:t xml:space="preserve"> u. a. mit </w:t>
      </w:r>
      <w:r w:rsidR="009C5ECD">
        <w:rPr>
          <w:color w:val="000000" w:themeColor="text1"/>
          <w:lang w:val="de-DE"/>
        </w:rPr>
        <w:t xml:space="preserve">den </w:t>
      </w:r>
      <w:r w:rsidR="000B5927">
        <w:rPr>
          <w:color w:val="000000" w:themeColor="text1"/>
          <w:lang w:val="de-DE"/>
        </w:rPr>
        <w:t>„</w:t>
      </w:r>
      <w:r w:rsidR="00065053" w:rsidRPr="00065053">
        <w:rPr>
          <w:color w:val="000000" w:themeColor="text1"/>
          <w:lang w:val="de-DE"/>
        </w:rPr>
        <w:t>Safe E</w:t>
      </w:r>
      <w:r w:rsidR="000B5927">
        <w:rPr>
          <w:color w:val="000000" w:themeColor="text1"/>
          <w:lang w:val="de-DE"/>
        </w:rPr>
        <w:t>“-</w:t>
      </w:r>
      <w:r w:rsidR="00065053" w:rsidRPr="00065053">
        <w:rPr>
          <w:color w:val="000000" w:themeColor="text1"/>
          <w:lang w:val="de-DE"/>
        </w:rPr>
        <w:t xml:space="preserve">Mehrfachverriegelungen </w:t>
      </w:r>
      <w:r w:rsidR="009C5ECD">
        <w:rPr>
          <w:color w:val="000000" w:themeColor="text1"/>
          <w:lang w:val="de-DE"/>
        </w:rPr>
        <w:t>ebenso sichere wie bequeme</w:t>
      </w:r>
      <w:r w:rsidR="00065053" w:rsidRPr="00065053">
        <w:rPr>
          <w:color w:val="000000" w:themeColor="text1"/>
          <w:lang w:val="de-DE"/>
        </w:rPr>
        <w:t xml:space="preserve"> Lösung</w:t>
      </w:r>
      <w:r w:rsidR="009C5ECD">
        <w:rPr>
          <w:color w:val="000000" w:themeColor="text1"/>
          <w:lang w:val="de-DE"/>
        </w:rPr>
        <w:t>en</w:t>
      </w:r>
      <w:r w:rsidR="00065053" w:rsidRPr="00065053">
        <w:rPr>
          <w:color w:val="000000" w:themeColor="text1"/>
          <w:lang w:val="de-DE"/>
        </w:rPr>
        <w:t xml:space="preserve">. </w:t>
      </w:r>
      <w:r w:rsidR="008962C1">
        <w:rPr>
          <w:color w:val="000000" w:themeColor="text1"/>
          <w:lang w:val="de-DE"/>
        </w:rPr>
        <w:t xml:space="preserve">Einerseits sorge das </w:t>
      </w:r>
      <w:r w:rsidR="00065053" w:rsidRPr="00065053">
        <w:rPr>
          <w:color w:val="000000" w:themeColor="text1"/>
          <w:lang w:val="de-DE"/>
        </w:rPr>
        <w:t>elektrisch-automatisch</w:t>
      </w:r>
      <w:r w:rsidR="008962C1">
        <w:rPr>
          <w:color w:val="000000" w:themeColor="text1"/>
          <w:lang w:val="de-DE"/>
        </w:rPr>
        <w:t>e System für fest verschlossene Türen; andererseits stehe es in Verbindung mit diversen</w:t>
      </w:r>
      <w:r w:rsidR="00065053" w:rsidRPr="00065053">
        <w:rPr>
          <w:color w:val="000000" w:themeColor="text1"/>
          <w:lang w:val="de-DE"/>
        </w:rPr>
        <w:t xml:space="preserve"> Zutrittskontroll</w:t>
      </w:r>
      <w:r w:rsidR="008962C1">
        <w:rPr>
          <w:color w:val="000000" w:themeColor="text1"/>
          <w:lang w:val="de-DE"/>
        </w:rPr>
        <w:t>varianten</w:t>
      </w:r>
      <w:r w:rsidR="00065053" w:rsidRPr="00065053">
        <w:rPr>
          <w:color w:val="000000" w:themeColor="text1"/>
          <w:lang w:val="de-DE"/>
        </w:rPr>
        <w:t xml:space="preserve"> wie Funkhandsender, Fingerprint und </w:t>
      </w:r>
      <w:proofErr w:type="spellStart"/>
      <w:r w:rsidR="00065053" w:rsidRPr="00065053">
        <w:rPr>
          <w:color w:val="000000" w:themeColor="text1"/>
          <w:lang w:val="de-DE"/>
        </w:rPr>
        <w:t>Phone&amp;Code</w:t>
      </w:r>
      <w:proofErr w:type="spellEnd"/>
      <w:r w:rsidR="00065053" w:rsidRPr="00065053">
        <w:rPr>
          <w:color w:val="000000" w:themeColor="text1"/>
          <w:lang w:val="de-DE"/>
        </w:rPr>
        <w:t xml:space="preserve"> </w:t>
      </w:r>
      <w:r w:rsidR="008962C1">
        <w:rPr>
          <w:color w:val="000000" w:themeColor="text1"/>
          <w:lang w:val="de-DE"/>
        </w:rPr>
        <w:t xml:space="preserve">für </w:t>
      </w:r>
      <w:r w:rsidR="003E6CF3">
        <w:rPr>
          <w:color w:val="000000" w:themeColor="text1"/>
          <w:lang w:val="de-DE"/>
        </w:rPr>
        <w:t>komfortables</w:t>
      </w:r>
      <w:r w:rsidR="008962C1">
        <w:rPr>
          <w:color w:val="000000" w:themeColor="text1"/>
          <w:lang w:val="de-DE"/>
        </w:rPr>
        <w:t xml:space="preserve"> Öffnen</w:t>
      </w:r>
      <w:r w:rsidR="00065053" w:rsidRPr="00065053">
        <w:rPr>
          <w:color w:val="000000" w:themeColor="text1"/>
          <w:lang w:val="de-DE"/>
        </w:rPr>
        <w:t>.</w:t>
      </w:r>
      <w:r w:rsidR="008962C1">
        <w:rPr>
          <w:color w:val="000000" w:themeColor="text1"/>
          <w:lang w:val="de-DE"/>
        </w:rPr>
        <w:t xml:space="preserve"> Ein weiteres wichtiges </w:t>
      </w:r>
      <w:r w:rsidR="003E6CF3">
        <w:rPr>
          <w:color w:val="000000" w:themeColor="text1"/>
          <w:lang w:val="de-DE"/>
        </w:rPr>
        <w:t>T</w:t>
      </w:r>
      <w:r w:rsidR="008962C1">
        <w:rPr>
          <w:color w:val="000000" w:themeColor="text1"/>
          <w:lang w:val="de-DE"/>
        </w:rPr>
        <w:t xml:space="preserve">hema: </w:t>
      </w:r>
      <w:r w:rsidR="00290777">
        <w:rPr>
          <w:color w:val="000000" w:themeColor="text1"/>
          <w:lang w:val="de-DE"/>
        </w:rPr>
        <w:t>d</w:t>
      </w:r>
      <w:r w:rsidR="00065053" w:rsidRPr="00065053">
        <w:rPr>
          <w:color w:val="000000" w:themeColor="text1"/>
          <w:lang w:val="de-DE"/>
        </w:rPr>
        <w:t xml:space="preserve">ie Gestaltung eines </w:t>
      </w:r>
      <w:r w:rsidR="00710B8E">
        <w:rPr>
          <w:color w:val="000000" w:themeColor="text1"/>
          <w:lang w:val="de-DE"/>
        </w:rPr>
        <w:t xml:space="preserve">langfristig nutzbaren </w:t>
      </w:r>
      <w:r w:rsidR="00065053" w:rsidRPr="00065053">
        <w:rPr>
          <w:color w:val="000000" w:themeColor="text1"/>
          <w:lang w:val="de-DE"/>
        </w:rPr>
        <w:t>barrierefreien Über</w:t>
      </w:r>
      <w:r w:rsidR="00710B8E">
        <w:rPr>
          <w:color w:val="000000" w:themeColor="text1"/>
          <w:lang w:val="de-DE"/>
        </w:rPr>
        <w:t xml:space="preserve">- bzw. </w:t>
      </w:r>
      <w:r w:rsidR="00065053" w:rsidRPr="00065053">
        <w:rPr>
          <w:color w:val="000000" w:themeColor="text1"/>
          <w:lang w:val="de-DE"/>
        </w:rPr>
        <w:t>Durchgang</w:t>
      </w:r>
      <w:r w:rsidR="00290777">
        <w:rPr>
          <w:color w:val="000000" w:themeColor="text1"/>
          <w:lang w:val="de-DE"/>
        </w:rPr>
        <w:t>e</w:t>
      </w:r>
      <w:r w:rsidR="00065053" w:rsidRPr="00065053">
        <w:rPr>
          <w:color w:val="000000" w:themeColor="text1"/>
          <w:lang w:val="de-DE"/>
        </w:rPr>
        <w:t xml:space="preserve">s. Das </w:t>
      </w:r>
      <w:r w:rsidR="000B5927">
        <w:rPr>
          <w:color w:val="000000" w:themeColor="text1"/>
          <w:lang w:val="de-DE"/>
        </w:rPr>
        <w:t>„</w:t>
      </w:r>
      <w:r w:rsidR="00065053" w:rsidRPr="00065053">
        <w:rPr>
          <w:color w:val="000000" w:themeColor="text1"/>
          <w:lang w:val="de-DE"/>
        </w:rPr>
        <w:t>Eifel</w:t>
      </w:r>
      <w:r w:rsidR="000B5927">
        <w:rPr>
          <w:color w:val="000000" w:themeColor="text1"/>
          <w:lang w:val="de-DE"/>
        </w:rPr>
        <w:t>“-</w:t>
      </w:r>
      <w:r w:rsidR="00065053" w:rsidRPr="00065053">
        <w:rPr>
          <w:color w:val="000000" w:themeColor="text1"/>
          <w:lang w:val="de-DE"/>
        </w:rPr>
        <w:t xml:space="preserve">Bodenschwellenprogramm </w:t>
      </w:r>
      <w:r w:rsidR="0068216F">
        <w:rPr>
          <w:color w:val="000000" w:themeColor="text1"/>
          <w:lang w:val="de-DE"/>
        </w:rPr>
        <w:t>umfasse die entsprechenden</w:t>
      </w:r>
      <w:r w:rsidR="00065053" w:rsidRPr="00065053">
        <w:rPr>
          <w:color w:val="000000" w:themeColor="text1"/>
          <w:lang w:val="de-DE"/>
        </w:rPr>
        <w:t xml:space="preserve"> Komponenten. </w:t>
      </w:r>
    </w:p>
    <w:p w14:paraId="0EC22EFE" w14:textId="4A918596" w:rsidR="00082C3F" w:rsidRPr="00065053" w:rsidRDefault="00082C3F" w:rsidP="00FD11E6">
      <w:pPr>
        <w:spacing w:line="360" w:lineRule="auto"/>
        <w:ind w:right="1985"/>
        <w:jc w:val="both"/>
        <w:rPr>
          <w:rFonts w:ascii="Arial" w:hAnsi="Arial"/>
          <w:color w:val="000000" w:themeColor="text1"/>
        </w:rPr>
      </w:pPr>
    </w:p>
    <w:p w14:paraId="547C1C63" w14:textId="77777777" w:rsidR="00082C3F" w:rsidRPr="00065053" w:rsidRDefault="00082C3F" w:rsidP="00FD11E6">
      <w:pPr>
        <w:spacing w:line="360" w:lineRule="auto"/>
        <w:ind w:right="1985"/>
        <w:jc w:val="both"/>
        <w:rPr>
          <w:rFonts w:ascii="Arial" w:hAnsi="Arial"/>
          <w:color w:val="000000" w:themeColor="text1"/>
        </w:rPr>
      </w:pPr>
    </w:p>
    <w:p w14:paraId="5B67014C" w14:textId="19427072" w:rsidR="00C923A0" w:rsidRPr="00065053" w:rsidRDefault="00F54107">
      <w:pPr>
        <w:rPr>
          <w:rFonts w:ascii="Arial" w:hAnsi="Arial"/>
          <w:b/>
          <w:color w:val="000000" w:themeColor="text1"/>
        </w:rPr>
      </w:pPr>
      <w:r w:rsidRPr="00065053">
        <w:rPr>
          <w:rFonts w:ascii="Arial" w:hAnsi="Arial"/>
          <w:b/>
          <w:color w:val="000000" w:themeColor="text1"/>
        </w:rPr>
        <w:t>Bildunterschrift</w:t>
      </w:r>
    </w:p>
    <w:p w14:paraId="2796A50F" w14:textId="77777777" w:rsidR="003D01D1" w:rsidRPr="00065053" w:rsidRDefault="003D01D1">
      <w:pPr>
        <w:rPr>
          <w:rFonts w:ascii="Arial" w:hAnsi="Arial"/>
          <w:color w:val="000000" w:themeColor="text1"/>
        </w:rPr>
      </w:pPr>
    </w:p>
    <w:p w14:paraId="696A0AD7" w14:textId="03286FC9" w:rsidR="004C2846" w:rsidRPr="00065053" w:rsidRDefault="0068216F" w:rsidP="004C2846">
      <w:pPr>
        <w:tabs>
          <w:tab w:val="right" w:pos="6804"/>
        </w:tabs>
        <w:spacing w:line="360" w:lineRule="auto"/>
        <w:ind w:right="1982"/>
        <w:jc w:val="both"/>
        <w:rPr>
          <w:rFonts w:ascii="Arial" w:hAnsi="Arial"/>
          <w:b/>
          <w:bCs/>
          <w:color w:val="000000" w:themeColor="text1"/>
        </w:rPr>
      </w:pPr>
      <w:r>
        <w:rPr>
          <w:rFonts w:ascii="Arial" w:hAnsi="Arial"/>
          <w:color w:val="000000" w:themeColor="text1"/>
        </w:rPr>
        <w:t xml:space="preserve">Als </w:t>
      </w:r>
      <w:r w:rsidR="003E6CF3">
        <w:rPr>
          <w:rFonts w:ascii="Arial" w:hAnsi="Arial"/>
          <w:color w:val="000000" w:themeColor="text1"/>
        </w:rPr>
        <w:t>Kompletta</w:t>
      </w:r>
      <w:r>
        <w:rPr>
          <w:rFonts w:ascii="Arial" w:hAnsi="Arial"/>
          <w:color w:val="000000" w:themeColor="text1"/>
        </w:rPr>
        <w:t xml:space="preserve">nbieter sieht sich </w:t>
      </w:r>
      <w:proofErr w:type="spellStart"/>
      <w:r>
        <w:rPr>
          <w:rFonts w:ascii="Arial" w:hAnsi="Arial"/>
          <w:color w:val="000000" w:themeColor="text1"/>
        </w:rPr>
        <w:t>Roto</w:t>
      </w:r>
      <w:proofErr w:type="spellEnd"/>
      <w:r>
        <w:rPr>
          <w:rFonts w:ascii="Arial" w:hAnsi="Arial"/>
          <w:color w:val="000000" w:themeColor="text1"/>
        </w:rPr>
        <w:t xml:space="preserve"> bei der Türtechnologie. Der Schlüssel dafür liege in der ganzheitlichen Kompetenz, die alle erforderlichen Systemkomponenten exakt aufeinander abstimme. Das gelte für das gesamte „</w:t>
      </w:r>
      <w:proofErr w:type="spellStart"/>
      <w:r>
        <w:rPr>
          <w:rFonts w:ascii="Arial" w:hAnsi="Arial"/>
          <w:color w:val="000000" w:themeColor="text1"/>
        </w:rPr>
        <w:t>Door</w:t>
      </w:r>
      <w:proofErr w:type="spellEnd"/>
      <w:r>
        <w:rPr>
          <w:rFonts w:ascii="Arial" w:hAnsi="Arial"/>
          <w:color w:val="000000" w:themeColor="text1"/>
        </w:rPr>
        <w:t xml:space="preserve">“-Portfolio mit den drei Sortimentsfamilien Mehrfachverriegelungen, Haustürbänder </w:t>
      </w:r>
      <w:r w:rsidR="00290777">
        <w:rPr>
          <w:rFonts w:ascii="Arial" w:hAnsi="Arial"/>
          <w:color w:val="000000" w:themeColor="text1"/>
        </w:rPr>
        <w:t>und</w:t>
      </w:r>
      <w:r>
        <w:rPr>
          <w:rFonts w:ascii="Arial" w:hAnsi="Arial"/>
          <w:color w:val="000000" w:themeColor="text1"/>
        </w:rPr>
        <w:t xml:space="preserve"> Bodenschwellen. Hinzu kommen ergänzende Produkte wie Dichtungen, Drücker und Zylinder.</w:t>
      </w:r>
    </w:p>
    <w:p w14:paraId="0B2D8DB9" w14:textId="4E8CA3BF" w:rsidR="003D01D1" w:rsidRPr="0078597A" w:rsidRDefault="003D01D1" w:rsidP="003D01D1">
      <w:pPr>
        <w:tabs>
          <w:tab w:val="right" w:pos="6804"/>
        </w:tabs>
        <w:spacing w:line="360" w:lineRule="auto"/>
        <w:ind w:right="1982"/>
        <w:jc w:val="both"/>
        <w:rPr>
          <w:rFonts w:ascii="Arial" w:eastAsia="Times" w:hAnsi="Arial" w:cs="Arial"/>
          <w:b/>
          <w:color w:val="000000" w:themeColor="text1"/>
          <w:lang w:val="it-IT"/>
        </w:rPr>
      </w:pPr>
      <w:r w:rsidRPr="0078597A">
        <w:rPr>
          <w:rFonts w:ascii="Arial" w:eastAsia="Times" w:hAnsi="Arial" w:cs="Arial"/>
          <w:b/>
          <w:color w:val="000000" w:themeColor="text1"/>
          <w:lang w:val="it-IT"/>
        </w:rPr>
        <w:t xml:space="preserve">Foto: </w:t>
      </w:r>
      <w:r w:rsidRPr="0078597A">
        <w:rPr>
          <w:rFonts w:ascii="Arial" w:eastAsia="Times" w:hAnsi="Arial" w:cs="Arial"/>
          <w:color w:val="000000" w:themeColor="text1"/>
          <w:lang w:val="it-IT"/>
        </w:rPr>
        <w:t>Roto</w:t>
      </w:r>
      <w:r w:rsidRPr="0078597A">
        <w:rPr>
          <w:rFonts w:ascii="Arial" w:eastAsia="Times" w:hAnsi="Arial" w:cs="Arial"/>
          <w:b/>
          <w:color w:val="000000" w:themeColor="text1"/>
          <w:lang w:val="it-IT"/>
        </w:rPr>
        <w:tab/>
      </w:r>
      <w:proofErr w:type="spellStart"/>
      <w:r w:rsidR="0078597A" w:rsidRPr="0078597A">
        <w:rPr>
          <w:rFonts w:ascii="Arial" w:hAnsi="Arial" w:cs="Arial"/>
          <w:b/>
        </w:rPr>
        <w:t>Roto_rund_um_die_Tuer</w:t>
      </w:r>
      <w:proofErr w:type="spellEnd"/>
      <w:r w:rsidRPr="0078597A">
        <w:rPr>
          <w:rFonts w:ascii="Arial" w:eastAsia="Times" w:hAnsi="Arial" w:cs="Arial"/>
          <w:b/>
          <w:color w:val="000000" w:themeColor="text1"/>
          <w:lang w:val="it-IT"/>
        </w:rPr>
        <w:t>.</w:t>
      </w:r>
      <w:proofErr w:type="spellStart"/>
      <w:r w:rsidRPr="0078597A">
        <w:rPr>
          <w:rFonts w:ascii="Arial" w:eastAsia="Times" w:hAnsi="Arial" w:cs="Arial"/>
          <w:b/>
          <w:color w:val="000000" w:themeColor="text1"/>
          <w:lang w:val="it-IT"/>
        </w:rPr>
        <w:t>jpg</w:t>
      </w:r>
      <w:proofErr w:type="spellEnd"/>
    </w:p>
    <w:p w14:paraId="6DA2B51E" w14:textId="0FF99ACE" w:rsidR="003D01D1" w:rsidRPr="00065053" w:rsidRDefault="003D01D1" w:rsidP="003D01D1">
      <w:pPr>
        <w:spacing w:line="360" w:lineRule="auto"/>
        <w:ind w:right="1982"/>
        <w:jc w:val="both"/>
        <w:rPr>
          <w:rFonts w:ascii="Arial" w:hAnsi="Arial"/>
          <w:color w:val="000000" w:themeColor="text1"/>
        </w:rPr>
      </w:pPr>
    </w:p>
    <w:p w14:paraId="3353A6B3" w14:textId="30F26A43" w:rsidR="002056FE" w:rsidRPr="00065053" w:rsidRDefault="002056FE" w:rsidP="003D01D1">
      <w:pPr>
        <w:spacing w:line="360" w:lineRule="auto"/>
        <w:ind w:right="1982"/>
        <w:jc w:val="both"/>
        <w:rPr>
          <w:rFonts w:ascii="Arial" w:hAnsi="Arial"/>
          <w:color w:val="000000" w:themeColor="text1"/>
        </w:rPr>
      </w:pPr>
    </w:p>
    <w:p w14:paraId="5EE351CC" w14:textId="77777777" w:rsidR="00FE6E88" w:rsidRPr="00065053" w:rsidRDefault="00FE6E88" w:rsidP="003D01D1">
      <w:pPr>
        <w:spacing w:line="360" w:lineRule="auto"/>
        <w:ind w:right="1982"/>
        <w:jc w:val="both"/>
        <w:rPr>
          <w:rFonts w:ascii="Arial" w:hAnsi="Arial"/>
          <w:color w:val="000000" w:themeColor="text1"/>
        </w:rPr>
      </w:pPr>
    </w:p>
    <w:p w14:paraId="5DFDB6B2" w14:textId="628A165C" w:rsidR="00373D13" w:rsidRPr="00065053" w:rsidRDefault="00373D13" w:rsidP="00373D13">
      <w:pPr>
        <w:spacing w:line="360" w:lineRule="auto"/>
        <w:ind w:right="1982"/>
        <w:jc w:val="both"/>
        <w:rPr>
          <w:rFonts w:ascii="Arial" w:hAnsi="Arial"/>
          <w:color w:val="000000" w:themeColor="text1"/>
          <w:sz w:val="17"/>
        </w:rPr>
      </w:pPr>
      <w:r w:rsidRPr="00065053">
        <w:rPr>
          <w:rFonts w:ascii="Arial" w:hAnsi="Arial"/>
          <w:color w:val="000000" w:themeColor="text1"/>
          <w:sz w:val="17"/>
        </w:rPr>
        <w:t>Abdruck frei - Beleg erbeten</w:t>
      </w:r>
    </w:p>
    <w:p w14:paraId="5E1A78D7" w14:textId="77777777" w:rsidR="005B337E" w:rsidRPr="004F134E" w:rsidRDefault="005B337E" w:rsidP="005B337E">
      <w:pPr>
        <w:spacing w:line="240" w:lineRule="exact"/>
        <w:ind w:right="1985"/>
        <w:jc w:val="both"/>
        <w:rPr>
          <w:rFonts w:ascii="Arial" w:hAnsi="Arial"/>
          <w:bCs/>
          <w:color w:val="000000" w:themeColor="text1"/>
          <w:sz w:val="17"/>
        </w:rPr>
      </w:pPr>
    </w:p>
    <w:p w14:paraId="4ED99331" w14:textId="77777777" w:rsidR="003844FE" w:rsidRPr="00065053" w:rsidRDefault="003844FE" w:rsidP="003844FE">
      <w:pPr>
        <w:spacing w:line="240" w:lineRule="exact"/>
        <w:ind w:right="1985"/>
        <w:jc w:val="both"/>
        <w:rPr>
          <w:rFonts w:ascii="Arial" w:hAnsi="Arial"/>
          <w:color w:val="000000" w:themeColor="text1"/>
          <w:sz w:val="17"/>
        </w:rPr>
      </w:pPr>
      <w:r w:rsidRPr="00065053">
        <w:rPr>
          <w:rFonts w:ascii="Arial" w:hAnsi="Arial"/>
          <w:b/>
          <w:color w:val="000000" w:themeColor="text1"/>
          <w:sz w:val="17"/>
        </w:rPr>
        <w:t xml:space="preserve">Herausgeber: </w:t>
      </w:r>
      <w:proofErr w:type="spellStart"/>
      <w:r w:rsidRPr="00065053">
        <w:rPr>
          <w:rFonts w:ascii="Arial" w:hAnsi="Arial" w:cs="Arial"/>
          <w:color w:val="000000" w:themeColor="text1"/>
          <w:sz w:val="17"/>
        </w:rPr>
        <w:t>Roto</w:t>
      </w:r>
      <w:proofErr w:type="spellEnd"/>
      <w:r w:rsidRPr="00065053">
        <w:rPr>
          <w:rFonts w:ascii="Arial" w:hAnsi="Arial" w:cs="Arial"/>
          <w:color w:val="000000" w:themeColor="text1"/>
          <w:sz w:val="17"/>
        </w:rPr>
        <w:t xml:space="preserve"> Frank Fenster- und Türtechnologie GmbH </w:t>
      </w:r>
      <w:r w:rsidRPr="00065053">
        <w:rPr>
          <w:rFonts w:ascii="Arial" w:hAnsi="Arial"/>
          <w:color w:val="000000" w:themeColor="text1"/>
          <w:sz w:val="17"/>
        </w:rPr>
        <w:t>• Wilhelm-Frank-Platz 1 • 70771 Leinfelden-Echterdingen • Tel. +49 711 7598 0 • Fax +49 711 7598 253 • info@roto-frank.com</w:t>
      </w:r>
    </w:p>
    <w:p w14:paraId="0BF0B0C5" w14:textId="77777777" w:rsidR="003844FE" w:rsidRPr="00065053" w:rsidRDefault="003844FE" w:rsidP="003844FE">
      <w:pPr>
        <w:spacing w:line="240" w:lineRule="exact"/>
        <w:ind w:right="1985"/>
        <w:jc w:val="both"/>
        <w:rPr>
          <w:rFonts w:ascii="Arial" w:hAnsi="Arial"/>
          <w:color w:val="000000" w:themeColor="text1"/>
          <w:sz w:val="17"/>
        </w:rPr>
      </w:pPr>
      <w:r w:rsidRPr="00065053">
        <w:rPr>
          <w:rFonts w:ascii="Arial" w:hAnsi="Arial"/>
          <w:b/>
          <w:color w:val="000000" w:themeColor="text1"/>
          <w:sz w:val="17"/>
        </w:rPr>
        <w:t xml:space="preserve">Redaktion: </w:t>
      </w:r>
      <w:r w:rsidRPr="00065053">
        <w:rPr>
          <w:rFonts w:ascii="Arial" w:hAnsi="Arial"/>
          <w:color w:val="000000" w:themeColor="text1"/>
          <w:sz w:val="17"/>
        </w:rPr>
        <w:t xml:space="preserve">Linnigpublic Agentur für Öffentlichkeitsarbeit GmbH • Büro Koblenz • Fritz-von-Unruh-Straße 1 • 56077 Koblenz • Tel. +49 261 303839 0 • Fax +49 261 303839 1 • koblenz@linnigpublic.de; Büro Hamburg • </w:t>
      </w:r>
      <w:proofErr w:type="spellStart"/>
      <w:r w:rsidRPr="00065053">
        <w:rPr>
          <w:rFonts w:ascii="Arial" w:hAnsi="Arial"/>
          <w:color w:val="000000" w:themeColor="text1"/>
          <w:sz w:val="17"/>
        </w:rPr>
        <w:t>Flottbeker</w:t>
      </w:r>
      <w:proofErr w:type="spellEnd"/>
      <w:r w:rsidRPr="00065053">
        <w:rPr>
          <w:rFonts w:ascii="Arial" w:hAnsi="Arial"/>
          <w:color w:val="000000" w:themeColor="text1"/>
          <w:sz w:val="17"/>
        </w:rPr>
        <w:t xml:space="preserve"> Drift 4 • 22607 Hamburg • Tel. +49 40 82278216 • hamburg@linnigpublic.de</w:t>
      </w:r>
    </w:p>
    <w:p w14:paraId="7DC4A7E6" w14:textId="18A6B77A" w:rsidR="00373D13" w:rsidRPr="00065053" w:rsidRDefault="00373D13" w:rsidP="003844FE">
      <w:pPr>
        <w:spacing w:line="240" w:lineRule="exact"/>
        <w:ind w:right="1985"/>
        <w:jc w:val="both"/>
        <w:rPr>
          <w:rFonts w:ascii="Arial" w:hAnsi="Arial"/>
          <w:color w:val="000000" w:themeColor="text1"/>
          <w:sz w:val="17"/>
        </w:rPr>
      </w:pPr>
    </w:p>
    <w:sectPr w:rsidR="00373D13" w:rsidRPr="00065053"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5A08" w14:textId="77777777" w:rsidR="00E2204D" w:rsidRDefault="00E2204D">
      <w:r>
        <w:separator/>
      </w:r>
    </w:p>
  </w:endnote>
  <w:endnote w:type="continuationSeparator" w:id="0">
    <w:p w14:paraId="79CD8693" w14:textId="77777777" w:rsidR="00E2204D" w:rsidRDefault="00E2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20D2D">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20D2D">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897B" w14:textId="77777777" w:rsidR="00E2204D" w:rsidRDefault="00E2204D">
      <w:r>
        <w:separator/>
      </w:r>
    </w:p>
  </w:footnote>
  <w:footnote w:type="continuationSeparator" w:id="0">
    <w:p w14:paraId="0CDFA19D" w14:textId="77777777" w:rsidR="00E2204D" w:rsidRDefault="00E2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150C9"/>
    <w:rsid w:val="00016CEC"/>
    <w:rsid w:val="00016FF2"/>
    <w:rsid w:val="00025FD2"/>
    <w:rsid w:val="00042776"/>
    <w:rsid w:val="0005795A"/>
    <w:rsid w:val="000649BD"/>
    <w:rsid w:val="00065053"/>
    <w:rsid w:val="00071B22"/>
    <w:rsid w:val="00081070"/>
    <w:rsid w:val="00082C3F"/>
    <w:rsid w:val="000865B5"/>
    <w:rsid w:val="0009177E"/>
    <w:rsid w:val="000951E4"/>
    <w:rsid w:val="00096F2A"/>
    <w:rsid w:val="00097D03"/>
    <w:rsid w:val="000A5E46"/>
    <w:rsid w:val="000B06A4"/>
    <w:rsid w:val="000B5927"/>
    <w:rsid w:val="000C0079"/>
    <w:rsid w:val="000C158B"/>
    <w:rsid w:val="000C1E7A"/>
    <w:rsid w:val="000C4F11"/>
    <w:rsid w:val="000C621F"/>
    <w:rsid w:val="000D16CB"/>
    <w:rsid w:val="000D486A"/>
    <w:rsid w:val="000D5F5C"/>
    <w:rsid w:val="000F15E2"/>
    <w:rsid w:val="000F6406"/>
    <w:rsid w:val="0010070E"/>
    <w:rsid w:val="00100AE7"/>
    <w:rsid w:val="001052A4"/>
    <w:rsid w:val="0011060F"/>
    <w:rsid w:val="00113E1D"/>
    <w:rsid w:val="00114C47"/>
    <w:rsid w:val="00120B3F"/>
    <w:rsid w:val="00123ACD"/>
    <w:rsid w:val="00124A66"/>
    <w:rsid w:val="00126EC4"/>
    <w:rsid w:val="001700DF"/>
    <w:rsid w:val="00180777"/>
    <w:rsid w:val="00186D9F"/>
    <w:rsid w:val="00195BBA"/>
    <w:rsid w:val="001A74CA"/>
    <w:rsid w:val="001B02AF"/>
    <w:rsid w:val="001C3231"/>
    <w:rsid w:val="001C726F"/>
    <w:rsid w:val="001D5EA1"/>
    <w:rsid w:val="001E0469"/>
    <w:rsid w:val="001E3244"/>
    <w:rsid w:val="001E6184"/>
    <w:rsid w:val="001F34C1"/>
    <w:rsid w:val="00201F02"/>
    <w:rsid w:val="0020248F"/>
    <w:rsid w:val="002056FE"/>
    <w:rsid w:val="00206081"/>
    <w:rsid w:val="002231C2"/>
    <w:rsid w:val="00223BC7"/>
    <w:rsid w:val="00237218"/>
    <w:rsid w:val="00237AE8"/>
    <w:rsid w:val="0024664F"/>
    <w:rsid w:val="002542C4"/>
    <w:rsid w:val="00255092"/>
    <w:rsid w:val="00262EF8"/>
    <w:rsid w:val="00270FFA"/>
    <w:rsid w:val="0028704A"/>
    <w:rsid w:val="00287A9E"/>
    <w:rsid w:val="00290777"/>
    <w:rsid w:val="00292D0C"/>
    <w:rsid w:val="0029691D"/>
    <w:rsid w:val="00297934"/>
    <w:rsid w:val="002A51CF"/>
    <w:rsid w:val="002B5D84"/>
    <w:rsid w:val="002B7422"/>
    <w:rsid w:val="002C1AFA"/>
    <w:rsid w:val="002C53F7"/>
    <w:rsid w:val="002D710D"/>
    <w:rsid w:val="002F5A75"/>
    <w:rsid w:val="00313BE4"/>
    <w:rsid w:val="00315B64"/>
    <w:rsid w:val="00325974"/>
    <w:rsid w:val="00326244"/>
    <w:rsid w:val="00331656"/>
    <w:rsid w:val="0033580E"/>
    <w:rsid w:val="0034152C"/>
    <w:rsid w:val="00343576"/>
    <w:rsid w:val="00351BE5"/>
    <w:rsid w:val="00356000"/>
    <w:rsid w:val="00363DCD"/>
    <w:rsid w:val="00364D6C"/>
    <w:rsid w:val="00373D13"/>
    <w:rsid w:val="003754AF"/>
    <w:rsid w:val="0038229F"/>
    <w:rsid w:val="003844FE"/>
    <w:rsid w:val="0038773D"/>
    <w:rsid w:val="00392493"/>
    <w:rsid w:val="003A3684"/>
    <w:rsid w:val="003B7399"/>
    <w:rsid w:val="003C2B1E"/>
    <w:rsid w:val="003D01D1"/>
    <w:rsid w:val="003D5BB2"/>
    <w:rsid w:val="003E6CF3"/>
    <w:rsid w:val="003E7836"/>
    <w:rsid w:val="003F12BA"/>
    <w:rsid w:val="003F21B9"/>
    <w:rsid w:val="003F5F55"/>
    <w:rsid w:val="00402C32"/>
    <w:rsid w:val="00404A14"/>
    <w:rsid w:val="00412031"/>
    <w:rsid w:val="004126E3"/>
    <w:rsid w:val="00412E71"/>
    <w:rsid w:val="004164E4"/>
    <w:rsid w:val="00425420"/>
    <w:rsid w:val="0043716B"/>
    <w:rsid w:val="004759BB"/>
    <w:rsid w:val="00482348"/>
    <w:rsid w:val="00484454"/>
    <w:rsid w:val="0048560B"/>
    <w:rsid w:val="00497D85"/>
    <w:rsid w:val="004A2F77"/>
    <w:rsid w:val="004A4277"/>
    <w:rsid w:val="004B057E"/>
    <w:rsid w:val="004B1D67"/>
    <w:rsid w:val="004B4B84"/>
    <w:rsid w:val="004B5C06"/>
    <w:rsid w:val="004C1404"/>
    <w:rsid w:val="004C2846"/>
    <w:rsid w:val="004D2B2F"/>
    <w:rsid w:val="004E2974"/>
    <w:rsid w:val="004F0451"/>
    <w:rsid w:val="004F134E"/>
    <w:rsid w:val="004F1426"/>
    <w:rsid w:val="004F243E"/>
    <w:rsid w:val="004F4757"/>
    <w:rsid w:val="004F7BFD"/>
    <w:rsid w:val="00502D34"/>
    <w:rsid w:val="005033FD"/>
    <w:rsid w:val="00504700"/>
    <w:rsid w:val="00513649"/>
    <w:rsid w:val="00517C13"/>
    <w:rsid w:val="00517F13"/>
    <w:rsid w:val="0052505E"/>
    <w:rsid w:val="005274C1"/>
    <w:rsid w:val="00527FCA"/>
    <w:rsid w:val="00534797"/>
    <w:rsid w:val="00535639"/>
    <w:rsid w:val="005410CC"/>
    <w:rsid w:val="005528F5"/>
    <w:rsid w:val="0055325C"/>
    <w:rsid w:val="0055418E"/>
    <w:rsid w:val="00556EF4"/>
    <w:rsid w:val="00560014"/>
    <w:rsid w:val="00570C5F"/>
    <w:rsid w:val="00573334"/>
    <w:rsid w:val="00586762"/>
    <w:rsid w:val="00592468"/>
    <w:rsid w:val="005A5DE3"/>
    <w:rsid w:val="005B337E"/>
    <w:rsid w:val="005B460D"/>
    <w:rsid w:val="005C7E0C"/>
    <w:rsid w:val="005D0220"/>
    <w:rsid w:val="005D061D"/>
    <w:rsid w:val="005D19B9"/>
    <w:rsid w:val="005E18FB"/>
    <w:rsid w:val="005E5968"/>
    <w:rsid w:val="005E5A77"/>
    <w:rsid w:val="005E62C1"/>
    <w:rsid w:val="00610F6E"/>
    <w:rsid w:val="006225A5"/>
    <w:rsid w:val="006238C5"/>
    <w:rsid w:val="00624257"/>
    <w:rsid w:val="00625CFA"/>
    <w:rsid w:val="00636994"/>
    <w:rsid w:val="00641654"/>
    <w:rsid w:val="006437F8"/>
    <w:rsid w:val="00643899"/>
    <w:rsid w:val="0065552A"/>
    <w:rsid w:val="00670924"/>
    <w:rsid w:val="0068216F"/>
    <w:rsid w:val="00696749"/>
    <w:rsid w:val="006A10A2"/>
    <w:rsid w:val="006B2B3A"/>
    <w:rsid w:val="006B398E"/>
    <w:rsid w:val="006C6A22"/>
    <w:rsid w:val="006D0692"/>
    <w:rsid w:val="006E2C1D"/>
    <w:rsid w:val="006E6F22"/>
    <w:rsid w:val="006E7280"/>
    <w:rsid w:val="006F0095"/>
    <w:rsid w:val="00710B8E"/>
    <w:rsid w:val="00714C09"/>
    <w:rsid w:val="00734583"/>
    <w:rsid w:val="007354D3"/>
    <w:rsid w:val="00735E4A"/>
    <w:rsid w:val="00742ACA"/>
    <w:rsid w:val="00746ABC"/>
    <w:rsid w:val="00753ED7"/>
    <w:rsid w:val="00770B3D"/>
    <w:rsid w:val="00771B1E"/>
    <w:rsid w:val="00773BE2"/>
    <w:rsid w:val="0078597A"/>
    <w:rsid w:val="00785DA1"/>
    <w:rsid w:val="00787022"/>
    <w:rsid w:val="00787075"/>
    <w:rsid w:val="007A5185"/>
    <w:rsid w:val="007A5380"/>
    <w:rsid w:val="007A5EAC"/>
    <w:rsid w:val="007B0759"/>
    <w:rsid w:val="007B352E"/>
    <w:rsid w:val="007C13EA"/>
    <w:rsid w:val="007D3536"/>
    <w:rsid w:val="007E1583"/>
    <w:rsid w:val="00802B9D"/>
    <w:rsid w:val="00817514"/>
    <w:rsid w:val="00821479"/>
    <w:rsid w:val="00827124"/>
    <w:rsid w:val="008302A2"/>
    <w:rsid w:val="00833EB4"/>
    <w:rsid w:val="00834F6F"/>
    <w:rsid w:val="008447EF"/>
    <w:rsid w:val="0084613C"/>
    <w:rsid w:val="00872AE6"/>
    <w:rsid w:val="00873A21"/>
    <w:rsid w:val="008801BD"/>
    <w:rsid w:val="00887553"/>
    <w:rsid w:val="008962C1"/>
    <w:rsid w:val="008A0843"/>
    <w:rsid w:val="008A6669"/>
    <w:rsid w:val="008A787C"/>
    <w:rsid w:val="008B01FF"/>
    <w:rsid w:val="008B4E37"/>
    <w:rsid w:val="008B63C9"/>
    <w:rsid w:val="008D1C18"/>
    <w:rsid w:val="008E2943"/>
    <w:rsid w:val="008E5459"/>
    <w:rsid w:val="008F0B8D"/>
    <w:rsid w:val="009020F7"/>
    <w:rsid w:val="009056D1"/>
    <w:rsid w:val="00911527"/>
    <w:rsid w:val="00920D2D"/>
    <w:rsid w:val="009230D5"/>
    <w:rsid w:val="00926DD9"/>
    <w:rsid w:val="0093378C"/>
    <w:rsid w:val="00950438"/>
    <w:rsid w:val="00950537"/>
    <w:rsid w:val="00950F11"/>
    <w:rsid w:val="0095554D"/>
    <w:rsid w:val="00964C48"/>
    <w:rsid w:val="009811E5"/>
    <w:rsid w:val="00982E6E"/>
    <w:rsid w:val="00985FEB"/>
    <w:rsid w:val="009B4ED7"/>
    <w:rsid w:val="009B7BF1"/>
    <w:rsid w:val="009C2111"/>
    <w:rsid w:val="009C2746"/>
    <w:rsid w:val="009C5337"/>
    <w:rsid w:val="009C5ECD"/>
    <w:rsid w:val="009C636B"/>
    <w:rsid w:val="009D2744"/>
    <w:rsid w:val="009D7878"/>
    <w:rsid w:val="009E356E"/>
    <w:rsid w:val="009E7F44"/>
    <w:rsid w:val="009F727E"/>
    <w:rsid w:val="009F7EC7"/>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21CC"/>
    <w:rsid w:val="00A72CFD"/>
    <w:rsid w:val="00A819C3"/>
    <w:rsid w:val="00A97D43"/>
    <w:rsid w:val="00AA15CC"/>
    <w:rsid w:val="00AA1858"/>
    <w:rsid w:val="00AA1F77"/>
    <w:rsid w:val="00AC1ED2"/>
    <w:rsid w:val="00AC52D3"/>
    <w:rsid w:val="00AC6556"/>
    <w:rsid w:val="00AD1F51"/>
    <w:rsid w:val="00AE3149"/>
    <w:rsid w:val="00AE5860"/>
    <w:rsid w:val="00AE6116"/>
    <w:rsid w:val="00AF0CE5"/>
    <w:rsid w:val="00AF46D0"/>
    <w:rsid w:val="00B00FED"/>
    <w:rsid w:val="00B0192E"/>
    <w:rsid w:val="00B059FC"/>
    <w:rsid w:val="00B11704"/>
    <w:rsid w:val="00B16A9C"/>
    <w:rsid w:val="00B20096"/>
    <w:rsid w:val="00B23E1B"/>
    <w:rsid w:val="00B346B5"/>
    <w:rsid w:val="00B35FF9"/>
    <w:rsid w:val="00B36334"/>
    <w:rsid w:val="00B45119"/>
    <w:rsid w:val="00B45919"/>
    <w:rsid w:val="00B52871"/>
    <w:rsid w:val="00B53227"/>
    <w:rsid w:val="00B67FCB"/>
    <w:rsid w:val="00B7086F"/>
    <w:rsid w:val="00B73CF2"/>
    <w:rsid w:val="00B93AE6"/>
    <w:rsid w:val="00BA462F"/>
    <w:rsid w:val="00BA4D95"/>
    <w:rsid w:val="00BA7536"/>
    <w:rsid w:val="00BD2688"/>
    <w:rsid w:val="00BD795B"/>
    <w:rsid w:val="00BE158A"/>
    <w:rsid w:val="00BE6A91"/>
    <w:rsid w:val="00BE6BFB"/>
    <w:rsid w:val="00BF41C3"/>
    <w:rsid w:val="00C0386C"/>
    <w:rsid w:val="00C14F72"/>
    <w:rsid w:val="00C2291A"/>
    <w:rsid w:val="00C2460B"/>
    <w:rsid w:val="00C24CEC"/>
    <w:rsid w:val="00C30229"/>
    <w:rsid w:val="00C31ED1"/>
    <w:rsid w:val="00C329F0"/>
    <w:rsid w:val="00C42EF7"/>
    <w:rsid w:val="00C43475"/>
    <w:rsid w:val="00C43A17"/>
    <w:rsid w:val="00C46B48"/>
    <w:rsid w:val="00C52D9C"/>
    <w:rsid w:val="00C57D64"/>
    <w:rsid w:val="00C60148"/>
    <w:rsid w:val="00C60494"/>
    <w:rsid w:val="00C61B09"/>
    <w:rsid w:val="00C67A14"/>
    <w:rsid w:val="00C753E2"/>
    <w:rsid w:val="00C815F6"/>
    <w:rsid w:val="00C82306"/>
    <w:rsid w:val="00C923A0"/>
    <w:rsid w:val="00CA00F0"/>
    <w:rsid w:val="00CB7691"/>
    <w:rsid w:val="00CD0419"/>
    <w:rsid w:val="00CD78B8"/>
    <w:rsid w:val="00CE271D"/>
    <w:rsid w:val="00CE62E2"/>
    <w:rsid w:val="00CF1576"/>
    <w:rsid w:val="00CF4E8C"/>
    <w:rsid w:val="00D11FC1"/>
    <w:rsid w:val="00D12942"/>
    <w:rsid w:val="00D25054"/>
    <w:rsid w:val="00D266CB"/>
    <w:rsid w:val="00D26BBE"/>
    <w:rsid w:val="00D349EE"/>
    <w:rsid w:val="00D43D7C"/>
    <w:rsid w:val="00D51AC0"/>
    <w:rsid w:val="00D56CF3"/>
    <w:rsid w:val="00D7087A"/>
    <w:rsid w:val="00D71934"/>
    <w:rsid w:val="00D73583"/>
    <w:rsid w:val="00D77B14"/>
    <w:rsid w:val="00D83B29"/>
    <w:rsid w:val="00D83DBC"/>
    <w:rsid w:val="00D84127"/>
    <w:rsid w:val="00D907BA"/>
    <w:rsid w:val="00D9152E"/>
    <w:rsid w:val="00D9415D"/>
    <w:rsid w:val="00DA0D40"/>
    <w:rsid w:val="00DA5E6F"/>
    <w:rsid w:val="00DB6D35"/>
    <w:rsid w:val="00DC5085"/>
    <w:rsid w:val="00DC6552"/>
    <w:rsid w:val="00DC6917"/>
    <w:rsid w:val="00DD1110"/>
    <w:rsid w:val="00DD31B2"/>
    <w:rsid w:val="00DD403F"/>
    <w:rsid w:val="00DE5EAD"/>
    <w:rsid w:val="00DE7EFC"/>
    <w:rsid w:val="00DF2379"/>
    <w:rsid w:val="00E16981"/>
    <w:rsid w:val="00E172C6"/>
    <w:rsid w:val="00E2204D"/>
    <w:rsid w:val="00E2494C"/>
    <w:rsid w:val="00E3112C"/>
    <w:rsid w:val="00E32A43"/>
    <w:rsid w:val="00E33847"/>
    <w:rsid w:val="00E445F1"/>
    <w:rsid w:val="00E46390"/>
    <w:rsid w:val="00E478D3"/>
    <w:rsid w:val="00E528E6"/>
    <w:rsid w:val="00E53053"/>
    <w:rsid w:val="00E55B9E"/>
    <w:rsid w:val="00E56456"/>
    <w:rsid w:val="00E575EB"/>
    <w:rsid w:val="00E621C2"/>
    <w:rsid w:val="00E712AE"/>
    <w:rsid w:val="00E76C51"/>
    <w:rsid w:val="00E817F3"/>
    <w:rsid w:val="00E85F5F"/>
    <w:rsid w:val="00E8647A"/>
    <w:rsid w:val="00E86B46"/>
    <w:rsid w:val="00E91351"/>
    <w:rsid w:val="00E96C2A"/>
    <w:rsid w:val="00E979D9"/>
    <w:rsid w:val="00EC12C6"/>
    <w:rsid w:val="00ED1A7E"/>
    <w:rsid w:val="00ED48C8"/>
    <w:rsid w:val="00EE0B2D"/>
    <w:rsid w:val="00EF211D"/>
    <w:rsid w:val="00EF2143"/>
    <w:rsid w:val="00EF2266"/>
    <w:rsid w:val="00EF3BB3"/>
    <w:rsid w:val="00F13B82"/>
    <w:rsid w:val="00F36649"/>
    <w:rsid w:val="00F40677"/>
    <w:rsid w:val="00F50AA7"/>
    <w:rsid w:val="00F54107"/>
    <w:rsid w:val="00F541BF"/>
    <w:rsid w:val="00F718B4"/>
    <w:rsid w:val="00F73B47"/>
    <w:rsid w:val="00F8135A"/>
    <w:rsid w:val="00F81AF5"/>
    <w:rsid w:val="00F90B40"/>
    <w:rsid w:val="00F93B1D"/>
    <w:rsid w:val="00F93D91"/>
    <w:rsid w:val="00FA337F"/>
    <w:rsid w:val="00FA43D5"/>
    <w:rsid w:val="00FB0563"/>
    <w:rsid w:val="00FB73A8"/>
    <w:rsid w:val="00FB7FBF"/>
    <w:rsid w:val="00FC0853"/>
    <w:rsid w:val="00FC1BB9"/>
    <w:rsid w:val="00FC4082"/>
    <w:rsid w:val="00FC462D"/>
    <w:rsid w:val="00FC6391"/>
    <w:rsid w:val="00FD11E6"/>
    <w:rsid w:val="00FD1D36"/>
    <w:rsid w:val="00FD3066"/>
    <w:rsid w:val="00FE5CD3"/>
    <w:rsid w:val="00FE6E88"/>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Textkrper">
    <w:name w:val="Body Text"/>
    <w:basedOn w:val="Standard"/>
    <w:link w:val="TextkrperZchn"/>
    <w:uiPriority w:val="1"/>
    <w:qFormat/>
    <w:rsid w:val="00065053"/>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065053"/>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307</cp:revision>
  <cp:lastPrinted>2019-09-17T14:16:00Z</cp:lastPrinted>
  <dcterms:created xsi:type="dcterms:W3CDTF">2015-11-01T16:37:00Z</dcterms:created>
  <dcterms:modified xsi:type="dcterms:W3CDTF">2019-09-20T14:31:00Z</dcterms:modified>
</cp:coreProperties>
</file>