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14:paraId="77C51C40" w14:textId="77777777" w:rsidR="00373D13" w:rsidRPr="00C923A0" w:rsidRDefault="00373D13" w:rsidP="00373D13">
      <w:pPr>
        <w:spacing w:line="360" w:lineRule="auto"/>
        <w:ind w:right="1699"/>
        <w:jc w:val="both"/>
        <w:rPr>
          <w:rFonts w:ascii="Arial" w:hAnsi="Arial"/>
          <w:b/>
          <w:sz w:val="24"/>
          <w:szCs w:val="24"/>
        </w:rPr>
      </w:pPr>
      <w:r>
        <w:rPr>
          <w:lang w:val="en-GB"/>
          <w:rFonts w:ascii="Arial" w:cs="Times New Roman" w:eastAsia="Times New Roman" w:hAnsi="Arial"/>
          <w:b w:val="on"/>
          <w:sz w:val="24"/>
        </w:rPr>
        <w:t xml:space="preserve">Press release</w:t>
      </w:r>
    </w:p>
    <w:p w14:paraId="5FD9B105" w14:textId="77777777" w:rsidR="00373D13" w:rsidRPr="00C82306" w:rsidRDefault="00373D13" w:rsidP="00373D13">
      <w:pPr>
        <w:spacing w:line="360" w:lineRule="auto"/>
        <w:ind w:right="1699"/>
        <w:jc w:val="both"/>
        <w:rPr>
          <w:rFonts w:ascii="Arial" w:hAnsi="Arial"/>
          <w:b/>
        </w:rPr>
      </w:pPr>
    </w:p>
    <w:p w14:paraId="3D68EAB4" w14:textId="77777777" w:rsidR="00373D13" w:rsidRPr="00C82306" w:rsidRDefault="00373D13" w:rsidP="00373D13">
      <w:pPr>
        <w:spacing w:line="360" w:lineRule="auto"/>
        <w:ind w:right="1699"/>
        <w:jc w:val="both"/>
        <w:rPr>
          <w:rFonts w:ascii="Arial" w:hAnsi="Arial"/>
          <w:b/>
        </w:rPr>
      </w:pPr>
    </w:p>
    <w:p w14:paraId="7D00C5B7" w14:textId="73B59139" w:rsidR="00373D13" w:rsidRPr="00C82306" w:rsidRDefault="00373D13" w:rsidP="00373D13">
      <w:pPr>
        <w:spacing w:line="360" w:lineRule="auto"/>
        <w:ind w:right="1982"/>
        <w:jc w:val="both"/>
        <w:rPr>
          <w:rFonts w:ascii="Arial" w:hAnsi="Arial"/>
        </w:rPr>
      </w:pPr>
      <w:r>
        <w:rPr>
          <w:lang w:val="en-GB"/>
          <w:rFonts w:ascii="Arial" w:cs="Times New Roman" w:eastAsia="Times New Roman" w:hAnsi="Arial"/>
          <w:b w:val="on"/>
          <w:sz w:val="22"/>
        </w:rPr>
        <w:t xml:space="preserve">Date:</w:t>
      </w:r>
      <w:r>
        <w:rPr>
          <w:lang w:val="en-GB"/>
          <w:rFonts w:ascii="Arial" w:cs="Times New Roman" w:eastAsia="Times New Roman" w:hAnsi="Arial"/>
          <w:sz w:val="22"/>
        </w:rPr>
        <w:t xml:space="preserve"> 4th July 2019</w:t>
      </w:r>
    </w:p>
    <w:p w14:paraId="21AE04E1" w14:textId="77777777" w:rsidR="00373D13" w:rsidRPr="00C82306" w:rsidRDefault="00373D13" w:rsidP="00373D13">
      <w:pPr>
        <w:spacing w:line="360" w:lineRule="auto"/>
        <w:ind w:right="1982"/>
        <w:jc w:val="both"/>
        <w:rPr>
          <w:rFonts w:ascii="Arial" w:hAnsi="Arial"/>
        </w:rPr>
      </w:pPr>
    </w:p>
    <w:p w14:paraId="7A0C8F72" w14:textId="21AE76E6" w:rsidR="005D061D" w:rsidRPr="00287A9E" w:rsidRDefault="00FA61C3" w:rsidP="00373D13">
      <w:pPr>
        <w:spacing w:line="360" w:lineRule="auto"/>
        <w:ind w:right="1982"/>
        <w:jc w:val="both"/>
        <w:rPr>
          <w:rFonts w:ascii="Arial" w:hAnsi="Arial"/>
        </w:rPr>
      </w:pPr>
      <w:proofErr w:type="spellStart"/>
      <w:proofErr w:type="spellEnd"/>
      <w:r>
        <w:rPr>
          <w:lang w:val="en-GB"/>
          <w:rFonts w:ascii="Arial" w:cs="Times New Roman" w:eastAsia="Times New Roman" w:hAnsi="Arial"/>
          <w:sz w:val="22"/>
        </w:rPr>
        <w:t xml:space="preserve">Roto looks to the windows of tomorrow / Presentation at “1st Vienna Window Convention” / Environment is vastly more important than technology / Sector needs to rethink its strategy / Active communication</w:t>
      </w:r>
    </w:p>
    <w:p w14:paraId="29D68139" w14:textId="77777777" w:rsidR="00A64709" w:rsidRPr="00223BC7" w:rsidRDefault="00A64709" w:rsidP="00373D13">
      <w:pPr>
        <w:spacing w:line="360" w:lineRule="auto"/>
        <w:ind w:right="1982"/>
        <w:jc w:val="both"/>
        <w:rPr>
          <w:rFonts w:ascii="Arial" w:hAnsi="Arial"/>
          <w:b/>
        </w:rPr>
      </w:pPr>
    </w:p>
    <w:p w14:paraId="721E12E7" w14:textId="72394192" w:rsidR="000865B5" w:rsidRPr="000865B5" w:rsidRDefault="00FA61C3" w:rsidP="000865B5">
      <w:pPr>
        <w:spacing w:line="360" w:lineRule="auto"/>
        <w:ind w:right="1985"/>
        <w:jc w:val="both"/>
        <w:rPr>
          <w:rFonts w:ascii="Arial" w:hAnsi="Arial"/>
          <w:b/>
          <w:bCs/>
          <w:sz w:val="24"/>
          <w:szCs w:val="24"/>
        </w:rPr>
      </w:pPr>
      <w:r>
        <w:rPr>
          <w:lang w:val="en-GB"/>
          <w:rFonts w:ascii="Arial" w:cs="Times New Roman" w:eastAsia="Times New Roman" w:hAnsi="Arial"/>
          <w:b w:val="on"/>
          <w:sz w:val="24"/>
        </w:rPr>
        <w:t xml:space="preserve">How to ensure a strong future for the window sector</w:t>
      </w:r>
    </w:p>
    <w:p w14:paraId="4D7EEC95" w14:textId="77777777" w:rsidR="005D061D" w:rsidRDefault="005D061D" w:rsidP="00A14FDE">
      <w:pPr>
        <w:spacing w:line="360" w:lineRule="auto"/>
        <w:ind w:right="1985"/>
        <w:jc w:val="both"/>
        <w:rPr>
          <w:rFonts w:ascii="Arial" w:hAnsi="Arial"/>
          <w:b/>
        </w:rPr>
      </w:pPr>
    </w:p>
    <w:p w14:paraId="30E440FF" w14:textId="11242A93" w:rsidR="000865B5" w:rsidRDefault="00BA462F" w:rsidP="002D00BC">
      <w:pPr>
        <w:spacing w:line="360" w:lineRule="auto"/>
        <w:ind w:right="1985"/>
        <w:jc w:val="both"/>
        <w:rPr>
          <w:rFonts w:ascii="Arial" w:hAnsi="Arial"/>
        </w:rPr>
      </w:pPr>
      <w:proofErr w:type="spellStart"/>
      <w:proofErr w:type="spellEnd"/>
      <w:proofErr w:type="spellStart"/>
      <w:proofErr w:type="spellEnd"/>
      <w:proofErr w:type="spellStart"/>
      <w:proofErr w:type="spellEnd"/>
      <w:r>
        <w:rPr>
          <w:lang w:val="en-GB"/>
          <w:rFonts w:ascii="Arial" w:cs="Times New Roman" w:eastAsia="Times New Roman" w:hAnsi="Arial"/>
          <w:b w:val="on"/>
          <w:i w:val="on"/>
          <w:sz w:val="22"/>
        </w:rPr>
        <w:t xml:space="preserve">Leinfelden-Echterdingen – (rp)</w:t>
      </w:r>
      <w:r>
        <w:rPr>
          <w:lang w:val="en-GB"/>
          <w:rFonts w:ascii="Arial" w:cs="Times New Roman" w:eastAsia="Times New Roman" w:hAnsi="Arial"/>
          <w:sz w:val="22"/>
        </w:rPr>
        <w:t xml:space="preserve"> “For every last one of us, political, economical, socio-cultural, environmental and legal factors have a greater influence on our window businesses than the latest design studies for a smart window from Asia.” And: “The windows of the future don’t care about technology”. With this summary, Dr Eckhard Keill concluded his contribution to the debate at the “1st Vienna Window Convention”, which took place on 27th / 28th June 2019 in the Austrian capital. In his presentation, the Sole Chairman of Roto Frank Holding AG looked towards the future of windows from the viewpoint of a hardware manufacturer and, among other aspects, pleaded for well-founded environmental, country and customer segment analyses. While it is clear that windows will have a future, he stated that there would be no </w:t>
      </w:r>
      <w:r>
        <w:rPr>
          <w:lang w:val="en-GB"/>
          <w:rFonts w:ascii="Arial" w:cs="Times New Roman" w:eastAsia="Times New Roman" w:hAnsi="Arial"/>
          <w:i w:val="on"/>
          <w:sz w:val="22"/>
        </w:rPr>
        <w:t xml:space="preserve">one</w:t>
      </w:r>
      <w:r>
        <w:rPr>
          <w:lang w:val="en-GB"/>
          <w:rFonts w:ascii="Arial" w:cs="Times New Roman" w:eastAsia="Times New Roman" w:hAnsi="Arial"/>
          <w:sz w:val="22"/>
        </w:rPr>
        <w:t xml:space="preserve"> window of the future.</w:t>
      </w:r>
    </w:p>
    <w:p w14:paraId="5B133E55" w14:textId="0C4B3094" w:rsidR="000C36CE" w:rsidRDefault="000C36CE" w:rsidP="002D00BC">
      <w:pPr>
        <w:spacing w:line="360" w:lineRule="auto"/>
        <w:ind w:right="1985"/>
        <w:jc w:val="both"/>
        <w:rPr>
          <w:rFonts w:ascii="Arial" w:hAnsi="Arial"/>
        </w:rPr>
      </w:pPr>
    </w:p>
    <w:p w14:paraId="3B934E3F" w14:textId="39C8AF47" w:rsidR="000C36CE" w:rsidRPr="000C36CE" w:rsidRDefault="000C36CE" w:rsidP="002D00BC">
      <w:pPr>
        <w:spacing w:line="360" w:lineRule="auto"/>
        <w:ind w:right="1985"/>
        <w:jc w:val="both"/>
        <w:rPr>
          <w:rFonts w:ascii="Arial" w:hAnsi="Arial"/>
        </w:rPr>
      </w:pPr>
      <w:proofErr w:type="spellStart"/>
      <w:proofErr w:type="spellEnd"/>
      <w:proofErr w:type="spellStart"/>
      <w:proofErr w:type="spellEnd"/>
      <w:r>
        <w:rPr>
          <w:lang w:val="en-GB"/>
          <w:rFonts w:ascii="Arial" w:cs="Times New Roman" w:eastAsia="Times New Roman" w:hAnsi="Arial"/>
          <w:sz w:val="22"/>
        </w:rPr>
        <w:t xml:space="preserve">The market research company Interconnection Consulting, who organised the event, reported that more than 160 trade representatives from several European countries visited the convention. Roto welcomed the initiative with its motto “Window Visions / Window Visionaries”, as it offered companies the chance to open themselves up to new concepts and ideas away from daily business. This is important, as the “windows of the future” would also shape the “sector of the future”. “That is why we will actively communicate our thoughts on this topic in the coming weeks and months,” Keill announced on behalf of the hardware expert.</w:t>
      </w:r>
    </w:p>
    <w:p w14:paraId="08B622A4" w14:textId="34B32393" w:rsidR="00C30229" w:rsidRDefault="00C30229" w:rsidP="000865B5">
      <w:pPr>
        <w:spacing w:line="360" w:lineRule="auto"/>
        <w:ind w:right="1985"/>
        <w:jc w:val="both"/>
        <w:rPr>
          <w:rFonts w:ascii="Arial" w:hAnsi="Arial"/>
        </w:rPr>
      </w:pPr>
    </w:p>
    <w:p w14:paraId="57689338" w14:textId="61E4BCDC" w:rsidR="00AD22BF" w:rsidRDefault="00AD22BF" w:rsidP="000865B5">
      <w:pPr>
        <w:spacing w:line="360" w:lineRule="auto"/>
        <w:ind w:right="1985"/>
        <w:jc w:val="both"/>
        <w:rPr>
          <w:rFonts w:ascii="Arial" w:hAnsi="Arial"/>
        </w:rPr>
      </w:pPr>
    </w:p>
    <w:p w14:paraId="1F2E24E2" w14:textId="77777777" w:rsidR="00AD22BF" w:rsidRDefault="00AD22BF" w:rsidP="000865B5">
      <w:pPr>
        <w:spacing w:line="360" w:lineRule="auto"/>
        <w:ind w:right="1985"/>
        <w:jc w:val="both"/>
        <w:rPr>
          <w:rFonts w:ascii="Arial" w:hAnsi="Arial"/>
        </w:rPr>
      </w:pPr>
    </w:p>
    <w:p w14:paraId="6DA2B51E" w14:textId="2C0E65AC" w:rsidR="003D01D1" w:rsidRPr="002D00BC" w:rsidRDefault="00F54107" w:rsidP="002D00BC">
      <w:pPr>
        <w:rPr>
          <w:rFonts w:ascii="Arial" w:hAnsi="Arial"/>
          <w:b/>
        </w:rPr>
      </w:pPr>
      <w:r>
        <w:rPr>
          <w:lang w:val="en-GB"/>
          <w:rFonts w:ascii="Arial" w:cs="Times New Roman" w:eastAsia="Times New Roman" w:hAnsi="Arial"/>
          <w:b w:val="on"/>
          <w:sz w:val="22"/>
        </w:rPr>
        <w:t xml:space="preserve">Caption</w:t>
      </w:r>
    </w:p>
    <w:p w14:paraId="427B5FF8" w14:textId="77777777" w:rsidR="002D00BC" w:rsidRDefault="002D00BC" w:rsidP="003D01D1">
      <w:pPr>
        <w:spacing w:line="360" w:lineRule="auto"/>
        <w:ind w:right="1982"/>
        <w:jc w:val="both"/>
        <w:rPr>
          <w:rFonts w:ascii="Arial" w:hAnsi="Arial"/>
        </w:rPr>
      </w:pPr>
    </w:p>
    <w:p w14:paraId="7239C088" w14:textId="407031A6" w:rsidR="009D2744" w:rsidRPr="00DE1688" w:rsidRDefault="00DE1688" w:rsidP="009D2744">
      <w:pPr>
        <w:tabs>
          <w:tab w:val="right" w:pos="6804"/>
        </w:tabs>
        <w:spacing w:line="360" w:lineRule="auto"/>
        <w:ind w:right="1982"/>
        <w:jc w:val="both"/>
        <w:rPr>
          <w:rFonts w:ascii="Arial" w:hAnsi="Arial"/>
        </w:rPr>
      </w:pPr>
      <w:proofErr w:type="spellStart"/>
      <w:proofErr w:type="spellEnd"/>
      <w:proofErr w:type="spellStart"/>
      <w:proofErr w:type="spellEnd"/>
      <w:r>
        <w:rPr>
          <w:lang w:val="en-GB"/>
          <w:rFonts w:ascii="Arial" w:cs="Times New Roman" w:eastAsia="Times New Roman" w:hAnsi="Arial"/>
          <w:sz w:val="22"/>
        </w:rPr>
        <w:t xml:space="preserve">“The windows of the future don’t care about technology”, Dr Eckhard Keill ventured to predict during the “1st Vienna Window Convention”. In his presentation, the Sole Chairman of Roto Frank Holding AG looked towards the future of windows from the viewpoint of a hardware manufacturer. As the more than 160 audience members from different European countries learned, the trade will be strongly influenced by external environmental factors in future.</w:t>
      </w:r>
    </w:p>
    <w:p w14:paraId="147A0F00" w14:textId="4A3490E0" w:rsidR="002056FE" w:rsidRPr="00C82306" w:rsidRDefault="002056FE" w:rsidP="002056FE">
      <w:pPr>
        <w:tabs>
          <w:tab w:val="right" w:pos="6804"/>
        </w:tabs>
        <w:spacing w:line="360" w:lineRule="auto"/>
        <w:ind w:right="1982"/>
        <w:jc w:val="both"/>
        <w:rPr>
          <w:rFonts w:ascii="Arial" w:eastAsia="Times" w:hAnsi="Arial"/>
          <w:b/>
          <w:lang w:val="en-GB"/>
        </w:rPr>
      </w:pPr>
      <w:proofErr w:type="spellStart"/>
      <w:proofErr w:type="spellEnd"/>
      <w:proofErr w:type="spellStart"/>
      <w:proofErr w:type="spellEnd"/>
      <w:r>
        <w:rPr>
          <w:lang w:val="en-GB"/>
          <w:rFonts w:ascii="Arial" w:cs="Times New Roman" w:eastAsia="Times" w:hAnsi="Arial"/>
          <w:b w:val="on"/>
          <w:sz w:val="22"/>
        </w:rPr>
        <w:t xml:space="preserve">Photo: </w:t>
      </w:r>
      <w:r>
        <w:rPr>
          <w:lang w:val="en-GB"/>
          <w:rFonts w:ascii="Arial" w:cs="Times New Roman" w:eastAsia="Times" w:hAnsi="Arial"/>
          <w:sz w:val="22"/>
        </w:rPr>
        <w:t xml:space="preserve">Interconnection Consulting / Peter Griesser</w:t>
      </w:r>
      <w:r>
        <w:rPr>
          <w:lang w:val="en-GB"/>
          <w:rFonts w:ascii="Arial" w:cs="Times New Roman" w:eastAsia="Times" w:hAnsi="Arial"/>
          <w:b w:val="on"/>
          <w:sz w:val="22"/>
        </w:rPr>
        <w:tab/>
      </w:r>
      <w:r>
        <w:rPr>
          <w:lang w:val="en-GB"/>
          <w:rFonts w:ascii="Arial" w:cs="Times New Roman" w:eastAsia="Times" w:hAnsi="Arial"/>
          <w:b w:val="on"/>
          <w:sz w:val="22"/>
        </w:rPr>
        <w:t xml:space="preserve">Fensterkongress.jpg</w:t>
      </w:r>
    </w:p>
    <w:p w14:paraId="387F41DC" w14:textId="77777777" w:rsidR="002056FE" w:rsidRPr="00F67E92" w:rsidRDefault="002056FE" w:rsidP="003D01D1">
      <w:pPr>
        <w:spacing w:line="360" w:lineRule="auto"/>
        <w:ind w:right="1982"/>
        <w:jc w:val="both"/>
        <w:rPr>
          <w:rFonts w:ascii="Arial" w:hAnsi="Arial"/>
        </w:rPr>
      </w:pPr>
    </w:p>
    <w:p w14:paraId="2A487CED" w14:textId="39ED4E10" w:rsidR="002056FE" w:rsidRPr="00F67E92" w:rsidRDefault="002056FE" w:rsidP="003D01D1">
      <w:pPr>
        <w:spacing w:line="360" w:lineRule="auto"/>
        <w:ind w:right="1982"/>
        <w:jc w:val="both"/>
        <w:rPr>
          <w:rFonts w:ascii="Arial" w:hAnsi="Arial"/>
        </w:rPr>
      </w:pPr>
    </w:p>
    <w:p w14:paraId="5FD89DF8" w14:textId="77777777" w:rsidR="002056FE" w:rsidRPr="00F67E92" w:rsidRDefault="002056FE" w:rsidP="003D01D1">
      <w:pPr>
        <w:spacing w:line="360" w:lineRule="auto"/>
        <w:ind w:right="1982"/>
        <w:jc w:val="both"/>
        <w:rPr>
          <w:rFonts w:ascii="Arial" w:hAnsi="Arial"/>
        </w:rPr>
      </w:pPr>
    </w:p>
    <w:p w14:paraId="5DFDB6B2" w14:textId="628A165C" w:rsidR="00373D13" w:rsidRPr="00C923A0" w:rsidRDefault="00373D13" w:rsidP="00373D13">
      <w:pPr>
        <w:spacing w:line="360" w:lineRule="auto"/>
        <w:ind w:right="1982"/>
        <w:jc w:val="both"/>
        <w:rPr>
          <w:rFonts w:ascii="Arial" w:hAnsi="Arial"/>
          <w:sz w:val="17"/>
        </w:rPr>
      </w:pPr>
      <w:r>
        <w:rPr>
          <w:lang w:val="en-GB"/>
          <w:rFonts w:ascii="Arial" w:cs="Times New Roman" w:eastAsia="Times New Roman" w:hAnsi="Arial"/>
          <w:sz w:val="17"/>
        </w:rPr>
        <w:t xml:space="preserve">Print free – copy requested</w:t>
      </w:r>
    </w:p>
    <w:p w14:paraId="5E1A78D7" w14:textId="77777777" w:rsidR="005B337E" w:rsidRPr="00C923A0" w:rsidRDefault="005B337E" w:rsidP="005B337E">
      <w:pPr>
        <w:spacing w:line="240" w:lineRule="exact"/>
        <w:ind w:right="1985"/>
        <w:jc w:val="both"/>
        <w:rPr>
          <w:rFonts w:ascii="Arial" w:hAnsi="Arial"/>
          <w:b/>
          <w:sz w:val="17"/>
        </w:rPr>
      </w:pPr>
    </w:p>
    <w:p w14:paraId="389AAB98" w14:textId="21FCE4D5" w:rsidR="005B337E" w:rsidRPr="00C923A0" w:rsidRDefault="005B337E" w:rsidP="005B337E">
      <w:pPr>
        <w:spacing w:line="240" w:lineRule="exact"/>
        <w:ind w:right="1985"/>
        <w:jc w:val="both"/>
        <w:rPr>
          <w:rFonts w:ascii="Arial" w:hAnsi="Arial"/>
          <w:sz w:val="17"/>
        </w:rPr>
      </w:pPr>
      <w:proofErr w:type="spellStart"/>
      <w:proofErr w:type="spellEnd"/>
      <w:r>
        <w:rPr>
          <w:lang w:val="en-GB"/>
          <w:rFonts w:ascii="Arial" w:cs="Times New Roman" w:eastAsia="Times New Roman" w:hAnsi="Arial"/>
          <w:b w:val="on"/>
          <w:sz w:val="17"/>
        </w:rPr>
        <w:t xml:space="preserve">Publisher: </w:t>
      </w:r>
      <w:r>
        <w:rPr>
          <w:lang w:val="en-GB"/>
          <w:rFonts w:ascii="Arial" w:cs="Times New Roman" w:eastAsia="Times New Roman" w:hAnsi="Arial"/>
          <w:sz w:val="17"/>
        </w:rPr>
        <w:t xml:space="preserve">Roto Frank Holding AG • Wilhelm-Frank-Platz 1 • 70771 Leinfelden-Echterdingen • Germany • Tel. +49 711 7598 0 • Fax +49 711 7598 253 • info@roto-frank.com</w:t>
      </w:r>
    </w:p>
    <w:p w14:paraId="7DC4A7E6" w14:textId="169CAAE9" w:rsidR="00373D13" w:rsidRPr="00C923A0" w:rsidRDefault="005B337E" w:rsidP="00373D13">
      <w:pPr>
        <w:spacing w:line="240" w:lineRule="exact"/>
        <w:ind w:right="1985"/>
        <w:jc w:val="both"/>
        <w:rPr>
          <w:rFonts w:ascii="Arial" w:hAnsi="Arial"/>
          <w:sz w:val="17"/>
        </w:rPr>
      </w:pPr>
      <w:proofErr w:type="spellStart"/>
      <w:proofErr w:type="spellEnd"/>
      <w:r>
        <w:rPr>
          <w:lang w:val="en-GB"/>
          <w:rFonts w:ascii="Arial" w:cs="Times New Roman" w:eastAsia="Times New Roman" w:hAnsi="Arial"/>
          <w:b w:val="on"/>
          <w:sz w:val="17"/>
        </w:rPr>
        <w:t xml:space="preserve">Editor: </w:t>
      </w:r>
      <w:r>
        <w:rPr>
          <w:lang w:val="en-GB"/>
          <w:rFonts w:ascii="Arial" w:cs="Times New Roman" w:eastAsia="Times New Roman" w:hAnsi="Arial"/>
          <w:sz w:val="17"/>
        </w:rPr>
        <w:t xml:space="preserve">Linnigpublic Agentur für Öffentlichkeitsarbeit GmbH • Koblenz office • Fritz-von-Unruh-Straße 1 • 56077 Koblenz • Germany • Tel. +49 261 303839 0 • Fax +49 261 303839 1 • koblenz@linnigpublic.de; Hamburg office • Flottbeker Drift 4 • 22607 Hamburg • Germany • Tel. +49 40 82278216 • hamburg@linnigpublic.de</w:t>
      </w:r>
    </w:p>
    <w:sectPr w:rsidR="00373D13" w:rsidRPr="00C923A0" w:rsidSect="00373D13">
      <w:headerReference w:type="default" r:id="rId6"/>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14:paraId="0AA02B0C" w14:textId="77777777" w:rsidR="005E797F" w:rsidRDefault="005E797F">
      <w:r>
        <w:separator/>
      </w:r>
    </w:p>
  </w:endnote>
  <w:endnote w:type="continuationSeparator" w:id="0">
    <w:p w14:paraId="41FCD2BA" w14:textId="77777777" w:rsidR="005E797F" w:rsidRDefault="005E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TUnivers 330 BasicLight">
    <w:altName w:val="Microsoft Himalaya"/>
    <w:panose1 w:val="02000300000000000000"/>
    <w:charset w:val="00"/>
    <w:family w:val="auto"/>
    <w:pitch w:val="variable"/>
    <w:sig w:usb0="80000027" w:usb1="00000040" w:usb2="0000004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14:paraId="144E4857" w14:textId="77777777" w:rsidR="00A57986" w:rsidRPr="00C923A0" w:rsidRDefault="00A57986" w:rsidP="00373D13">
    <w:pPr>
      <w:pStyle w:val="Fuzeile"/>
      <w:ind w:right="360"/>
      <w:jc w:val="right"/>
      <w:rPr>
        <w:rFonts w:ascii="Arial" w:hAnsi="Arial"/>
      </w:rPr>
    </w:pPr>
    <w:r>
      <w:rPr>
        <w:lang w:val="en-GB"/>
        <w:rFonts w:ascii="Arial" w:cs="Times New Roman" w:eastAsia="Times"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920D2D">
      <w:rPr>
        <w:rStyle w:val="Seitenzahl"/>
        <w:rFonts w:ascii="Arial" w:hAnsi="Arial"/>
        <w:noProof/>
        <w:sz w:val="18"/>
      </w:rPr>
      <w:t>2</w:t>
    </w:r>
    <w:r w:rsidRPr="00C923A0">
      <w:rPr>
        <w:rStyle w:val="Seitenzahl"/>
        <w:rFonts w:ascii="Arial" w:hAnsi="Arial"/>
        <w:sz w:val="18"/>
      </w:rPr>
      <w:fldChar w:fldCharType="end"/>
    </w:r>
    <w:r>
      <w:rPr>
        <w:lang w:val="en-GB"/>
        <w:rFonts w:ascii="Arial" w:cs="Times New Roman" w:eastAsia="Times" w:hAnsi="Arial"/>
        <w:rStyle w:val="Seitenzahl"/>
        <w:sz w:val="18"/>
      </w:rPr>
      <w:t xml:space="preserve">/</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920D2D">
      <w:rPr>
        <w:rStyle w:val="Seitenzahl"/>
        <w:rFonts w:ascii="Arial" w:hAnsi="Arial"/>
        <w:noProof/>
        <w:sz w:val="18"/>
      </w:rPr>
      <w:t>4</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14:paraId="51FD3CF2" w14:textId="77777777" w:rsidR="005E797F" w:rsidRDefault="005E797F">
      <w:r>
        <w:separator/>
      </w:r>
    </w:p>
  </w:footnote>
  <w:footnote w:type="continuationSeparator" w:id="0">
    <w:p w14:paraId="5EEB28BC" w14:textId="77777777" w:rsidR="005E797F" w:rsidRDefault="005E7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14:paraId="445F76DD" w14:textId="31383B0C" w:rsidR="00A57986" w:rsidRDefault="00A57986">
    <w:pPr>
      <w:pStyle w:val="Kopfzeile"/>
    </w:pPr>
    <w:r>
      <w:rPr>
        <w:lang w:val="en-GB"/>
        <w:rFonts w:ascii="LTUnivers 330 BasicLight" w:cs="Times New Roman" w:eastAsia="Times New Roman" w:hAnsi="LTUnivers 330 BasicLight"/>
        <w:sz w:val="22"/>
      </w:rPr>
      <w:tab/>
    </w:r>
    <w:r>
      <w:rPr>
        <w:lang w:val="en-GB"/>
        <w:rFonts w:ascii="LTUnivers 330 BasicLight" w:cs="Times New Roman" w:eastAsia="Times New Roman" w:hAnsi="LTUnivers 330 BasicLight"/>
        <w:sz w:val="22"/>
      </w:rPr>
      <w:tab/>
    </w:r>
    <w:r>
      <w:rPr>
        <w:lang w:val="en-GB"/>
        <w:rFonts w:ascii="LTUnivers 330 BasicLight" w:cs="Times New Roman" w:eastAsia="Times New Roman" w:hAnsi="LTUnivers 330 BasicLight"/>
        <w:sz w:val="22"/>
        <w:noProof w:val="on"/>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7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BE2"/>
    <w:rsid w:val="00000FD7"/>
    <w:rsid w:val="00012A15"/>
    <w:rsid w:val="00016CEC"/>
    <w:rsid w:val="00016FF2"/>
    <w:rsid w:val="00025FD2"/>
    <w:rsid w:val="00042776"/>
    <w:rsid w:val="0005795A"/>
    <w:rsid w:val="000649BD"/>
    <w:rsid w:val="00071B22"/>
    <w:rsid w:val="00081070"/>
    <w:rsid w:val="000865B5"/>
    <w:rsid w:val="0009177E"/>
    <w:rsid w:val="00097D03"/>
    <w:rsid w:val="000A5E46"/>
    <w:rsid w:val="000B06A4"/>
    <w:rsid w:val="000C158B"/>
    <w:rsid w:val="000C1E7A"/>
    <w:rsid w:val="000C36CE"/>
    <w:rsid w:val="000C4F11"/>
    <w:rsid w:val="000C621F"/>
    <w:rsid w:val="000D16CB"/>
    <w:rsid w:val="000D486A"/>
    <w:rsid w:val="000F15E2"/>
    <w:rsid w:val="000F6406"/>
    <w:rsid w:val="0010070E"/>
    <w:rsid w:val="001052A4"/>
    <w:rsid w:val="0011060F"/>
    <w:rsid w:val="00113E1D"/>
    <w:rsid w:val="00114C47"/>
    <w:rsid w:val="00120B3F"/>
    <w:rsid w:val="00123ACD"/>
    <w:rsid w:val="00124A66"/>
    <w:rsid w:val="00126EC4"/>
    <w:rsid w:val="00162394"/>
    <w:rsid w:val="001700DF"/>
    <w:rsid w:val="00180777"/>
    <w:rsid w:val="00186D9F"/>
    <w:rsid w:val="00195BBA"/>
    <w:rsid w:val="001A74CA"/>
    <w:rsid w:val="001C3231"/>
    <w:rsid w:val="001C726F"/>
    <w:rsid w:val="001D5EA1"/>
    <w:rsid w:val="001E0469"/>
    <w:rsid w:val="001E3244"/>
    <w:rsid w:val="001E6184"/>
    <w:rsid w:val="001F34C1"/>
    <w:rsid w:val="00201F02"/>
    <w:rsid w:val="0020248F"/>
    <w:rsid w:val="002056FE"/>
    <w:rsid w:val="00206081"/>
    <w:rsid w:val="002231C2"/>
    <w:rsid w:val="00223BC7"/>
    <w:rsid w:val="00237218"/>
    <w:rsid w:val="00237AE8"/>
    <w:rsid w:val="0024664F"/>
    <w:rsid w:val="00262EF8"/>
    <w:rsid w:val="00270FFA"/>
    <w:rsid w:val="0028704A"/>
    <w:rsid w:val="00287A9E"/>
    <w:rsid w:val="00292D0C"/>
    <w:rsid w:val="00297934"/>
    <w:rsid w:val="002A51CF"/>
    <w:rsid w:val="002B5D84"/>
    <w:rsid w:val="002C1AFA"/>
    <w:rsid w:val="002C53F7"/>
    <w:rsid w:val="002D00BC"/>
    <w:rsid w:val="002D710D"/>
    <w:rsid w:val="002F3042"/>
    <w:rsid w:val="002F5A75"/>
    <w:rsid w:val="00313BE4"/>
    <w:rsid w:val="00315B64"/>
    <w:rsid w:val="00325974"/>
    <w:rsid w:val="0034152C"/>
    <w:rsid w:val="00343576"/>
    <w:rsid w:val="00351BE5"/>
    <w:rsid w:val="00356000"/>
    <w:rsid w:val="00363DCD"/>
    <w:rsid w:val="00364D6C"/>
    <w:rsid w:val="00373D13"/>
    <w:rsid w:val="003754AF"/>
    <w:rsid w:val="0038229F"/>
    <w:rsid w:val="0038773D"/>
    <w:rsid w:val="00392493"/>
    <w:rsid w:val="003A3684"/>
    <w:rsid w:val="003B7399"/>
    <w:rsid w:val="003C2B1E"/>
    <w:rsid w:val="003D01D1"/>
    <w:rsid w:val="003D5BB2"/>
    <w:rsid w:val="003F21B9"/>
    <w:rsid w:val="003F5F55"/>
    <w:rsid w:val="00402C32"/>
    <w:rsid w:val="00404A14"/>
    <w:rsid w:val="00412031"/>
    <w:rsid w:val="004126E3"/>
    <w:rsid w:val="00412E71"/>
    <w:rsid w:val="004164E4"/>
    <w:rsid w:val="00425420"/>
    <w:rsid w:val="0043716B"/>
    <w:rsid w:val="00482348"/>
    <w:rsid w:val="00484454"/>
    <w:rsid w:val="0048560B"/>
    <w:rsid w:val="00497AC9"/>
    <w:rsid w:val="00497D85"/>
    <w:rsid w:val="004A2F77"/>
    <w:rsid w:val="004B057E"/>
    <w:rsid w:val="004B1D67"/>
    <w:rsid w:val="004B4B84"/>
    <w:rsid w:val="004D2B2F"/>
    <w:rsid w:val="004E2974"/>
    <w:rsid w:val="004F0451"/>
    <w:rsid w:val="004F1426"/>
    <w:rsid w:val="004F243E"/>
    <w:rsid w:val="004F4757"/>
    <w:rsid w:val="00502D34"/>
    <w:rsid w:val="00504700"/>
    <w:rsid w:val="00513649"/>
    <w:rsid w:val="00517C13"/>
    <w:rsid w:val="00517F13"/>
    <w:rsid w:val="0052505E"/>
    <w:rsid w:val="005274C1"/>
    <w:rsid w:val="00527FCA"/>
    <w:rsid w:val="00534797"/>
    <w:rsid w:val="00535639"/>
    <w:rsid w:val="005410CC"/>
    <w:rsid w:val="0055325C"/>
    <w:rsid w:val="0055418E"/>
    <w:rsid w:val="00556EF4"/>
    <w:rsid w:val="00570C5F"/>
    <w:rsid w:val="00573334"/>
    <w:rsid w:val="005854CB"/>
    <w:rsid w:val="00586762"/>
    <w:rsid w:val="00592468"/>
    <w:rsid w:val="005A5DE3"/>
    <w:rsid w:val="005B337E"/>
    <w:rsid w:val="005C7E0C"/>
    <w:rsid w:val="005D0220"/>
    <w:rsid w:val="005D061D"/>
    <w:rsid w:val="005D19B9"/>
    <w:rsid w:val="005E18FB"/>
    <w:rsid w:val="005E5A77"/>
    <w:rsid w:val="005E62C1"/>
    <w:rsid w:val="005E797F"/>
    <w:rsid w:val="006225A5"/>
    <w:rsid w:val="00624257"/>
    <w:rsid w:val="00625CFA"/>
    <w:rsid w:val="00636994"/>
    <w:rsid w:val="00641654"/>
    <w:rsid w:val="006437F8"/>
    <w:rsid w:val="00643899"/>
    <w:rsid w:val="0065552A"/>
    <w:rsid w:val="00670924"/>
    <w:rsid w:val="00695287"/>
    <w:rsid w:val="00696749"/>
    <w:rsid w:val="006A10A2"/>
    <w:rsid w:val="006B2B3A"/>
    <w:rsid w:val="006B398E"/>
    <w:rsid w:val="006C6A22"/>
    <w:rsid w:val="006D0692"/>
    <w:rsid w:val="006E2C1D"/>
    <w:rsid w:val="006E6F22"/>
    <w:rsid w:val="006E7280"/>
    <w:rsid w:val="006F0095"/>
    <w:rsid w:val="00714C09"/>
    <w:rsid w:val="00734583"/>
    <w:rsid w:val="007354D3"/>
    <w:rsid w:val="00735E4A"/>
    <w:rsid w:val="00742ACA"/>
    <w:rsid w:val="00746ABC"/>
    <w:rsid w:val="00753ED7"/>
    <w:rsid w:val="00770B3D"/>
    <w:rsid w:val="00771B1E"/>
    <w:rsid w:val="00773BE2"/>
    <w:rsid w:val="00785DA1"/>
    <w:rsid w:val="00787022"/>
    <w:rsid w:val="00787075"/>
    <w:rsid w:val="007A5185"/>
    <w:rsid w:val="007A5380"/>
    <w:rsid w:val="007A5EAC"/>
    <w:rsid w:val="007B0759"/>
    <w:rsid w:val="007B352E"/>
    <w:rsid w:val="007C13EA"/>
    <w:rsid w:val="007D3536"/>
    <w:rsid w:val="007E1583"/>
    <w:rsid w:val="00802B9D"/>
    <w:rsid w:val="00817514"/>
    <w:rsid w:val="00821479"/>
    <w:rsid w:val="00827124"/>
    <w:rsid w:val="008302A2"/>
    <w:rsid w:val="00833EB4"/>
    <w:rsid w:val="00834F6F"/>
    <w:rsid w:val="0084613C"/>
    <w:rsid w:val="00873A21"/>
    <w:rsid w:val="008801BD"/>
    <w:rsid w:val="008A0843"/>
    <w:rsid w:val="008A6669"/>
    <w:rsid w:val="008A787C"/>
    <w:rsid w:val="008B4E37"/>
    <w:rsid w:val="008B63C9"/>
    <w:rsid w:val="008D1C18"/>
    <w:rsid w:val="008E2943"/>
    <w:rsid w:val="008E5459"/>
    <w:rsid w:val="008F0B8D"/>
    <w:rsid w:val="009056D1"/>
    <w:rsid w:val="00911527"/>
    <w:rsid w:val="00920D2D"/>
    <w:rsid w:val="009230D5"/>
    <w:rsid w:val="00926DD9"/>
    <w:rsid w:val="0093378C"/>
    <w:rsid w:val="00950438"/>
    <w:rsid w:val="00950537"/>
    <w:rsid w:val="00950F11"/>
    <w:rsid w:val="0095554D"/>
    <w:rsid w:val="00964C48"/>
    <w:rsid w:val="009811E5"/>
    <w:rsid w:val="009B7BF1"/>
    <w:rsid w:val="009C2111"/>
    <w:rsid w:val="009C2746"/>
    <w:rsid w:val="009C5337"/>
    <w:rsid w:val="009D2744"/>
    <w:rsid w:val="009D7878"/>
    <w:rsid w:val="009E356E"/>
    <w:rsid w:val="009E7F44"/>
    <w:rsid w:val="009F727E"/>
    <w:rsid w:val="009F7EC7"/>
    <w:rsid w:val="00A01734"/>
    <w:rsid w:val="00A01848"/>
    <w:rsid w:val="00A029D9"/>
    <w:rsid w:val="00A046DF"/>
    <w:rsid w:val="00A14FDE"/>
    <w:rsid w:val="00A166AF"/>
    <w:rsid w:val="00A25656"/>
    <w:rsid w:val="00A3250B"/>
    <w:rsid w:val="00A32C09"/>
    <w:rsid w:val="00A33CA9"/>
    <w:rsid w:val="00A41CE6"/>
    <w:rsid w:val="00A4253B"/>
    <w:rsid w:val="00A45D6D"/>
    <w:rsid w:val="00A472A7"/>
    <w:rsid w:val="00A57986"/>
    <w:rsid w:val="00A57C65"/>
    <w:rsid w:val="00A621CC"/>
    <w:rsid w:val="00A64709"/>
    <w:rsid w:val="00A819C3"/>
    <w:rsid w:val="00A95830"/>
    <w:rsid w:val="00A97D43"/>
    <w:rsid w:val="00AA15CC"/>
    <w:rsid w:val="00AA1858"/>
    <w:rsid w:val="00AC52D3"/>
    <w:rsid w:val="00AC6556"/>
    <w:rsid w:val="00AD1F51"/>
    <w:rsid w:val="00AD22BF"/>
    <w:rsid w:val="00AE3149"/>
    <w:rsid w:val="00AE5860"/>
    <w:rsid w:val="00AE6116"/>
    <w:rsid w:val="00AF0CE5"/>
    <w:rsid w:val="00AF46D0"/>
    <w:rsid w:val="00B0192E"/>
    <w:rsid w:val="00B059FC"/>
    <w:rsid w:val="00B20096"/>
    <w:rsid w:val="00B23E1B"/>
    <w:rsid w:val="00B346B5"/>
    <w:rsid w:val="00B35FF9"/>
    <w:rsid w:val="00B53227"/>
    <w:rsid w:val="00B67FCB"/>
    <w:rsid w:val="00B73CF2"/>
    <w:rsid w:val="00B921E2"/>
    <w:rsid w:val="00B93AE6"/>
    <w:rsid w:val="00BA462F"/>
    <w:rsid w:val="00BA7536"/>
    <w:rsid w:val="00BD2688"/>
    <w:rsid w:val="00BE158A"/>
    <w:rsid w:val="00BE6A91"/>
    <w:rsid w:val="00BE6BFB"/>
    <w:rsid w:val="00BF41C3"/>
    <w:rsid w:val="00C0386C"/>
    <w:rsid w:val="00C14F72"/>
    <w:rsid w:val="00C2291A"/>
    <w:rsid w:val="00C2460B"/>
    <w:rsid w:val="00C30229"/>
    <w:rsid w:val="00C31ED1"/>
    <w:rsid w:val="00C42EF7"/>
    <w:rsid w:val="00C43475"/>
    <w:rsid w:val="00C43A17"/>
    <w:rsid w:val="00C46B48"/>
    <w:rsid w:val="00C52D9C"/>
    <w:rsid w:val="00C57D64"/>
    <w:rsid w:val="00C60148"/>
    <w:rsid w:val="00C60494"/>
    <w:rsid w:val="00C61B09"/>
    <w:rsid w:val="00C67A14"/>
    <w:rsid w:val="00C815F6"/>
    <w:rsid w:val="00C82306"/>
    <w:rsid w:val="00C923A0"/>
    <w:rsid w:val="00CA00F0"/>
    <w:rsid w:val="00CB7691"/>
    <w:rsid w:val="00CD0419"/>
    <w:rsid w:val="00CD78B8"/>
    <w:rsid w:val="00CE271D"/>
    <w:rsid w:val="00CE62E2"/>
    <w:rsid w:val="00CF1576"/>
    <w:rsid w:val="00CF4E8C"/>
    <w:rsid w:val="00CF7E68"/>
    <w:rsid w:val="00D12942"/>
    <w:rsid w:val="00D25054"/>
    <w:rsid w:val="00D26BBE"/>
    <w:rsid w:val="00D349EE"/>
    <w:rsid w:val="00D43D7C"/>
    <w:rsid w:val="00D51688"/>
    <w:rsid w:val="00D51AC0"/>
    <w:rsid w:val="00D56CF3"/>
    <w:rsid w:val="00D7087A"/>
    <w:rsid w:val="00D71934"/>
    <w:rsid w:val="00D73583"/>
    <w:rsid w:val="00D83B29"/>
    <w:rsid w:val="00D84127"/>
    <w:rsid w:val="00D85E8A"/>
    <w:rsid w:val="00D907BA"/>
    <w:rsid w:val="00D9415D"/>
    <w:rsid w:val="00DA0D40"/>
    <w:rsid w:val="00DA5E6F"/>
    <w:rsid w:val="00DB6D35"/>
    <w:rsid w:val="00DC155D"/>
    <w:rsid w:val="00DC6552"/>
    <w:rsid w:val="00DC6917"/>
    <w:rsid w:val="00DD1110"/>
    <w:rsid w:val="00DE1688"/>
    <w:rsid w:val="00DE7EFC"/>
    <w:rsid w:val="00E16981"/>
    <w:rsid w:val="00E172C6"/>
    <w:rsid w:val="00E2494C"/>
    <w:rsid w:val="00E3112C"/>
    <w:rsid w:val="00E32A43"/>
    <w:rsid w:val="00E33847"/>
    <w:rsid w:val="00E445F1"/>
    <w:rsid w:val="00E46390"/>
    <w:rsid w:val="00E528E6"/>
    <w:rsid w:val="00E56456"/>
    <w:rsid w:val="00E621C2"/>
    <w:rsid w:val="00E712AE"/>
    <w:rsid w:val="00E76C51"/>
    <w:rsid w:val="00E817F3"/>
    <w:rsid w:val="00E85F5F"/>
    <w:rsid w:val="00E8647A"/>
    <w:rsid w:val="00E86B46"/>
    <w:rsid w:val="00E91351"/>
    <w:rsid w:val="00E979D9"/>
    <w:rsid w:val="00EC12C6"/>
    <w:rsid w:val="00ED48C8"/>
    <w:rsid w:val="00EF2143"/>
    <w:rsid w:val="00EF3BB3"/>
    <w:rsid w:val="00F13B82"/>
    <w:rsid w:val="00F36649"/>
    <w:rsid w:val="00F40677"/>
    <w:rsid w:val="00F53277"/>
    <w:rsid w:val="00F54107"/>
    <w:rsid w:val="00F541BF"/>
    <w:rsid w:val="00F67E92"/>
    <w:rsid w:val="00F718B4"/>
    <w:rsid w:val="00F73B47"/>
    <w:rsid w:val="00F8135A"/>
    <w:rsid w:val="00F81AF5"/>
    <w:rsid w:val="00F90B40"/>
    <w:rsid w:val="00F93B1D"/>
    <w:rsid w:val="00F93D91"/>
    <w:rsid w:val="00FA43D5"/>
    <w:rsid w:val="00FA61C3"/>
    <w:rsid w:val="00FB0563"/>
    <w:rsid w:val="00FB73A8"/>
    <w:rsid w:val="00FB7FBF"/>
    <w:rsid w:val="00FC1BB9"/>
    <w:rsid w:val="00FC4082"/>
    <w:rsid w:val="00FC462D"/>
    <w:rsid w:val="00FC6391"/>
    <w:rsid w:val="00FD1D36"/>
    <w:rsid w:val="00FD3066"/>
    <w:rsid w:val="00FE5CD3"/>
    <w:rsid w:val="00FF2C0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en-GB"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en-GB"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574403">
      <w:bodyDiv w:val="1"/>
      <w:marLeft w:val="0"/>
      <w:marRight w:val="0"/>
      <w:marTop w:val="0"/>
      <w:marBottom w:val="0"/>
      <w:divBdr>
        <w:top w:val="none" w:sz="0" w:space="0" w:color="auto"/>
        <w:left w:val="none" w:sz="0" w:space="0" w:color="auto"/>
        <w:bottom w:val="none" w:sz="0" w:space="0" w:color="auto"/>
        <w:right w:val="none" w:sz="0" w:space="0" w:color="auto"/>
      </w:divBdr>
    </w:div>
    <w:div w:id="2139646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Normal.dotm</Template>
  <TotalTime>0</TotalTime>
  <Pages>2</Pages>
  <Words>359</Words>
  <Characters>2264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Presse-Information</dc:title>
  <dc:subject/>
  <dc:creator>sailer</dc:creator>
  <cp:keywords/>
  <dc:description/>
  <cp:lastModifiedBy>Linnigpublic</cp:lastModifiedBy>
  <cp:revision>248</cp:revision>
  <cp:lastPrinted>2019-07-04T10:07:00Z</cp:lastPrinted>
  <dcterms:created xsi:type="dcterms:W3CDTF">2015-11-01T16:37:00Z</dcterms:created>
  <dcterms:modified xsi:type="dcterms:W3CDTF">2019-07-04T11:07:00Z</dcterms:modified>
</cp:coreProperties>
</file>