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51C40" w14:textId="77777777" w:rsidR="00373D13" w:rsidRPr="00572A99" w:rsidRDefault="00373D13" w:rsidP="00373D13">
      <w:pPr>
        <w:spacing w:line="360" w:lineRule="auto"/>
        <w:ind w:right="1699"/>
        <w:jc w:val="both"/>
        <w:rPr>
          <w:rFonts w:ascii="Arial" w:hAnsi="Arial" w:cs="Arial"/>
          <w:b/>
          <w:sz w:val="24"/>
          <w:szCs w:val="24"/>
        </w:rPr>
      </w:pPr>
      <w:r>
        <w:rPr>
          <w:rFonts w:ascii="Arial" w:hAnsi="Arial" w:cs="Arial"/>
          <w:b/>
          <w:sz w:val="24"/>
        </w:rPr>
        <w:t>Press release</w:t>
      </w:r>
    </w:p>
    <w:p w14:paraId="5FD9B105" w14:textId="77777777" w:rsidR="00373D13" w:rsidRPr="00572A99" w:rsidRDefault="00373D13" w:rsidP="00373D13">
      <w:pPr>
        <w:spacing w:line="360" w:lineRule="auto"/>
        <w:ind w:right="1699"/>
        <w:jc w:val="both"/>
        <w:rPr>
          <w:rFonts w:ascii="Arial" w:hAnsi="Arial" w:cs="Arial"/>
          <w:b/>
        </w:rPr>
      </w:pPr>
    </w:p>
    <w:p w14:paraId="3D68EAB4" w14:textId="77777777" w:rsidR="00373D13" w:rsidRPr="00572A99" w:rsidRDefault="00373D13" w:rsidP="00373D13">
      <w:pPr>
        <w:spacing w:line="360" w:lineRule="auto"/>
        <w:ind w:right="1699"/>
        <w:jc w:val="both"/>
        <w:rPr>
          <w:rFonts w:ascii="Arial" w:hAnsi="Arial" w:cs="Arial"/>
          <w:b/>
        </w:rPr>
      </w:pPr>
    </w:p>
    <w:p w14:paraId="7D00C5B7" w14:textId="77AE4A5E" w:rsidR="00373D13" w:rsidRPr="00572A99" w:rsidRDefault="00373D13" w:rsidP="00373D13">
      <w:pPr>
        <w:spacing w:line="360" w:lineRule="auto"/>
        <w:ind w:right="1982"/>
        <w:jc w:val="both"/>
        <w:rPr>
          <w:rFonts w:ascii="Arial" w:hAnsi="Arial" w:cs="Arial"/>
        </w:rPr>
      </w:pPr>
      <w:r>
        <w:rPr>
          <w:rFonts w:ascii="Arial" w:hAnsi="Arial" w:cs="Arial"/>
          <w:b/>
        </w:rPr>
        <w:t>Date:</w:t>
      </w:r>
      <w:r>
        <w:rPr>
          <w:rFonts w:ascii="Arial" w:hAnsi="Arial" w:cs="Arial"/>
        </w:rPr>
        <w:t xml:space="preserve"> 26th June 2019</w:t>
      </w:r>
    </w:p>
    <w:p w14:paraId="21AE04E1" w14:textId="77777777" w:rsidR="00373D13" w:rsidRPr="00572A99" w:rsidRDefault="00373D13" w:rsidP="00373D13">
      <w:pPr>
        <w:spacing w:line="360" w:lineRule="auto"/>
        <w:ind w:right="1982"/>
        <w:jc w:val="both"/>
        <w:rPr>
          <w:rFonts w:ascii="Arial" w:hAnsi="Arial" w:cs="Arial"/>
        </w:rPr>
      </w:pPr>
    </w:p>
    <w:p w14:paraId="71E0A5E2" w14:textId="05B7D61B" w:rsidR="00450577" w:rsidRPr="00D36C72" w:rsidRDefault="009C7679" w:rsidP="007205D7">
      <w:pPr>
        <w:spacing w:line="360" w:lineRule="auto"/>
        <w:ind w:right="2035"/>
        <w:jc w:val="both"/>
        <w:rPr>
          <w:rFonts w:ascii="Arial" w:hAnsi="Arial" w:cs="Arial"/>
          <w:color w:val="000000" w:themeColor="text1"/>
          <w:sz w:val="21"/>
          <w:szCs w:val="21"/>
        </w:rPr>
      </w:pPr>
      <w:r>
        <w:rPr>
          <w:rFonts w:ascii="Arial" w:hAnsi="Arial" w:cs="Arial"/>
          <w:color w:val="000000" w:themeColor="text1"/>
          <w:sz w:val="21"/>
        </w:rPr>
        <w:t>Roto sliding systems: efficient mechanical burglary protection / Four security components / Three “Patio” ranges equipped / Special hardware components / Secure night ventilation / Optional electronic components for even greater security</w:t>
      </w:r>
    </w:p>
    <w:p w14:paraId="2C1BD401" w14:textId="4246F314" w:rsidR="000348C9" w:rsidRDefault="000348C9" w:rsidP="00373D13">
      <w:pPr>
        <w:spacing w:line="360" w:lineRule="auto"/>
        <w:ind w:right="1982"/>
        <w:jc w:val="both"/>
        <w:rPr>
          <w:rFonts w:ascii="Arial" w:hAnsi="Arial" w:cs="Arial"/>
        </w:rPr>
      </w:pPr>
    </w:p>
    <w:p w14:paraId="62E5655F" w14:textId="436E0D3A" w:rsidR="00195BBA" w:rsidRPr="00572A99" w:rsidRDefault="00117C94" w:rsidP="00195BBA">
      <w:pPr>
        <w:widowControl w:val="0"/>
        <w:autoSpaceDE w:val="0"/>
        <w:autoSpaceDN w:val="0"/>
        <w:adjustRightInd w:val="0"/>
        <w:spacing w:line="360" w:lineRule="auto"/>
        <w:ind w:right="1985"/>
        <w:jc w:val="both"/>
        <w:rPr>
          <w:rFonts w:ascii="Arial" w:eastAsia="MS Mincho" w:hAnsi="Arial" w:cs="Arial"/>
          <w:b/>
          <w:color w:val="FFFFFF" w:themeColor="background1"/>
          <w:sz w:val="24"/>
          <w:szCs w:val="24"/>
          <w:lang w:eastAsia="ja-JP"/>
        </w:rPr>
      </w:pPr>
      <w:r>
        <w:rPr>
          <w:rFonts w:ascii="Arial" w:eastAsia="MS Mincho" w:hAnsi="Arial" w:cs="Arial"/>
          <w:b/>
          <w:sz w:val="24"/>
        </w:rPr>
        <w:t>RC 2-compatible sliding</w:t>
      </w:r>
    </w:p>
    <w:p w14:paraId="741E1CE2" w14:textId="77777777" w:rsidR="009A5F73" w:rsidRPr="009A5F73" w:rsidRDefault="009A5F73" w:rsidP="00A14FDE">
      <w:pPr>
        <w:spacing w:line="360" w:lineRule="auto"/>
        <w:ind w:right="1985"/>
        <w:jc w:val="both"/>
        <w:rPr>
          <w:rFonts w:ascii="Arial" w:hAnsi="Arial" w:cs="Arial"/>
          <w:bCs/>
        </w:rPr>
      </w:pPr>
    </w:p>
    <w:p w14:paraId="3358A14D" w14:textId="39446522" w:rsidR="009A5F73" w:rsidRDefault="00BA462F" w:rsidP="00A36D74">
      <w:pPr>
        <w:autoSpaceDE w:val="0"/>
        <w:autoSpaceDN w:val="0"/>
        <w:adjustRightInd w:val="0"/>
        <w:spacing w:line="360" w:lineRule="auto"/>
        <w:ind w:right="1985"/>
        <w:jc w:val="both"/>
        <w:rPr>
          <w:rFonts w:ascii="Arial" w:hAnsi="Arial" w:cs="Arial"/>
        </w:rPr>
      </w:pPr>
      <w:r>
        <w:rPr>
          <w:rFonts w:ascii="Arial" w:hAnsi="Arial" w:cs="Arial"/>
          <w:b/>
          <w:i/>
        </w:rPr>
        <w:t>Leinfelden-Echterdingen – (rp)</w:t>
      </w:r>
      <w:r>
        <w:rPr>
          <w:rFonts w:ascii="Arial" w:hAnsi="Arial" w:cs="Arial"/>
        </w:rPr>
        <w:t xml:space="preserve"> A familiar and proven aspect of the Tilt&amp;Turn range makes it possible to produce RC 2-compatible sliding systems, even in the case of high sash weights. As Roto states, this is thanks to a quartet of efficient mechanical components. These four components are also used in three different hardware product ranges from the “Sliding” portfolio, therefore ensuring effective burglary protection. In general, the fact that the Tilt&amp;Turn hardware technology is also suitable for producing sliding systems “once again” confirms the compatibility and reliability of the product ranges that the construction supplier has designed to ensure efficiency for window producers.</w:t>
      </w:r>
    </w:p>
    <w:p w14:paraId="6BB550B4" w14:textId="77777777" w:rsidR="009A5F73" w:rsidRDefault="009A5F73" w:rsidP="00A36D74">
      <w:pPr>
        <w:autoSpaceDE w:val="0"/>
        <w:autoSpaceDN w:val="0"/>
        <w:adjustRightInd w:val="0"/>
        <w:spacing w:line="360" w:lineRule="auto"/>
        <w:ind w:right="1985"/>
        <w:jc w:val="both"/>
        <w:rPr>
          <w:rFonts w:ascii="Arial" w:hAnsi="Arial" w:cs="Arial"/>
        </w:rPr>
      </w:pPr>
    </w:p>
    <w:p w14:paraId="36DB6A32" w14:textId="3315F5A5" w:rsidR="009A5F73" w:rsidRDefault="009A5F73" w:rsidP="00A36D74">
      <w:pPr>
        <w:autoSpaceDE w:val="0"/>
        <w:autoSpaceDN w:val="0"/>
        <w:adjustRightInd w:val="0"/>
        <w:spacing w:line="360" w:lineRule="auto"/>
        <w:ind w:right="1985"/>
        <w:jc w:val="both"/>
        <w:rPr>
          <w:rFonts w:ascii="Arial" w:hAnsi="Arial" w:cs="Arial"/>
        </w:rPr>
      </w:pPr>
      <w:r>
        <w:rPr>
          <w:rFonts w:ascii="Arial" w:hAnsi="Arial" w:cs="Arial"/>
        </w:rPr>
        <w:t>The package firstly consists of security mushroom locking cams with a height and gasket compression that can be continuously regulated. As the producer goes on to explain, combined with sturdy security strikers which feature multiple screw connections and have in some cases been specially designed, they securely lock into each other when closed in their positions installed around the frame, therefore preventing rapid jemmying. A lockable handle also prevents the hardware from being moved from the outside and therefore unlocked. The drilling protection, which is invisible from the outside and is installed in the groove, prevents the espagnolette from being drilled out.</w:t>
      </w:r>
    </w:p>
    <w:p w14:paraId="5ABB66F4" w14:textId="62697A0D" w:rsidR="009A5F73" w:rsidRDefault="009A5F73" w:rsidP="00A36D74">
      <w:pPr>
        <w:autoSpaceDE w:val="0"/>
        <w:autoSpaceDN w:val="0"/>
        <w:adjustRightInd w:val="0"/>
        <w:spacing w:line="360" w:lineRule="auto"/>
        <w:ind w:right="1985"/>
        <w:jc w:val="both"/>
        <w:rPr>
          <w:rFonts w:ascii="Arial" w:hAnsi="Arial" w:cs="Arial"/>
        </w:rPr>
      </w:pPr>
    </w:p>
    <w:p w14:paraId="037C35A5" w14:textId="57A46864" w:rsidR="009A5F73" w:rsidRDefault="005C26DA" w:rsidP="00A36D74">
      <w:pPr>
        <w:autoSpaceDE w:val="0"/>
        <w:autoSpaceDN w:val="0"/>
        <w:adjustRightInd w:val="0"/>
        <w:spacing w:line="360" w:lineRule="auto"/>
        <w:ind w:right="1985"/>
        <w:jc w:val="both"/>
        <w:rPr>
          <w:rFonts w:ascii="Arial" w:hAnsi="Arial" w:cs="Arial"/>
          <w:color w:val="000000"/>
        </w:rPr>
      </w:pPr>
      <w:r>
        <w:rPr>
          <w:rFonts w:ascii="Arial" w:hAnsi="Arial" w:cs="Arial"/>
          <w:color w:val="000000"/>
        </w:rPr>
        <w:t>By combining these components as required, Roto offers “impressive RC 2 security solutions” in the sliding hardware range. This applies specifically to the systems “Patio Inowa” for tightly sealed parallel retraction sliding doors, “Patio Alversa” in four versions for Parallel Sliding and Tilt&amp;Slide doors, and “Patio Life” for large and heavy Lift&amp;Slide doors weighing up to 400 kg and made of timber and timber-aluminium. Secure night ventilation is even possible for both the latter system and “Alversa”.</w:t>
      </w:r>
    </w:p>
    <w:p w14:paraId="1F9B3FF9" w14:textId="77777777" w:rsidR="00A36D74" w:rsidRPr="00722E29" w:rsidRDefault="00A36D74" w:rsidP="00A36D74">
      <w:pPr>
        <w:autoSpaceDE w:val="0"/>
        <w:autoSpaceDN w:val="0"/>
        <w:adjustRightInd w:val="0"/>
        <w:spacing w:line="360" w:lineRule="auto"/>
        <w:ind w:right="1985"/>
        <w:jc w:val="both"/>
        <w:rPr>
          <w:rFonts w:ascii="Arial" w:hAnsi="Arial" w:cs="Arial"/>
          <w:color w:val="000000"/>
        </w:rPr>
      </w:pPr>
    </w:p>
    <w:p w14:paraId="21F1E570" w14:textId="7ED5A772" w:rsidR="00A36D74" w:rsidRPr="00722E29" w:rsidRDefault="00F163C0" w:rsidP="00A36D74">
      <w:pPr>
        <w:autoSpaceDE w:val="0"/>
        <w:autoSpaceDN w:val="0"/>
        <w:adjustRightInd w:val="0"/>
        <w:spacing w:line="360" w:lineRule="auto"/>
        <w:ind w:right="1985"/>
        <w:jc w:val="both"/>
        <w:rPr>
          <w:rFonts w:ascii="Arial" w:hAnsi="Arial" w:cs="Arial"/>
          <w:b/>
          <w:color w:val="000000"/>
        </w:rPr>
      </w:pPr>
      <w:r>
        <w:rPr>
          <w:rFonts w:ascii="Arial" w:hAnsi="Arial" w:cs="Arial"/>
          <w:b/>
        </w:rPr>
        <w:t>Electronic added value</w:t>
      </w:r>
    </w:p>
    <w:p w14:paraId="57FBB315" w14:textId="77777777" w:rsidR="00A36D74" w:rsidRPr="00722E29" w:rsidRDefault="00A36D74" w:rsidP="00A36D74">
      <w:pPr>
        <w:autoSpaceDE w:val="0"/>
        <w:autoSpaceDN w:val="0"/>
        <w:adjustRightInd w:val="0"/>
        <w:spacing w:line="360" w:lineRule="auto"/>
        <w:ind w:right="1985"/>
        <w:jc w:val="both"/>
        <w:rPr>
          <w:rFonts w:ascii="Arial" w:hAnsi="Arial" w:cs="Arial"/>
        </w:rPr>
      </w:pPr>
    </w:p>
    <w:p w14:paraId="58A0C27F" w14:textId="6D23CAEC" w:rsidR="00A36D74" w:rsidRPr="00722E29" w:rsidRDefault="00CD16D1" w:rsidP="00A36D74">
      <w:pPr>
        <w:autoSpaceDE w:val="0"/>
        <w:autoSpaceDN w:val="0"/>
        <w:adjustRightInd w:val="0"/>
        <w:spacing w:line="360" w:lineRule="auto"/>
        <w:ind w:right="1985"/>
        <w:jc w:val="both"/>
        <w:rPr>
          <w:rFonts w:ascii="Arial" w:hAnsi="Arial" w:cs="Arial"/>
        </w:rPr>
      </w:pPr>
      <w:r>
        <w:rPr>
          <w:rFonts w:ascii="Arial" w:hAnsi="Arial" w:cs="Arial"/>
        </w:rPr>
        <w:t>Equipping the sliding hardware ranges with “E-Tec Control” components makes it possible to further increase their security level. This is achieved by integrating the sensors of the magnetic locking and opening monitoring system (MVS) into the striker. The producer reports that they also remain invisible, therefore maintaining the harmonious design of the entire sliding system.</w:t>
      </w:r>
    </w:p>
    <w:p w14:paraId="2A525DA0" w14:textId="77777777" w:rsidR="00A36D74" w:rsidRPr="00722E29" w:rsidRDefault="00A36D74" w:rsidP="00A36D74">
      <w:pPr>
        <w:spacing w:line="360" w:lineRule="auto"/>
        <w:ind w:right="1985"/>
        <w:jc w:val="both"/>
        <w:rPr>
          <w:rFonts w:ascii="Arial" w:hAnsi="Arial" w:cs="Arial"/>
        </w:rPr>
      </w:pPr>
    </w:p>
    <w:p w14:paraId="06870F1D" w14:textId="4AF3F484" w:rsidR="00A36D74" w:rsidRDefault="00A36D74">
      <w:pPr>
        <w:rPr>
          <w:rFonts w:ascii="Arial" w:hAnsi="Arial" w:cs="Arial"/>
          <w:bCs/>
          <w:color w:val="000000" w:themeColor="text1"/>
        </w:rPr>
      </w:pPr>
    </w:p>
    <w:p w14:paraId="0BF84CFD" w14:textId="77777777" w:rsidR="004A3BA6" w:rsidRPr="004A3BA6" w:rsidRDefault="004A3BA6">
      <w:pPr>
        <w:rPr>
          <w:rFonts w:ascii="Arial" w:hAnsi="Arial" w:cs="Arial"/>
          <w:bCs/>
          <w:color w:val="000000" w:themeColor="text1"/>
        </w:rPr>
      </w:pPr>
    </w:p>
    <w:p w14:paraId="7CE80583" w14:textId="2B0B79A0" w:rsidR="00A36D74" w:rsidRPr="004A3BA6" w:rsidRDefault="00A36D74">
      <w:pPr>
        <w:rPr>
          <w:rFonts w:ascii="Arial" w:hAnsi="Arial" w:cs="Arial"/>
          <w:bCs/>
          <w:color w:val="000000" w:themeColor="text1"/>
        </w:rPr>
      </w:pPr>
    </w:p>
    <w:p w14:paraId="7245BABA" w14:textId="77777777" w:rsidR="00F163C0" w:rsidRDefault="00F163C0">
      <w:pPr>
        <w:rPr>
          <w:rFonts w:ascii="Arial" w:hAnsi="Arial" w:cs="Arial"/>
          <w:bCs/>
          <w:color w:val="000000" w:themeColor="text1"/>
        </w:rPr>
      </w:pPr>
    </w:p>
    <w:p w14:paraId="3E649B02" w14:textId="77777777" w:rsidR="003468F1" w:rsidRDefault="003468F1">
      <w:pPr>
        <w:rPr>
          <w:rFonts w:ascii="Arial" w:hAnsi="Arial" w:cs="Arial"/>
          <w:bCs/>
          <w:color w:val="000000" w:themeColor="text1"/>
        </w:rPr>
      </w:pPr>
    </w:p>
    <w:p w14:paraId="349B6CE0" w14:textId="77777777" w:rsidR="003468F1" w:rsidRDefault="003468F1">
      <w:pPr>
        <w:rPr>
          <w:rFonts w:ascii="Arial" w:hAnsi="Arial" w:cs="Arial"/>
          <w:bCs/>
          <w:color w:val="000000" w:themeColor="text1"/>
        </w:rPr>
      </w:pPr>
    </w:p>
    <w:p w14:paraId="49AC9C59" w14:textId="77777777" w:rsidR="003468F1" w:rsidRDefault="003468F1">
      <w:pPr>
        <w:rPr>
          <w:rFonts w:ascii="Arial" w:hAnsi="Arial" w:cs="Arial"/>
          <w:bCs/>
          <w:color w:val="000000" w:themeColor="text1"/>
        </w:rPr>
      </w:pPr>
    </w:p>
    <w:p w14:paraId="7DF6ED67" w14:textId="77777777" w:rsidR="003468F1" w:rsidRDefault="003468F1">
      <w:pPr>
        <w:rPr>
          <w:rFonts w:ascii="Arial" w:hAnsi="Arial" w:cs="Arial"/>
          <w:bCs/>
          <w:color w:val="000000" w:themeColor="text1"/>
        </w:rPr>
      </w:pPr>
    </w:p>
    <w:p w14:paraId="04FE77EA" w14:textId="77777777" w:rsidR="003468F1" w:rsidRDefault="003468F1">
      <w:pPr>
        <w:rPr>
          <w:rFonts w:ascii="Arial" w:hAnsi="Arial" w:cs="Arial"/>
          <w:bCs/>
          <w:color w:val="000000" w:themeColor="text1"/>
        </w:rPr>
      </w:pPr>
    </w:p>
    <w:p w14:paraId="314B0A46" w14:textId="77777777" w:rsidR="003468F1" w:rsidRDefault="003468F1">
      <w:pPr>
        <w:rPr>
          <w:rFonts w:ascii="Arial" w:hAnsi="Arial" w:cs="Arial"/>
          <w:bCs/>
          <w:color w:val="000000" w:themeColor="text1"/>
        </w:rPr>
      </w:pPr>
    </w:p>
    <w:p w14:paraId="26D5F719" w14:textId="77777777" w:rsidR="003468F1" w:rsidRDefault="003468F1">
      <w:pPr>
        <w:rPr>
          <w:rFonts w:ascii="Arial" w:hAnsi="Arial" w:cs="Arial"/>
          <w:bCs/>
          <w:color w:val="000000" w:themeColor="text1"/>
        </w:rPr>
      </w:pPr>
    </w:p>
    <w:p w14:paraId="7975417C" w14:textId="77777777" w:rsidR="003468F1" w:rsidRDefault="003468F1">
      <w:pPr>
        <w:rPr>
          <w:rFonts w:ascii="Arial" w:hAnsi="Arial" w:cs="Arial"/>
          <w:bCs/>
          <w:color w:val="000000" w:themeColor="text1"/>
        </w:rPr>
      </w:pPr>
    </w:p>
    <w:p w14:paraId="225E3639" w14:textId="77777777" w:rsidR="003468F1" w:rsidRDefault="003468F1">
      <w:pPr>
        <w:rPr>
          <w:rFonts w:ascii="Arial" w:hAnsi="Arial" w:cs="Arial"/>
          <w:bCs/>
          <w:color w:val="000000" w:themeColor="text1"/>
        </w:rPr>
      </w:pPr>
    </w:p>
    <w:p w14:paraId="1352EC12" w14:textId="77777777" w:rsidR="003468F1" w:rsidRDefault="003468F1">
      <w:pPr>
        <w:rPr>
          <w:rFonts w:ascii="Arial" w:hAnsi="Arial" w:cs="Arial"/>
          <w:bCs/>
          <w:color w:val="000000" w:themeColor="text1"/>
        </w:rPr>
      </w:pPr>
    </w:p>
    <w:p w14:paraId="6F372D54" w14:textId="77777777" w:rsidR="003468F1" w:rsidRDefault="003468F1">
      <w:pPr>
        <w:rPr>
          <w:rFonts w:ascii="Arial" w:hAnsi="Arial" w:cs="Arial"/>
          <w:bCs/>
          <w:color w:val="000000" w:themeColor="text1"/>
        </w:rPr>
      </w:pPr>
    </w:p>
    <w:p w14:paraId="32D2D199" w14:textId="77777777" w:rsidR="003468F1" w:rsidRDefault="003468F1">
      <w:pPr>
        <w:rPr>
          <w:rFonts w:ascii="Arial" w:hAnsi="Arial" w:cs="Arial"/>
          <w:bCs/>
          <w:color w:val="000000" w:themeColor="text1"/>
        </w:rPr>
      </w:pPr>
    </w:p>
    <w:p w14:paraId="5CBFAB94" w14:textId="77777777" w:rsidR="003468F1" w:rsidRDefault="003468F1">
      <w:pPr>
        <w:rPr>
          <w:rFonts w:ascii="Arial" w:hAnsi="Arial" w:cs="Arial"/>
          <w:bCs/>
          <w:color w:val="000000" w:themeColor="text1"/>
        </w:rPr>
      </w:pPr>
    </w:p>
    <w:p w14:paraId="4026342B" w14:textId="77777777" w:rsidR="003468F1" w:rsidRDefault="003468F1">
      <w:pPr>
        <w:rPr>
          <w:rFonts w:ascii="Arial" w:hAnsi="Arial" w:cs="Arial"/>
          <w:bCs/>
          <w:color w:val="000000" w:themeColor="text1"/>
        </w:rPr>
      </w:pPr>
    </w:p>
    <w:p w14:paraId="14AC2293" w14:textId="77777777" w:rsidR="003468F1" w:rsidRDefault="003468F1">
      <w:pPr>
        <w:rPr>
          <w:rFonts w:ascii="Arial" w:hAnsi="Arial" w:cs="Arial"/>
          <w:bCs/>
          <w:color w:val="000000" w:themeColor="text1"/>
        </w:rPr>
      </w:pPr>
    </w:p>
    <w:p w14:paraId="2AB729C9" w14:textId="77777777" w:rsidR="003468F1" w:rsidRDefault="003468F1">
      <w:pPr>
        <w:rPr>
          <w:rFonts w:ascii="Arial" w:hAnsi="Arial" w:cs="Arial"/>
          <w:bCs/>
          <w:color w:val="000000" w:themeColor="text1"/>
        </w:rPr>
      </w:pPr>
    </w:p>
    <w:p w14:paraId="4FCAC954" w14:textId="77777777" w:rsidR="003468F1" w:rsidRDefault="003468F1">
      <w:pPr>
        <w:rPr>
          <w:rFonts w:ascii="Arial" w:hAnsi="Arial" w:cs="Arial"/>
          <w:bCs/>
          <w:color w:val="000000" w:themeColor="text1"/>
        </w:rPr>
      </w:pPr>
    </w:p>
    <w:p w14:paraId="319A7608" w14:textId="77777777" w:rsidR="003468F1" w:rsidRDefault="003468F1">
      <w:pPr>
        <w:rPr>
          <w:rFonts w:ascii="Arial" w:hAnsi="Arial" w:cs="Arial"/>
          <w:bCs/>
          <w:color w:val="000000" w:themeColor="text1"/>
        </w:rPr>
      </w:pPr>
    </w:p>
    <w:p w14:paraId="0DAED492" w14:textId="77777777" w:rsidR="003468F1" w:rsidRDefault="003468F1">
      <w:pPr>
        <w:rPr>
          <w:rFonts w:ascii="Arial" w:hAnsi="Arial" w:cs="Arial"/>
          <w:bCs/>
          <w:color w:val="000000" w:themeColor="text1"/>
        </w:rPr>
      </w:pPr>
    </w:p>
    <w:p w14:paraId="071D9958" w14:textId="77777777" w:rsidR="003468F1" w:rsidRPr="004A3BA6" w:rsidRDefault="003468F1">
      <w:pPr>
        <w:rPr>
          <w:rFonts w:ascii="Arial" w:hAnsi="Arial" w:cs="Arial"/>
          <w:bCs/>
          <w:color w:val="000000" w:themeColor="text1"/>
        </w:rPr>
      </w:pPr>
    </w:p>
    <w:p w14:paraId="63EE2C54" w14:textId="77777777" w:rsidR="00A36D74" w:rsidRPr="004A3BA6" w:rsidRDefault="00A36D74">
      <w:pPr>
        <w:rPr>
          <w:rFonts w:ascii="Arial" w:hAnsi="Arial" w:cs="Arial"/>
          <w:bCs/>
          <w:color w:val="000000" w:themeColor="text1"/>
        </w:rPr>
      </w:pPr>
    </w:p>
    <w:p w14:paraId="5B67014C" w14:textId="6C285FC0" w:rsidR="00C923A0" w:rsidRPr="006030D9" w:rsidRDefault="00E873BF">
      <w:pPr>
        <w:rPr>
          <w:rFonts w:ascii="Arial" w:hAnsi="Arial" w:cs="Arial"/>
          <w:b/>
          <w:color w:val="000000" w:themeColor="text1"/>
        </w:rPr>
      </w:pPr>
      <w:r>
        <w:rPr>
          <w:rFonts w:ascii="Arial" w:hAnsi="Arial" w:cs="Arial"/>
          <w:b/>
          <w:color w:val="000000"/>
        </w:rPr>
        <w:t>Captions</w:t>
      </w:r>
    </w:p>
    <w:p w14:paraId="19A9A205" w14:textId="065604CE" w:rsidR="00C923A0" w:rsidRDefault="00C923A0">
      <w:pPr>
        <w:rPr>
          <w:rFonts w:ascii="Arial" w:hAnsi="Arial" w:cs="Arial"/>
          <w:color w:val="000000" w:themeColor="text1"/>
        </w:rPr>
      </w:pPr>
    </w:p>
    <w:p w14:paraId="7F91EFF9" w14:textId="77777777" w:rsidR="00A36D74" w:rsidRDefault="00A36D74">
      <w:pPr>
        <w:rPr>
          <w:rFonts w:ascii="Arial" w:hAnsi="Arial" w:cs="Arial"/>
          <w:color w:val="000000" w:themeColor="text1"/>
        </w:rPr>
      </w:pPr>
    </w:p>
    <w:p w14:paraId="0F35C42B" w14:textId="41EFC2CC" w:rsidR="009E1120" w:rsidRPr="00E423D8" w:rsidRDefault="00E423D8" w:rsidP="00E423D8">
      <w:pPr>
        <w:autoSpaceDE w:val="0"/>
        <w:autoSpaceDN w:val="0"/>
        <w:adjustRightInd w:val="0"/>
        <w:spacing w:line="360" w:lineRule="auto"/>
        <w:ind w:right="1985"/>
        <w:jc w:val="both"/>
        <w:rPr>
          <w:rFonts w:ascii="Arial" w:hAnsi="Arial" w:cs="Arial"/>
          <w:color w:val="000000"/>
        </w:rPr>
      </w:pPr>
      <w:r>
        <w:rPr>
          <w:rFonts w:ascii="Arial" w:hAnsi="Arial" w:cs="Arial"/>
          <w:color w:val="000000"/>
        </w:rPr>
        <w:t xml:space="preserve">Efficient mechanical burglary protection at RC 2 level is ensured even for sliding windows and doors, states Roto. To achieve this, the producer equips three hardware product ranges with suitable security components. This </w:t>
      </w:r>
      <w:r>
        <w:rPr>
          <w:rFonts w:ascii="Arial" w:hAnsi="Arial" w:cs="Arial"/>
        </w:rPr>
        <w:t xml:space="preserve">also includes special security strikers for the mullion in the “Patio Inowa” parallel retraction sliding system. </w:t>
      </w:r>
    </w:p>
    <w:p w14:paraId="7670B9C9" w14:textId="3A5BDBC3" w:rsidR="003D01D1" w:rsidRPr="00E423D8" w:rsidRDefault="003D01D1" w:rsidP="003D01D1">
      <w:pPr>
        <w:tabs>
          <w:tab w:val="right" w:pos="6804"/>
        </w:tabs>
        <w:spacing w:line="360" w:lineRule="auto"/>
        <w:ind w:right="1982"/>
        <w:jc w:val="both"/>
        <w:rPr>
          <w:rFonts w:ascii="Arial" w:hAnsi="Arial" w:cs="Arial"/>
          <w:color w:val="000000" w:themeColor="text1"/>
        </w:rPr>
      </w:pPr>
      <w:r>
        <w:rPr>
          <w:rFonts w:ascii="Arial" w:hAnsi="Arial" w:cs="Arial"/>
          <w:b/>
          <w:color w:val="000000"/>
        </w:rPr>
        <w:t>Photo:</w:t>
      </w:r>
      <w:r>
        <w:rPr>
          <w:rFonts w:ascii="Arial" w:hAnsi="Arial" w:cs="Arial"/>
          <w:color w:val="000000"/>
        </w:rPr>
        <w:t xml:space="preserve"> Roto</w:t>
      </w:r>
      <w:r>
        <w:rPr>
          <w:rFonts w:ascii="Arial" w:hAnsi="Arial" w:cs="Arial"/>
          <w:color w:val="000000"/>
        </w:rPr>
        <w:tab/>
      </w:r>
      <w:r w:rsidR="00B55486" w:rsidRPr="00E423D8">
        <w:rPr>
          <w:rFonts w:ascii="Arial" w:eastAsia="Times" w:hAnsi="Arial" w:cs="Arial"/>
          <w:b/>
          <w:color w:val="000000" w:themeColor="text1"/>
          <w:lang w:val="en-US"/>
        </w:rPr>
        <w:t>Roto_Patio_Inowa</w:t>
      </w:r>
      <w:r w:rsidR="00B55486">
        <w:rPr>
          <w:rFonts w:ascii="Arial" w:eastAsia="Times" w:hAnsi="Arial" w:cs="Arial"/>
          <w:b/>
          <w:color w:val="000000" w:themeColor="text1"/>
          <w:lang w:val="en-US"/>
        </w:rPr>
        <w:t>_Aluminium</w:t>
      </w:r>
      <w:r w:rsidR="00B55486" w:rsidRPr="00E423D8">
        <w:rPr>
          <w:rFonts w:ascii="Arial" w:hAnsi="Arial" w:cs="Arial"/>
          <w:b/>
          <w:color w:val="000000" w:themeColor="text1"/>
          <w:lang w:val="en-US"/>
        </w:rPr>
        <w:t>.</w:t>
      </w:r>
      <w:r w:rsidR="00B55486">
        <w:rPr>
          <w:rFonts w:ascii="Arial" w:hAnsi="Arial" w:cs="Arial"/>
          <w:b/>
          <w:color w:val="000000" w:themeColor="text1"/>
          <w:lang w:val="en-US"/>
        </w:rPr>
        <w:t>jpg</w:t>
      </w:r>
    </w:p>
    <w:p w14:paraId="66B9382D" w14:textId="43C3ADD6" w:rsidR="00287C95" w:rsidRPr="00E423D8" w:rsidRDefault="00287C95" w:rsidP="00287C95">
      <w:pPr>
        <w:rPr>
          <w:rFonts w:ascii="Arial" w:hAnsi="Arial" w:cs="Arial"/>
          <w:color w:val="000000" w:themeColor="text1"/>
        </w:rPr>
      </w:pPr>
    </w:p>
    <w:p w14:paraId="3253E353" w14:textId="77777777" w:rsidR="00A36D74" w:rsidRDefault="00A36D74" w:rsidP="00A36D74">
      <w:pPr>
        <w:spacing w:line="360" w:lineRule="auto"/>
        <w:ind w:right="1985"/>
        <w:jc w:val="both"/>
        <w:rPr>
          <w:rFonts w:ascii="Arial" w:hAnsi="Arial" w:cs="Arial"/>
        </w:rPr>
      </w:pPr>
    </w:p>
    <w:p w14:paraId="5663669E" w14:textId="77777777" w:rsidR="003468F1" w:rsidRPr="00E423D8" w:rsidRDefault="003468F1" w:rsidP="00A36D74">
      <w:pPr>
        <w:spacing w:line="360" w:lineRule="auto"/>
        <w:ind w:right="1985"/>
        <w:jc w:val="both"/>
        <w:rPr>
          <w:rFonts w:ascii="Arial" w:hAnsi="Arial" w:cs="Arial"/>
        </w:rPr>
      </w:pPr>
    </w:p>
    <w:p w14:paraId="00FAE843" w14:textId="0BD6CFF0" w:rsidR="00A36D74" w:rsidRPr="00722E29" w:rsidRDefault="00E423D8" w:rsidP="00A36D74">
      <w:pPr>
        <w:autoSpaceDE w:val="0"/>
        <w:autoSpaceDN w:val="0"/>
        <w:adjustRightInd w:val="0"/>
        <w:spacing w:line="360" w:lineRule="auto"/>
        <w:ind w:right="1985"/>
        <w:jc w:val="both"/>
        <w:rPr>
          <w:rFonts w:ascii="Arial" w:hAnsi="Arial" w:cs="Arial"/>
        </w:rPr>
      </w:pPr>
      <w:r>
        <w:rPr>
          <w:rFonts w:ascii="Arial" w:hAnsi="Arial" w:cs="Arial"/>
        </w:rPr>
        <w:t xml:space="preserve">No security risk despite night ventilation: the mushroom cams securely fixed in the striker still keep the “Patio Life” sliding system by Roto securely locked. The result is natural ventilation which cannot be seen from the outside with efficient anti-jemmy protection for RC 2-compatible solutions at the same time. </w:t>
      </w:r>
    </w:p>
    <w:p w14:paraId="2BEEAF0A" w14:textId="710A8BB9" w:rsidR="00117C94" w:rsidRPr="006D7F08" w:rsidRDefault="00287C95" w:rsidP="00287C95">
      <w:pPr>
        <w:tabs>
          <w:tab w:val="right" w:pos="6804"/>
        </w:tabs>
        <w:spacing w:line="360" w:lineRule="auto"/>
        <w:ind w:right="1982"/>
        <w:jc w:val="both"/>
        <w:rPr>
          <w:rFonts w:ascii="Arial" w:hAnsi="Arial" w:cs="Arial"/>
          <w:color w:val="000000" w:themeColor="text1"/>
        </w:rPr>
      </w:pPr>
      <w:r>
        <w:rPr>
          <w:rFonts w:ascii="Arial" w:hAnsi="Arial" w:cs="Arial"/>
          <w:b/>
          <w:color w:val="000000"/>
        </w:rPr>
        <w:t>Photo</w:t>
      </w:r>
      <w:bookmarkStart w:id="0" w:name="_GoBack"/>
      <w:bookmarkEnd w:id="0"/>
      <w:r>
        <w:rPr>
          <w:rFonts w:ascii="Arial" w:hAnsi="Arial" w:cs="Arial"/>
          <w:b/>
          <w:color w:val="000000"/>
        </w:rPr>
        <w:t>:</w:t>
      </w:r>
      <w:r>
        <w:rPr>
          <w:rFonts w:ascii="Arial" w:hAnsi="Arial" w:cs="Arial"/>
          <w:color w:val="000000"/>
        </w:rPr>
        <w:t xml:space="preserve"> Roto</w:t>
      </w:r>
      <w:r>
        <w:rPr>
          <w:rFonts w:ascii="Arial" w:hAnsi="Arial" w:cs="Arial"/>
          <w:color w:val="000000"/>
        </w:rPr>
        <w:tab/>
      </w:r>
      <w:r w:rsidR="00B55486">
        <w:rPr>
          <w:rFonts w:ascii="Arial" w:eastAsia="Times" w:hAnsi="Arial" w:cs="Arial"/>
          <w:b/>
          <w:color w:val="000000" w:themeColor="text1"/>
          <w:lang w:val="it-IT"/>
        </w:rPr>
        <w:t>Roto_Patio_Life_Holz</w:t>
      </w:r>
      <w:r w:rsidR="00B55486" w:rsidRPr="00117C94">
        <w:rPr>
          <w:rFonts w:ascii="Arial" w:hAnsi="Arial" w:cs="Arial"/>
          <w:b/>
          <w:color w:val="000000" w:themeColor="text1"/>
          <w:lang w:val="en-US"/>
        </w:rPr>
        <w:t>.</w:t>
      </w:r>
      <w:r w:rsidR="00B55486">
        <w:rPr>
          <w:rFonts w:ascii="Arial" w:hAnsi="Arial" w:cs="Arial"/>
          <w:b/>
          <w:color w:val="000000" w:themeColor="text1"/>
          <w:lang w:val="en-US"/>
        </w:rPr>
        <w:t>jpg</w:t>
      </w:r>
    </w:p>
    <w:p w14:paraId="4CDEABD6" w14:textId="15731D51" w:rsidR="00287C95" w:rsidRPr="006D7F08" w:rsidRDefault="00287C95" w:rsidP="00287C95">
      <w:pPr>
        <w:rPr>
          <w:rFonts w:ascii="Arial" w:hAnsi="Arial" w:cs="Arial"/>
        </w:rPr>
      </w:pPr>
    </w:p>
    <w:p w14:paraId="7C386777" w14:textId="77777777" w:rsidR="00287C95" w:rsidRDefault="00287C95" w:rsidP="00287C95">
      <w:pPr>
        <w:rPr>
          <w:rFonts w:ascii="Arial" w:hAnsi="Arial" w:cs="Arial"/>
        </w:rPr>
      </w:pPr>
    </w:p>
    <w:p w14:paraId="15907035" w14:textId="77777777" w:rsidR="003468F1" w:rsidRDefault="003468F1" w:rsidP="00287C95">
      <w:pPr>
        <w:rPr>
          <w:rFonts w:ascii="Arial" w:hAnsi="Arial" w:cs="Arial"/>
        </w:rPr>
      </w:pPr>
    </w:p>
    <w:p w14:paraId="612D4D4F" w14:textId="77777777" w:rsidR="003468F1" w:rsidRDefault="003468F1" w:rsidP="00287C95">
      <w:pPr>
        <w:rPr>
          <w:rFonts w:ascii="Arial" w:hAnsi="Arial" w:cs="Arial"/>
        </w:rPr>
      </w:pPr>
    </w:p>
    <w:p w14:paraId="21FBC869" w14:textId="77777777" w:rsidR="003468F1" w:rsidRDefault="003468F1" w:rsidP="00287C95">
      <w:pPr>
        <w:rPr>
          <w:rFonts w:ascii="Arial" w:hAnsi="Arial" w:cs="Arial"/>
        </w:rPr>
      </w:pPr>
    </w:p>
    <w:p w14:paraId="53442F86" w14:textId="77777777" w:rsidR="003468F1" w:rsidRDefault="003468F1" w:rsidP="00287C95">
      <w:pPr>
        <w:rPr>
          <w:rFonts w:ascii="Arial" w:hAnsi="Arial" w:cs="Arial"/>
        </w:rPr>
      </w:pPr>
    </w:p>
    <w:p w14:paraId="79DFF72D" w14:textId="77777777" w:rsidR="003468F1" w:rsidRDefault="003468F1" w:rsidP="00287C95">
      <w:pPr>
        <w:rPr>
          <w:rFonts w:ascii="Arial" w:hAnsi="Arial" w:cs="Arial"/>
        </w:rPr>
      </w:pPr>
    </w:p>
    <w:p w14:paraId="201A6ED6" w14:textId="77777777" w:rsidR="003468F1" w:rsidRDefault="003468F1" w:rsidP="00287C95">
      <w:pPr>
        <w:rPr>
          <w:rFonts w:ascii="Arial" w:hAnsi="Arial" w:cs="Arial"/>
        </w:rPr>
      </w:pPr>
    </w:p>
    <w:p w14:paraId="311ADA64" w14:textId="77777777" w:rsidR="003468F1" w:rsidRDefault="003468F1" w:rsidP="00287C95">
      <w:pPr>
        <w:rPr>
          <w:rFonts w:ascii="Arial" w:hAnsi="Arial" w:cs="Arial"/>
        </w:rPr>
      </w:pPr>
    </w:p>
    <w:p w14:paraId="6E38EF37" w14:textId="77777777" w:rsidR="003468F1" w:rsidRDefault="003468F1" w:rsidP="00287C95">
      <w:pPr>
        <w:rPr>
          <w:rFonts w:ascii="Arial" w:hAnsi="Arial" w:cs="Arial"/>
        </w:rPr>
      </w:pPr>
    </w:p>
    <w:p w14:paraId="193DF65C" w14:textId="77777777" w:rsidR="003468F1" w:rsidRDefault="003468F1" w:rsidP="00287C95">
      <w:pPr>
        <w:rPr>
          <w:rFonts w:ascii="Arial" w:hAnsi="Arial" w:cs="Arial"/>
        </w:rPr>
      </w:pPr>
    </w:p>
    <w:p w14:paraId="7920F81E" w14:textId="77777777" w:rsidR="003468F1" w:rsidRDefault="003468F1" w:rsidP="00287C95">
      <w:pPr>
        <w:rPr>
          <w:rFonts w:ascii="Arial" w:hAnsi="Arial" w:cs="Arial"/>
        </w:rPr>
      </w:pPr>
    </w:p>
    <w:p w14:paraId="00DB88CB" w14:textId="77777777" w:rsidR="003468F1" w:rsidRDefault="003468F1" w:rsidP="00287C95">
      <w:pPr>
        <w:rPr>
          <w:rFonts w:ascii="Arial" w:hAnsi="Arial" w:cs="Arial"/>
        </w:rPr>
      </w:pPr>
    </w:p>
    <w:p w14:paraId="0883190C" w14:textId="77777777" w:rsidR="00AC6556" w:rsidRPr="006D7F08" w:rsidRDefault="00AC6556">
      <w:pPr>
        <w:rPr>
          <w:rFonts w:ascii="Arial" w:hAnsi="Arial" w:cs="Arial"/>
        </w:rPr>
      </w:pPr>
    </w:p>
    <w:p w14:paraId="5DFDB6B2" w14:textId="628A165C" w:rsidR="00373D13" w:rsidRPr="000C2BB2" w:rsidRDefault="00373D13" w:rsidP="00373D13">
      <w:pPr>
        <w:spacing w:line="360" w:lineRule="auto"/>
        <w:ind w:right="1982"/>
        <w:jc w:val="both"/>
        <w:rPr>
          <w:rFonts w:ascii="Arial" w:hAnsi="Arial" w:cs="Arial"/>
          <w:sz w:val="17"/>
          <w:lang w:val="de-DE"/>
        </w:rPr>
      </w:pPr>
      <w:r w:rsidRPr="000C2BB2">
        <w:rPr>
          <w:rFonts w:ascii="Arial" w:hAnsi="Arial" w:cs="Arial"/>
          <w:sz w:val="17"/>
          <w:lang w:val="de-DE"/>
        </w:rPr>
        <w:t>Print free – copy requested</w:t>
      </w:r>
    </w:p>
    <w:p w14:paraId="5E1A78D7" w14:textId="77777777" w:rsidR="005B337E" w:rsidRPr="000C2BB2" w:rsidRDefault="005B337E" w:rsidP="005B337E">
      <w:pPr>
        <w:spacing w:line="240" w:lineRule="exact"/>
        <w:ind w:right="1985"/>
        <w:jc w:val="both"/>
        <w:rPr>
          <w:rFonts w:ascii="Arial" w:hAnsi="Arial" w:cs="Arial"/>
          <w:b/>
          <w:sz w:val="17"/>
          <w:lang w:val="de-DE"/>
        </w:rPr>
      </w:pPr>
    </w:p>
    <w:p w14:paraId="389AAB98" w14:textId="7E1B2B1B" w:rsidR="005B337E" w:rsidRPr="00B55486" w:rsidRDefault="005B337E" w:rsidP="005B337E">
      <w:pPr>
        <w:spacing w:line="240" w:lineRule="exact"/>
        <w:ind w:right="1985"/>
        <w:jc w:val="both"/>
        <w:rPr>
          <w:rFonts w:ascii="Arial" w:hAnsi="Arial" w:cs="Arial"/>
          <w:sz w:val="17"/>
          <w:lang w:val="de-DE"/>
        </w:rPr>
      </w:pPr>
      <w:r w:rsidRPr="00B55486">
        <w:rPr>
          <w:rFonts w:ascii="Arial" w:hAnsi="Arial" w:cs="Arial"/>
          <w:b/>
          <w:sz w:val="17"/>
          <w:lang w:val="de-DE"/>
        </w:rPr>
        <w:t xml:space="preserve">Publisher: </w:t>
      </w:r>
      <w:r w:rsidRPr="00B55486">
        <w:rPr>
          <w:rFonts w:ascii="Arial" w:hAnsi="Arial" w:cs="Arial"/>
          <w:sz w:val="17"/>
          <w:lang w:val="de-DE"/>
        </w:rPr>
        <w:t>Roto Frank Fenster- und Türtechnologie GmbH • Wilhelm-Frank-Platz 1 • 70771 Leinfelden-Echterdingen • Germany   Tel. +49 711 7598 0 • Fax +49 711 7598 253 • info@roto-frank.com</w:t>
      </w:r>
    </w:p>
    <w:p w14:paraId="7DC4A7E6" w14:textId="72D965C8" w:rsidR="00373D13" w:rsidRPr="00572A99" w:rsidRDefault="005B337E" w:rsidP="00373D13">
      <w:pPr>
        <w:spacing w:line="240" w:lineRule="exact"/>
        <w:ind w:right="1985"/>
        <w:jc w:val="both"/>
        <w:rPr>
          <w:rFonts w:ascii="Arial" w:hAnsi="Arial" w:cs="Arial"/>
          <w:sz w:val="17"/>
        </w:rPr>
      </w:pPr>
      <w:r w:rsidRPr="00B55486">
        <w:rPr>
          <w:rFonts w:ascii="Arial" w:hAnsi="Arial" w:cs="Arial"/>
          <w:b/>
          <w:sz w:val="17"/>
          <w:lang w:val="de-DE"/>
        </w:rPr>
        <w:t xml:space="preserve">Editor: </w:t>
      </w:r>
      <w:r w:rsidRPr="00B55486">
        <w:rPr>
          <w:rFonts w:ascii="Arial" w:hAnsi="Arial" w:cs="Arial"/>
          <w:sz w:val="17"/>
          <w:lang w:val="de-DE"/>
        </w:rPr>
        <w:t xml:space="preserve">Linnigpublic Agentur für Öffentlichkeitsarbeit GmbH • Koblenz office • Fritz-von-Unruh-Straße 1 • 56077 Koblenz • Germany • Tel. </w:t>
      </w:r>
      <w:r>
        <w:rPr>
          <w:rFonts w:ascii="Arial" w:hAnsi="Arial" w:cs="Arial"/>
          <w:sz w:val="17"/>
        </w:rPr>
        <w:t>+49 261 303839 0 • Fax +49 261 303839 1 • koblenz@linnigpublic.de; Hamburg office • Flottbeker Drift 4 • 22607 Hamburg • Germany • Tel. +49 40 82278216 • hamburg@linnigpublic.de</w:t>
      </w:r>
    </w:p>
    <w:sectPr w:rsidR="00373D13" w:rsidRPr="00572A99" w:rsidSect="00373D13">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C14F3" w14:textId="77777777" w:rsidR="007E086E" w:rsidRDefault="007E086E">
      <w:r>
        <w:separator/>
      </w:r>
    </w:p>
  </w:endnote>
  <w:endnote w:type="continuationSeparator" w:id="0">
    <w:p w14:paraId="5845F399" w14:textId="77777777" w:rsidR="007E086E" w:rsidRDefault="007E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TUnivers 330 BasicLight">
    <w:altName w:val="Times New Roman"/>
    <w:charset w:val="00"/>
    <w:family w:val="auto"/>
    <w:pitch w:val="variable"/>
    <w:sig w:usb0="00000003"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0C2BB2">
      <w:rPr>
        <w:rStyle w:val="Seitenzahl"/>
        <w:rFonts w:ascii="Arial" w:hAnsi="Arial"/>
        <w:noProof/>
        <w:sz w:val="18"/>
      </w:rPr>
      <w:t>3</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0C2BB2">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B0A72" w14:textId="77777777" w:rsidR="007E086E" w:rsidRDefault="007E086E">
      <w:r>
        <w:separator/>
      </w:r>
    </w:p>
  </w:footnote>
  <w:footnote w:type="continuationSeparator" w:id="0">
    <w:p w14:paraId="44EEFE0A" w14:textId="77777777" w:rsidR="007E086E" w:rsidRDefault="007E0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348C9"/>
    <w:rsid w:val="00044047"/>
    <w:rsid w:val="0005795A"/>
    <w:rsid w:val="000649BD"/>
    <w:rsid w:val="00065F84"/>
    <w:rsid w:val="00066218"/>
    <w:rsid w:val="00071B22"/>
    <w:rsid w:val="00080688"/>
    <w:rsid w:val="0009177E"/>
    <w:rsid w:val="000A5E46"/>
    <w:rsid w:val="000B06A4"/>
    <w:rsid w:val="000C158B"/>
    <w:rsid w:val="000C1E7A"/>
    <w:rsid w:val="000C2BB2"/>
    <w:rsid w:val="000C4F11"/>
    <w:rsid w:val="000C621F"/>
    <w:rsid w:val="000D16CB"/>
    <w:rsid w:val="000D486A"/>
    <w:rsid w:val="000E257E"/>
    <w:rsid w:val="000F15E2"/>
    <w:rsid w:val="000F1972"/>
    <w:rsid w:val="0010070E"/>
    <w:rsid w:val="0011060F"/>
    <w:rsid w:val="00113E1D"/>
    <w:rsid w:val="00114C47"/>
    <w:rsid w:val="0011783E"/>
    <w:rsid w:val="00117C94"/>
    <w:rsid w:val="00120B3F"/>
    <w:rsid w:val="00123ACD"/>
    <w:rsid w:val="00124594"/>
    <w:rsid w:val="0012616E"/>
    <w:rsid w:val="00126EC4"/>
    <w:rsid w:val="001700DF"/>
    <w:rsid w:val="00170E49"/>
    <w:rsid w:val="00180777"/>
    <w:rsid w:val="00185092"/>
    <w:rsid w:val="00186D9F"/>
    <w:rsid w:val="00191A11"/>
    <w:rsid w:val="00195BBA"/>
    <w:rsid w:val="001A5EC9"/>
    <w:rsid w:val="001A74CA"/>
    <w:rsid w:val="001C726F"/>
    <w:rsid w:val="001D5EA1"/>
    <w:rsid w:val="001E0469"/>
    <w:rsid w:val="001E3244"/>
    <w:rsid w:val="001E6184"/>
    <w:rsid w:val="001F34C1"/>
    <w:rsid w:val="001F39B6"/>
    <w:rsid w:val="00201F02"/>
    <w:rsid w:val="0020248F"/>
    <w:rsid w:val="00206081"/>
    <w:rsid w:val="002128D0"/>
    <w:rsid w:val="00215364"/>
    <w:rsid w:val="0022016F"/>
    <w:rsid w:val="002231C2"/>
    <w:rsid w:val="00224F85"/>
    <w:rsid w:val="00237218"/>
    <w:rsid w:val="00237AE8"/>
    <w:rsid w:val="00237BDA"/>
    <w:rsid w:val="00261B96"/>
    <w:rsid w:val="00262EF8"/>
    <w:rsid w:val="00270FFA"/>
    <w:rsid w:val="0027775D"/>
    <w:rsid w:val="00280F9E"/>
    <w:rsid w:val="0028704A"/>
    <w:rsid w:val="00287C95"/>
    <w:rsid w:val="00292D0C"/>
    <w:rsid w:val="00297934"/>
    <w:rsid w:val="002A3F40"/>
    <w:rsid w:val="002A51CF"/>
    <w:rsid w:val="002B5D84"/>
    <w:rsid w:val="002C1AFA"/>
    <w:rsid w:val="002C53F7"/>
    <w:rsid w:val="002F5A75"/>
    <w:rsid w:val="00315B64"/>
    <w:rsid w:val="00325974"/>
    <w:rsid w:val="0034152C"/>
    <w:rsid w:val="00343576"/>
    <w:rsid w:val="003468F1"/>
    <w:rsid w:val="00351BE5"/>
    <w:rsid w:val="00356000"/>
    <w:rsid w:val="00356E80"/>
    <w:rsid w:val="00364D6C"/>
    <w:rsid w:val="00373D13"/>
    <w:rsid w:val="003754AF"/>
    <w:rsid w:val="00375869"/>
    <w:rsid w:val="0038229F"/>
    <w:rsid w:val="0038773D"/>
    <w:rsid w:val="00392493"/>
    <w:rsid w:val="003A3684"/>
    <w:rsid w:val="003A40B5"/>
    <w:rsid w:val="003C2B1E"/>
    <w:rsid w:val="003D01D1"/>
    <w:rsid w:val="003E1C2D"/>
    <w:rsid w:val="003E5D4F"/>
    <w:rsid w:val="003F5979"/>
    <w:rsid w:val="003F5F55"/>
    <w:rsid w:val="00402C32"/>
    <w:rsid w:val="00404A14"/>
    <w:rsid w:val="0041143A"/>
    <w:rsid w:val="004126E3"/>
    <w:rsid w:val="00412E71"/>
    <w:rsid w:val="00425420"/>
    <w:rsid w:val="00433040"/>
    <w:rsid w:val="0043716B"/>
    <w:rsid w:val="00450577"/>
    <w:rsid w:val="00451C96"/>
    <w:rsid w:val="00482348"/>
    <w:rsid w:val="00484454"/>
    <w:rsid w:val="0048450D"/>
    <w:rsid w:val="0048560B"/>
    <w:rsid w:val="00497D85"/>
    <w:rsid w:val="004A2F77"/>
    <w:rsid w:val="004A3BA6"/>
    <w:rsid w:val="004A6DC7"/>
    <w:rsid w:val="004B057E"/>
    <w:rsid w:val="004B1D67"/>
    <w:rsid w:val="004D21EF"/>
    <w:rsid w:val="004D2B2F"/>
    <w:rsid w:val="004E04A4"/>
    <w:rsid w:val="004F0451"/>
    <w:rsid w:val="004F1426"/>
    <w:rsid w:val="004F243E"/>
    <w:rsid w:val="004F28A2"/>
    <w:rsid w:val="004F4757"/>
    <w:rsid w:val="00502154"/>
    <w:rsid w:val="00502D34"/>
    <w:rsid w:val="0050379A"/>
    <w:rsid w:val="00504700"/>
    <w:rsid w:val="00513649"/>
    <w:rsid w:val="0051590E"/>
    <w:rsid w:val="00517C13"/>
    <w:rsid w:val="0052505E"/>
    <w:rsid w:val="00527FCA"/>
    <w:rsid w:val="00534797"/>
    <w:rsid w:val="00535639"/>
    <w:rsid w:val="005357D0"/>
    <w:rsid w:val="00537B81"/>
    <w:rsid w:val="005410CC"/>
    <w:rsid w:val="0055325C"/>
    <w:rsid w:val="0055418E"/>
    <w:rsid w:val="00560452"/>
    <w:rsid w:val="00570C5F"/>
    <w:rsid w:val="00572A99"/>
    <w:rsid w:val="00583FD9"/>
    <w:rsid w:val="00586762"/>
    <w:rsid w:val="00592468"/>
    <w:rsid w:val="005A5DE3"/>
    <w:rsid w:val="005A69D5"/>
    <w:rsid w:val="005B337E"/>
    <w:rsid w:val="005C26DA"/>
    <w:rsid w:val="005C56F7"/>
    <w:rsid w:val="005D0220"/>
    <w:rsid w:val="005D061D"/>
    <w:rsid w:val="005D19B9"/>
    <w:rsid w:val="005D548A"/>
    <w:rsid w:val="005E18FB"/>
    <w:rsid w:val="005E4CC6"/>
    <w:rsid w:val="005E5A77"/>
    <w:rsid w:val="005E62C1"/>
    <w:rsid w:val="005F1D51"/>
    <w:rsid w:val="006030D9"/>
    <w:rsid w:val="00607E73"/>
    <w:rsid w:val="00615F78"/>
    <w:rsid w:val="00621CC2"/>
    <w:rsid w:val="006225A5"/>
    <w:rsid w:val="006238F9"/>
    <w:rsid w:val="00624257"/>
    <w:rsid w:val="00636994"/>
    <w:rsid w:val="00641654"/>
    <w:rsid w:val="006437F8"/>
    <w:rsid w:val="00643899"/>
    <w:rsid w:val="0064613E"/>
    <w:rsid w:val="0065552A"/>
    <w:rsid w:val="00680B9A"/>
    <w:rsid w:val="006829CC"/>
    <w:rsid w:val="006857CC"/>
    <w:rsid w:val="00696749"/>
    <w:rsid w:val="006A007A"/>
    <w:rsid w:val="006A10A2"/>
    <w:rsid w:val="006B2B3A"/>
    <w:rsid w:val="006B398E"/>
    <w:rsid w:val="006B5126"/>
    <w:rsid w:val="006C6A22"/>
    <w:rsid w:val="006D0692"/>
    <w:rsid w:val="006D2B0D"/>
    <w:rsid w:val="006D3D0A"/>
    <w:rsid w:val="006D7F08"/>
    <w:rsid w:val="006E2C1D"/>
    <w:rsid w:val="006E7280"/>
    <w:rsid w:val="006F0095"/>
    <w:rsid w:val="006F496F"/>
    <w:rsid w:val="00711D99"/>
    <w:rsid w:val="007205D7"/>
    <w:rsid w:val="007317BA"/>
    <w:rsid w:val="00732501"/>
    <w:rsid w:val="00734583"/>
    <w:rsid w:val="007354D3"/>
    <w:rsid w:val="00742ACA"/>
    <w:rsid w:val="00746ABC"/>
    <w:rsid w:val="00753ED7"/>
    <w:rsid w:val="00755819"/>
    <w:rsid w:val="00756BA6"/>
    <w:rsid w:val="00756BE8"/>
    <w:rsid w:val="00770B3D"/>
    <w:rsid w:val="00771B1E"/>
    <w:rsid w:val="00772431"/>
    <w:rsid w:val="00773BE2"/>
    <w:rsid w:val="00775DC7"/>
    <w:rsid w:val="00785DA1"/>
    <w:rsid w:val="00787022"/>
    <w:rsid w:val="00787075"/>
    <w:rsid w:val="007A5185"/>
    <w:rsid w:val="007A5380"/>
    <w:rsid w:val="007A5EAC"/>
    <w:rsid w:val="007B0759"/>
    <w:rsid w:val="007B352E"/>
    <w:rsid w:val="007B3F84"/>
    <w:rsid w:val="007C13EA"/>
    <w:rsid w:val="007D3536"/>
    <w:rsid w:val="007D7E59"/>
    <w:rsid w:val="007E086E"/>
    <w:rsid w:val="007E3C32"/>
    <w:rsid w:val="00802B9D"/>
    <w:rsid w:val="00821479"/>
    <w:rsid w:val="00827124"/>
    <w:rsid w:val="008302A2"/>
    <w:rsid w:val="00833EB4"/>
    <w:rsid w:val="00834F6F"/>
    <w:rsid w:val="0084613C"/>
    <w:rsid w:val="00866F62"/>
    <w:rsid w:val="00873A21"/>
    <w:rsid w:val="008801BD"/>
    <w:rsid w:val="00886B9B"/>
    <w:rsid w:val="008A0843"/>
    <w:rsid w:val="008A5E7D"/>
    <w:rsid w:val="008A6669"/>
    <w:rsid w:val="008A787C"/>
    <w:rsid w:val="008B4E37"/>
    <w:rsid w:val="008B63C9"/>
    <w:rsid w:val="008D1C18"/>
    <w:rsid w:val="008D7FD2"/>
    <w:rsid w:val="008E2943"/>
    <w:rsid w:val="008E5459"/>
    <w:rsid w:val="008F0B8D"/>
    <w:rsid w:val="009056D1"/>
    <w:rsid w:val="00906949"/>
    <w:rsid w:val="00911527"/>
    <w:rsid w:val="00920D2D"/>
    <w:rsid w:val="009230D5"/>
    <w:rsid w:val="00926DD9"/>
    <w:rsid w:val="0093378C"/>
    <w:rsid w:val="00950438"/>
    <w:rsid w:val="00950F11"/>
    <w:rsid w:val="0095554D"/>
    <w:rsid w:val="00964051"/>
    <w:rsid w:val="00964C48"/>
    <w:rsid w:val="009811E5"/>
    <w:rsid w:val="00991FD0"/>
    <w:rsid w:val="00994190"/>
    <w:rsid w:val="00995AE3"/>
    <w:rsid w:val="009A5F73"/>
    <w:rsid w:val="009C17D4"/>
    <w:rsid w:val="009C2111"/>
    <w:rsid w:val="009C2746"/>
    <w:rsid w:val="009C5337"/>
    <w:rsid w:val="009C7679"/>
    <w:rsid w:val="009D7878"/>
    <w:rsid w:val="009E1120"/>
    <w:rsid w:val="009E356E"/>
    <w:rsid w:val="009E7F44"/>
    <w:rsid w:val="009F7EC7"/>
    <w:rsid w:val="00A01848"/>
    <w:rsid w:val="00A029D9"/>
    <w:rsid w:val="00A046DF"/>
    <w:rsid w:val="00A14FDE"/>
    <w:rsid w:val="00A21A7A"/>
    <w:rsid w:val="00A25656"/>
    <w:rsid w:val="00A3250B"/>
    <w:rsid w:val="00A32C09"/>
    <w:rsid w:val="00A32EC2"/>
    <w:rsid w:val="00A33CA9"/>
    <w:rsid w:val="00A36D74"/>
    <w:rsid w:val="00A41CE6"/>
    <w:rsid w:val="00A4253B"/>
    <w:rsid w:val="00A45D6D"/>
    <w:rsid w:val="00A46BD7"/>
    <w:rsid w:val="00A472A7"/>
    <w:rsid w:val="00A57986"/>
    <w:rsid w:val="00A57C65"/>
    <w:rsid w:val="00A608FE"/>
    <w:rsid w:val="00A621CC"/>
    <w:rsid w:val="00A819C3"/>
    <w:rsid w:val="00A9026F"/>
    <w:rsid w:val="00A97D43"/>
    <w:rsid w:val="00AA1453"/>
    <w:rsid w:val="00AA15CC"/>
    <w:rsid w:val="00AA1858"/>
    <w:rsid w:val="00AC3993"/>
    <w:rsid w:val="00AC52D3"/>
    <w:rsid w:val="00AC6556"/>
    <w:rsid w:val="00AD1F51"/>
    <w:rsid w:val="00AD2866"/>
    <w:rsid w:val="00AE3149"/>
    <w:rsid w:val="00AE5860"/>
    <w:rsid w:val="00AE6116"/>
    <w:rsid w:val="00AF0CE5"/>
    <w:rsid w:val="00AF24D9"/>
    <w:rsid w:val="00AF39C7"/>
    <w:rsid w:val="00AF46D0"/>
    <w:rsid w:val="00B05660"/>
    <w:rsid w:val="00B059FC"/>
    <w:rsid w:val="00B133F7"/>
    <w:rsid w:val="00B346B5"/>
    <w:rsid w:val="00B35FF9"/>
    <w:rsid w:val="00B41D05"/>
    <w:rsid w:val="00B53227"/>
    <w:rsid w:val="00B5384E"/>
    <w:rsid w:val="00B55486"/>
    <w:rsid w:val="00B65386"/>
    <w:rsid w:val="00B7341D"/>
    <w:rsid w:val="00B7638F"/>
    <w:rsid w:val="00B930E0"/>
    <w:rsid w:val="00B93AE6"/>
    <w:rsid w:val="00BA462F"/>
    <w:rsid w:val="00BD2688"/>
    <w:rsid w:val="00BD2FDA"/>
    <w:rsid w:val="00BE158A"/>
    <w:rsid w:val="00BE6225"/>
    <w:rsid w:val="00BE6A91"/>
    <w:rsid w:val="00BE6BFB"/>
    <w:rsid w:val="00BF41C3"/>
    <w:rsid w:val="00C0386C"/>
    <w:rsid w:val="00C04DE7"/>
    <w:rsid w:val="00C05992"/>
    <w:rsid w:val="00C14F72"/>
    <w:rsid w:val="00C2291A"/>
    <w:rsid w:val="00C2460B"/>
    <w:rsid w:val="00C31ED1"/>
    <w:rsid w:val="00C42EF7"/>
    <w:rsid w:val="00C43475"/>
    <w:rsid w:val="00C43A17"/>
    <w:rsid w:val="00C46B48"/>
    <w:rsid w:val="00C52D9C"/>
    <w:rsid w:val="00C57D64"/>
    <w:rsid w:val="00C60148"/>
    <w:rsid w:val="00C60494"/>
    <w:rsid w:val="00C61B09"/>
    <w:rsid w:val="00C67A14"/>
    <w:rsid w:val="00C73E05"/>
    <w:rsid w:val="00C750B3"/>
    <w:rsid w:val="00C815F6"/>
    <w:rsid w:val="00C82306"/>
    <w:rsid w:val="00C8486F"/>
    <w:rsid w:val="00C85703"/>
    <w:rsid w:val="00C879F9"/>
    <w:rsid w:val="00C923A0"/>
    <w:rsid w:val="00C9677D"/>
    <w:rsid w:val="00CA00F0"/>
    <w:rsid w:val="00CB31A2"/>
    <w:rsid w:val="00CB7691"/>
    <w:rsid w:val="00CC4DFA"/>
    <w:rsid w:val="00CD0419"/>
    <w:rsid w:val="00CD16D1"/>
    <w:rsid w:val="00CD78B8"/>
    <w:rsid w:val="00CE271D"/>
    <w:rsid w:val="00CE62E2"/>
    <w:rsid w:val="00CE6617"/>
    <w:rsid w:val="00CF1576"/>
    <w:rsid w:val="00CF4E8C"/>
    <w:rsid w:val="00CF66AF"/>
    <w:rsid w:val="00D02029"/>
    <w:rsid w:val="00D12942"/>
    <w:rsid w:val="00D15C6A"/>
    <w:rsid w:val="00D23512"/>
    <w:rsid w:val="00D25054"/>
    <w:rsid w:val="00D26BBE"/>
    <w:rsid w:val="00D349EE"/>
    <w:rsid w:val="00D36C72"/>
    <w:rsid w:val="00D43D7C"/>
    <w:rsid w:val="00D4636C"/>
    <w:rsid w:val="00D56CF3"/>
    <w:rsid w:val="00D7087A"/>
    <w:rsid w:val="00D71934"/>
    <w:rsid w:val="00D7235D"/>
    <w:rsid w:val="00D73583"/>
    <w:rsid w:val="00D84127"/>
    <w:rsid w:val="00D90E9B"/>
    <w:rsid w:val="00D9415D"/>
    <w:rsid w:val="00DA5E6F"/>
    <w:rsid w:val="00DB2B3A"/>
    <w:rsid w:val="00DB4AB1"/>
    <w:rsid w:val="00DB6D35"/>
    <w:rsid w:val="00DC6552"/>
    <w:rsid w:val="00DC6917"/>
    <w:rsid w:val="00DD1110"/>
    <w:rsid w:val="00DE7EFC"/>
    <w:rsid w:val="00DF6CE4"/>
    <w:rsid w:val="00E16981"/>
    <w:rsid w:val="00E2494C"/>
    <w:rsid w:val="00E3112C"/>
    <w:rsid w:val="00E32A43"/>
    <w:rsid w:val="00E33847"/>
    <w:rsid w:val="00E3581B"/>
    <w:rsid w:val="00E423D8"/>
    <w:rsid w:val="00E445F1"/>
    <w:rsid w:val="00E46390"/>
    <w:rsid w:val="00E47D3E"/>
    <w:rsid w:val="00E50352"/>
    <w:rsid w:val="00E528E6"/>
    <w:rsid w:val="00E645D1"/>
    <w:rsid w:val="00E72A17"/>
    <w:rsid w:val="00E850F5"/>
    <w:rsid w:val="00E85F5F"/>
    <w:rsid w:val="00E8647A"/>
    <w:rsid w:val="00E86B46"/>
    <w:rsid w:val="00E873BF"/>
    <w:rsid w:val="00E91351"/>
    <w:rsid w:val="00E979D9"/>
    <w:rsid w:val="00EB61F9"/>
    <w:rsid w:val="00EC12C6"/>
    <w:rsid w:val="00ED48C8"/>
    <w:rsid w:val="00EF1C24"/>
    <w:rsid w:val="00EF3BB3"/>
    <w:rsid w:val="00F04222"/>
    <w:rsid w:val="00F04851"/>
    <w:rsid w:val="00F13B82"/>
    <w:rsid w:val="00F163C0"/>
    <w:rsid w:val="00F2662C"/>
    <w:rsid w:val="00F36649"/>
    <w:rsid w:val="00F37D2B"/>
    <w:rsid w:val="00F40677"/>
    <w:rsid w:val="00F532F0"/>
    <w:rsid w:val="00F71481"/>
    <w:rsid w:val="00F718B4"/>
    <w:rsid w:val="00F73B47"/>
    <w:rsid w:val="00F76043"/>
    <w:rsid w:val="00F8135A"/>
    <w:rsid w:val="00F81AF5"/>
    <w:rsid w:val="00F859FE"/>
    <w:rsid w:val="00F91C61"/>
    <w:rsid w:val="00F92917"/>
    <w:rsid w:val="00F93B1D"/>
    <w:rsid w:val="00F93D91"/>
    <w:rsid w:val="00FA202E"/>
    <w:rsid w:val="00FA43D5"/>
    <w:rsid w:val="00FB73A8"/>
    <w:rsid w:val="00FB7FBF"/>
    <w:rsid w:val="00FC1BB9"/>
    <w:rsid w:val="00FC4082"/>
    <w:rsid w:val="00FC462D"/>
    <w:rsid w:val="00FC6391"/>
    <w:rsid w:val="00FD1D36"/>
    <w:rsid w:val="00FE6120"/>
    <w:rsid w:val="00FF115D"/>
    <w:rsid w:val="00FF2C04"/>
    <w:rsid w:val="00FF54A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15:docId w15:val="{A84DFFFF-DECC-4819-8018-0E6F4DEF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Jana Göbel</cp:lastModifiedBy>
  <cp:revision>4</cp:revision>
  <cp:lastPrinted>2019-06-24T16:17:00Z</cp:lastPrinted>
  <dcterms:created xsi:type="dcterms:W3CDTF">2019-06-26T11:12:00Z</dcterms:created>
  <dcterms:modified xsi:type="dcterms:W3CDTF">2019-07-02T09:19:00Z</dcterms:modified>
</cp:coreProperties>
</file>