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51C40" w14:textId="77777777" w:rsidR="00373D13" w:rsidRPr="00572A99" w:rsidRDefault="00373D13" w:rsidP="00373D13">
      <w:pPr>
        <w:spacing w:line="360" w:lineRule="auto"/>
        <w:ind w:right="1699"/>
        <w:jc w:val="both"/>
        <w:rPr>
          <w:rFonts w:ascii="Arial" w:hAnsi="Arial" w:cs="Arial"/>
          <w:b/>
          <w:sz w:val="24"/>
          <w:szCs w:val="24"/>
        </w:rPr>
      </w:pPr>
      <w:r w:rsidRPr="00572A99">
        <w:rPr>
          <w:rFonts w:ascii="Arial" w:hAnsi="Arial" w:cs="Arial"/>
          <w:b/>
          <w:sz w:val="24"/>
          <w:szCs w:val="24"/>
        </w:rPr>
        <w:t>Presse-Information</w:t>
      </w:r>
    </w:p>
    <w:p w14:paraId="5FD9B105" w14:textId="77777777" w:rsidR="00373D13" w:rsidRPr="00572A99" w:rsidRDefault="00373D13" w:rsidP="00373D13">
      <w:pPr>
        <w:spacing w:line="360" w:lineRule="auto"/>
        <w:ind w:right="1699"/>
        <w:jc w:val="both"/>
        <w:rPr>
          <w:rFonts w:ascii="Arial" w:hAnsi="Arial" w:cs="Arial"/>
          <w:b/>
        </w:rPr>
      </w:pPr>
    </w:p>
    <w:p w14:paraId="3D68EAB4" w14:textId="77777777" w:rsidR="00373D13" w:rsidRPr="00572A99" w:rsidRDefault="00373D13" w:rsidP="00373D13">
      <w:pPr>
        <w:spacing w:line="360" w:lineRule="auto"/>
        <w:ind w:right="1699"/>
        <w:jc w:val="both"/>
        <w:rPr>
          <w:rFonts w:ascii="Arial" w:hAnsi="Arial" w:cs="Arial"/>
          <w:b/>
        </w:rPr>
      </w:pPr>
    </w:p>
    <w:p w14:paraId="7D00C5B7" w14:textId="7FC6FB30" w:rsidR="00373D13" w:rsidRPr="00572A99" w:rsidRDefault="00373D13" w:rsidP="00373D13">
      <w:pPr>
        <w:spacing w:line="360" w:lineRule="auto"/>
        <w:ind w:right="1982"/>
        <w:jc w:val="both"/>
        <w:rPr>
          <w:rFonts w:ascii="Arial" w:hAnsi="Arial" w:cs="Arial"/>
        </w:rPr>
      </w:pPr>
      <w:r w:rsidRPr="00572A99">
        <w:rPr>
          <w:rFonts w:ascii="Arial" w:hAnsi="Arial" w:cs="Arial"/>
          <w:b/>
        </w:rPr>
        <w:t>Datum:</w:t>
      </w:r>
      <w:r w:rsidR="004A2F77" w:rsidRPr="00572A99">
        <w:rPr>
          <w:rFonts w:ascii="Arial" w:hAnsi="Arial" w:cs="Arial"/>
        </w:rPr>
        <w:t xml:space="preserve"> </w:t>
      </w:r>
      <w:r w:rsidR="00682171">
        <w:rPr>
          <w:rFonts w:ascii="Arial" w:hAnsi="Arial" w:cs="Arial"/>
        </w:rPr>
        <w:t>24</w:t>
      </w:r>
      <w:r w:rsidR="00CD78B8" w:rsidRPr="00572A99">
        <w:rPr>
          <w:rFonts w:ascii="Arial" w:hAnsi="Arial" w:cs="Arial"/>
        </w:rPr>
        <w:t xml:space="preserve">. </w:t>
      </w:r>
      <w:r w:rsidR="00935E67">
        <w:rPr>
          <w:rFonts w:ascii="Arial" w:hAnsi="Arial" w:cs="Arial"/>
        </w:rPr>
        <w:t>September</w:t>
      </w:r>
      <w:r w:rsidR="00CD78B8" w:rsidRPr="00572A99">
        <w:rPr>
          <w:rFonts w:ascii="Arial" w:hAnsi="Arial" w:cs="Arial"/>
        </w:rPr>
        <w:t xml:space="preserve"> 201</w:t>
      </w:r>
      <w:r w:rsidR="004A2F77" w:rsidRPr="00572A99">
        <w:rPr>
          <w:rFonts w:ascii="Arial" w:hAnsi="Arial" w:cs="Arial"/>
        </w:rPr>
        <w:t>8</w:t>
      </w:r>
    </w:p>
    <w:p w14:paraId="21AE04E1" w14:textId="77777777" w:rsidR="00373D13" w:rsidRPr="00572A99" w:rsidRDefault="00373D13" w:rsidP="00373D13">
      <w:pPr>
        <w:spacing w:line="360" w:lineRule="auto"/>
        <w:ind w:right="1982"/>
        <w:jc w:val="both"/>
        <w:rPr>
          <w:rFonts w:ascii="Arial" w:hAnsi="Arial" w:cs="Arial"/>
        </w:rPr>
      </w:pPr>
    </w:p>
    <w:p w14:paraId="460E6FE6" w14:textId="4EE1537E" w:rsidR="000D4F87" w:rsidRDefault="00034864" w:rsidP="000D4F87">
      <w:pPr>
        <w:spacing w:line="360" w:lineRule="auto"/>
        <w:ind w:right="203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Reduzierter Montageaufwand, gestiegener Komfort: </w:t>
      </w:r>
      <w:r w:rsidR="005D4B12">
        <w:rPr>
          <w:rFonts w:ascii="Arial" w:hAnsi="Arial" w:cs="Arial"/>
          <w:sz w:val="21"/>
          <w:szCs w:val="21"/>
        </w:rPr>
        <w:t>Durchdachte</w:t>
      </w:r>
      <w:r w:rsidR="00340833">
        <w:rPr>
          <w:rFonts w:ascii="Arial" w:hAnsi="Arial" w:cs="Arial"/>
          <w:sz w:val="21"/>
          <w:szCs w:val="21"/>
        </w:rPr>
        <w:t xml:space="preserve"> </w:t>
      </w:r>
      <w:r w:rsidR="005D4B12">
        <w:rPr>
          <w:rFonts w:ascii="Arial" w:hAnsi="Arial" w:cs="Arial"/>
          <w:sz w:val="21"/>
          <w:szCs w:val="21"/>
        </w:rPr>
        <w:t>Neuheiten</w:t>
      </w:r>
      <w:r w:rsidR="00340833">
        <w:rPr>
          <w:rFonts w:ascii="Arial" w:hAnsi="Arial" w:cs="Arial"/>
          <w:sz w:val="21"/>
          <w:szCs w:val="21"/>
        </w:rPr>
        <w:t xml:space="preserve"> für Universalbeschlag</w:t>
      </w:r>
      <w:r>
        <w:rPr>
          <w:rFonts w:ascii="Arial" w:hAnsi="Arial" w:cs="Arial"/>
          <w:sz w:val="21"/>
          <w:szCs w:val="21"/>
        </w:rPr>
        <w:t xml:space="preserve"> „</w:t>
      </w:r>
      <w:proofErr w:type="spellStart"/>
      <w:r w:rsidR="00305F58">
        <w:rPr>
          <w:rFonts w:ascii="Arial" w:hAnsi="Arial" w:cs="Arial"/>
          <w:sz w:val="21"/>
          <w:szCs w:val="21"/>
        </w:rPr>
        <w:t>Roto</w:t>
      </w:r>
      <w:proofErr w:type="spellEnd"/>
      <w:r w:rsidR="00305F5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Patio </w:t>
      </w:r>
      <w:proofErr w:type="spellStart"/>
      <w:r>
        <w:rPr>
          <w:rFonts w:ascii="Arial" w:hAnsi="Arial" w:cs="Arial"/>
          <w:sz w:val="21"/>
          <w:szCs w:val="21"/>
        </w:rPr>
        <w:t>Alversa</w:t>
      </w:r>
      <w:proofErr w:type="spellEnd"/>
      <w:r>
        <w:rPr>
          <w:rFonts w:ascii="Arial" w:hAnsi="Arial" w:cs="Arial"/>
          <w:sz w:val="21"/>
          <w:szCs w:val="21"/>
        </w:rPr>
        <w:t>“</w:t>
      </w:r>
      <w:r w:rsidR="00D547A2">
        <w:rPr>
          <w:rFonts w:ascii="Arial" w:hAnsi="Arial" w:cs="Arial"/>
          <w:sz w:val="21"/>
          <w:szCs w:val="21"/>
        </w:rPr>
        <w:t xml:space="preserve"> </w:t>
      </w:r>
      <w:r w:rsidR="00B05660">
        <w:rPr>
          <w:rFonts w:ascii="Arial" w:hAnsi="Arial" w:cs="Arial"/>
          <w:sz w:val="21"/>
          <w:szCs w:val="21"/>
        </w:rPr>
        <w:t xml:space="preserve">/ </w:t>
      </w:r>
      <w:r w:rsidR="00A5395B">
        <w:rPr>
          <w:rFonts w:ascii="Arial" w:hAnsi="Arial" w:cs="Arial"/>
          <w:sz w:val="21"/>
          <w:szCs w:val="21"/>
        </w:rPr>
        <w:t>Selbstsichernde Laufwerke als Branchennovum</w:t>
      </w:r>
      <w:r w:rsidR="000D4F87">
        <w:rPr>
          <w:rFonts w:ascii="Arial" w:hAnsi="Arial" w:cs="Arial"/>
          <w:sz w:val="21"/>
          <w:szCs w:val="21"/>
        </w:rPr>
        <w:t xml:space="preserve"> / </w:t>
      </w:r>
      <w:r w:rsidR="00A5395B">
        <w:rPr>
          <w:rFonts w:ascii="Arial" w:hAnsi="Arial" w:cs="Arial"/>
          <w:sz w:val="21"/>
          <w:szCs w:val="21"/>
        </w:rPr>
        <w:t xml:space="preserve">Neue Montagelehre zur schnelleren Steuerklotz-Positionierung </w:t>
      </w:r>
      <w:r w:rsidR="000D4F87">
        <w:rPr>
          <w:rFonts w:ascii="Arial" w:hAnsi="Arial" w:cs="Arial"/>
          <w:sz w:val="21"/>
          <w:szCs w:val="21"/>
        </w:rPr>
        <w:t xml:space="preserve">/ </w:t>
      </w:r>
      <w:r w:rsidR="00425670">
        <w:rPr>
          <w:rFonts w:ascii="Arial" w:hAnsi="Arial" w:cs="Arial"/>
          <w:sz w:val="21"/>
          <w:szCs w:val="21"/>
        </w:rPr>
        <w:t xml:space="preserve">Klein </w:t>
      </w:r>
      <w:r w:rsidR="009419F5">
        <w:rPr>
          <w:rFonts w:ascii="Arial" w:hAnsi="Arial" w:cs="Arial"/>
          <w:sz w:val="21"/>
          <w:szCs w:val="21"/>
        </w:rPr>
        <w:t>und</w:t>
      </w:r>
      <w:r w:rsidR="00425670">
        <w:rPr>
          <w:rFonts w:ascii="Arial" w:hAnsi="Arial" w:cs="Arial"/>
          <w:sz w:val="21"/>
          <w:szCs w:val="21"/>
        </w:rPr>
        <w:t xml:space="preserve"> clever</w:t>
      </w:r>
      <w:r w:rsidR="00A5395B">
        <w:rPr>
          <w:rFonts w:ascii="Arial" w:hAnsi="Arial" w:cs="Arial"/>
          <w:sz w:val="21"/>
          <w:szCs w:val="21"/>
        </w:rPr>
        <w:t xml:space="preserve">: </w:t>
      </w:r>
      <w:proofErr w:type="spellStart"/>
      <w:r w:rsidR="00A5395B">
        <w:rPr>
          <w:rFonts w:ascii="Arial" w:hAnsi="Arial" w:cs="Arial"/>
          <w:sz w:val="21"/>
          <w:szCs w:val="21"/>
        </w:rPr>
        <w:t>Zusatzrastung</w:t>
      </w:r>
      <w:proofErr w:type="spellEnd"/>
      <w:r w:rsidR="00A5395B">
        <w:rPr>
          <w:rFonts w:ascii="Arial" w:hAnsi="Arial" w:cs="Arial"/>
          <w:sz w:val="21"/>
          <w:szCs w:val="21"/>
        </w:rPr>
        <w:t xml:space="preserve"> und Kippunterstützung / </w:t>
      </w:r>
      <w:r w:rsidR="001A2499">
        <w:rPr>
          <w:rFonts w:ascii="Arial" w:hAnsi="Arial" w:cs="Arial"/>
          <w:sz w:val="21"/>
          <w:szCs w:val="21"/>
        </w:rPr>
        <w:t>Anmeldung zum Patent</w:t>
      </w:r>
    </w:p>
    <w:p w14:paraId="06194EBD" w14:textId="77777777" w:rsidR="0073008E" w:rsidRPr="00572A99" w:rsidRDefault="0073008E" w:rsidP="000D4F87">
      <w:pPr>
        <w:spacing w:line="360" w:lineRule="auto"/>
        <w:ind w:right="2035"/>
        <w:jc w:val="both"/>
        <w:rPr>
          <w:rFonts w:ascii="Arial" w:hAnsi="Arial" w:cs="Arial"/>
        </w:rPr>
      </w:pPr>
    </w:p>
    <w:p w14:paraId="62E5655F" w14:textId="43CEF6E8" w:rsidR="00195BBA" w:rsidRPr="00572A99" w:rsidRDefault="00425670" w:rsidP="00195BBA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Arial"/>
          <w:b/>
          <w:color w:val="FFFFFF" w:themeColor="background1"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sz w:val="24"/>
          <w:szCs w:val="24"/>
          <w:lang w:eastAsia="ja-JP"/>
        </w:rPr>
        <w:t>Parallel- und Kippschiebesysteme: Neues Bauteil-Quartett</w:t>
      </w:r>
    </w:p>
    <w:p w14:paraId="4D7EEC95" w14:textId="77777777" w:rsidR="005D061D" w:rsidRPr="00572A99" w:rsidRDefault="005D061D" w:rsidP="00A14FDE">
      <w:pPr>
        <w:spacing w:line="360" w:lineRule="auto"/>
        <w:ind w:right="1985"/>
        <w:jc w:val="both"/>
        <w:rPr>
          <w:rFonts w:ascii="Arial" w:hAnsi="Arial" w:cs="Arial"/>
          <w:b/>
        </w:rPr>
      </w:pPr>
    </w:p>
    <w:p w14:paraId="44A0DE8C" w14:textId="00C4C85E" w:rsidR="000727F8" w:rsidRDefault="00BA462F" w:rsidP="00191A11">
      <w:pPr>
        <w:spacing w:line="360" w:lineRule="auto"/>
        <w:ind w:right="1982"/>
        <w:jc w:val="both"/>
        <w:rPr>
          <w:rFonts w:ascii="Arial" w:hAnsi="Arial" w:cs="Arial"/>
        </w:rPr>
      </w:pPr>
      <w:r w:rsidRPr="00572A99">
        <w:rPr>
          <w:rFonts w:ascii="Arial" w:hAnsi="Arial" w:cs="Arial"/>
          <w:b/>
          <w:i/>
        </w:rPr>
        <w:t>Leinfelden-Echterdingen</w:t>
      </w:r>
      <w:r w:rsidR="00373D13" w:rsidRPr="00572A99">
        <w:rPr>
          <w:rFonts w:ascii="Arial" w:hAnsi="Arial" w:cs="Arial"/>
          <w:b/>
          <w:i/>
        </w:rPr>
        <w:t xml:space="preserve"> - (</w:t>
      </w:r>
      <w:proofErr w:type="spellStart"/>
      <w:r w:rsidR="00373D13" w:rsidRPr="00572A99">
        <w:rPr>
          <w:rFonts w:ascii="Arial" w:hAnsi="Arial" w:cs="Arial"/>
          <w:b/>
          <w:i/>
        </w:rPr>
        <w:t>rp</w:t>
      </w:r>
      <w:proofErr w:type="spellEnd"/>
      <w:r w:rsidR="00373D13" w:rsidRPr="00572A99">
        <w:rPr>
          <w:rFonts w:ascii="Arial" w:hAnsi="Arial" w:cs="Arial"/>
          <w:b/>
          <w:i/>
        </w:rPr>
        <w:t>)</w:t>
      </w:r>
      <w:r w:rsidR="00373D13" w:rsidRPr="00572A99">
        <w:rPr>
          <w:rFonts w:ascii="Arial" w:hAnsi="Arial" w:cs="Arial"/>
        </w:rPr>
        <w:t xml:space="preserve"> </w:t>
      </w:r>
      <w:r w:rsidR="00161245">
        <w:rPr>
          <w:rFonts w:ascii="Arial" w:hAnsi="Arial" w:cs="Arial"/>
        </w:rPr>
        <w:t xml:space="preserve">Minimaler </w:t>
      </w:r>
      <w:r w:rsidR="00106E09">
        <w:rPr>
          <w:rFonts w:ascii="Arial" w:hAnsi="Arial" w:cs="Arial"/>
        </w:rPr>
        <w:t>Aufwand bei Fertigung, Lager und Logistik</w:t>
      </w:r>
      <w:r w:rsidR="00161245">
        <w:rPr>
          <w:rFonts w:ascii="Arial" w:hAnsi="Arial" w:cs="Arial"/>
        </w:rPr>
        <w:t xml:space="preserve"> </w:t>
      </w:r>
      <w:r w:rsidR="00106E09">
        <w:rPr>
          <w:rFonts w:ascii="Arial" w:hAnsi="Arial" w:cs="Arial"/>
        </w:rPr>
        <w:t xml:space="preserve">kennzeichnet </w:t>
      </w:r>
      <w:r w:rsidR="00161245">
        <w:rPr>
          <w:rFonts w:ascii="Arial" w:hAnsi="Arial" w:cs="Arial"/>
        </w:rPr>
        <w:t>„</w:t>
      </w:r>
      <w:proofErr w:type="spellStart"/>
      <w:r w:rsidR="00C03666">
        <w:rPr>
          <w:rFonts w:ascii="Arial" w:hAnsi="Arial" w:cs="Arial"/>
        </w:rPr>
        <w:t>Roto</w:t>
      </w:r>
      <w:proofErr w:type="spellEnd"/>
      <w:r w:rsidR="00C03666">
        <w:rPr>
          <w:rFonts w:ascii="Arial" w:hAnsi="Arial" w:cs="Arial"/>
        </w:rPr>
        <w:t xml:space="preserve"> </w:t>
      </w:r>
      <w:r w:rsidR="00161245">
        <w:rPr>
          <w:rFonts w:ascii="Arial" w:hAnsi="Arial" w:cs="Arial"/>
        </w:rPr>
        <w:t xml:space="preserve">Patio </w:t>
      </w:r>
      <w:proofErr w:type="spellStart"/>
      <w:r w:rsidR="00161245">
        <w:rPr>
          <w:rFonts w:ascii="Arial" w:hAnsi="Arial" w:cs="Arial"/>
        </w:rPr>
        <w:t>Alversa</w:t>
      </w:r>
      <w:proofErr w:type="spellEnd"/>
      <w:r w:rsidR="00161245">
        <w:rPr>
          <w:rFonts w:ascii="Arial" w:hAnsi="Arial" w:cs="Arial"/>
        </w:rPr>
        <w:t>“</w:t>
      </w:r>
      <w:r w:rsidR="00425670">
        <w:rPr>
          <w:rFonts w:ascii="Arial" w:hAnsi="Arial" w:cs="Arial"/>
        </w:rPr>
        <w:t xml:space="preserve"> laut Hersteller</w:t>
      </w:r>
      <w:r w:rsidR="00106E09">
        <w:rPr>
          <w:rFonts w:ascii="Arial" w:hAnsi="Arial" w:cs="Arial"/>
        </w:rPr>
        <w:t xml:space="preserve"> seit der </w:t>
      </w:r>
      <w:r w:rsidR="00425670">
        <w:rPr>
          <w:rFonts w:ascii="Arial" w:hAnsi="Arial" w:cs="Arial"/>
        </w:rPr>
        <w:t>Premiere im Herbst</w:t>
      </w:r>
      <w:r w:rsidR="00106E09">
        <w:rPr>
          <w:rFonts w:ascii="Arial" w:hAnsi="Arial" w:cs="Arial"/>
        </w:rPr>
        <w:t xml:space="preserve"> 2016</w:t>
      </w:r>
      <w:r w:rsidR="00161245">
        <w:rPr>
          <w:rFonts w:ascii="Arial" w:hAnsi="Arial" w:cs="Arial"/>
        </w:rPr>
        <w:t>.</w:t>
      </w:r>
      <w:r w:rsidR="00F32C76">
        <w:rPr>
          <w:rFonts w:ascii="Arial" w:hAnsi="Arial" w:cs="Arial"/>
        </w:rPr>
        <w:t xml:space="preserve"> </w:t>
      </w:r>
      <w:r w:rsidR="00106E09">
        <w:rPr>
          <w:rFonts w:ascii="Arial" w:hAnsi="Arial" w:cs="Arial"/>
        </w:rPr>
        <w:t>Nun legt der Universalbeschlag für</w:t>
      </w:r>
      <w:r w:rsidR="002D1D11">
        <w:rPr>
          <w:rFonts w:ascii="Arial" w:hAnsi="Arial" w:cs="Arial"/>
        </w:rPr>
        <w:t xml:space="preserve"> Parallel- und Kippschiebesysteme</w:t>
      </w:r>
      <w:r w:rsidR="00106E09">
        <w:rPr>
          <w:rFonts w:ascii="Arial" w:hAnsi="Arial" w:cs="Arial"/>
        </w:rPr>
        <w:t xml:space="preserve"> mit</w:t>
      </w:r>
      <w:r w:rsidR="00034864">
        <w:rPr>
          <w:rFonts w:ascii="Arial" w:hAnsi="Arial" w:cs="Arial"/>
        </w:rPr>
        <w:t xml:space="preserve"> vier </w:t>
      </w:r>
      <w:r w:rsidR="000727F8">
        <w:rPr>
          <w:rFonts w:ascii="Arial" w:hAnsi="Arial" w:cs="Arial"/>
        </w:rPr>
        <w:t>Bauteilen</w:t>
      </w:r>
      <w:r w:rsidR="00106E09">
        <w:rPr>
          <w:rFonts w:ascii="Arial" w:hAnsi="Arial" w:cs="Arial"/>
        </w:rPr>
        <w:t xml:space="preserve"> nach. </w:t>
      </w:r>
      <w:r w:rsidR="00425670">
        <w:rPr>
          <w:rFonts w:ascii="Arial" w:hAnsi="Arial" w:cs="Arial"/>
        </w:rPr>
        <w:t>So können</w:t>
      </w:r>
      <w:r w:rsidR="00305F58">
        <w:rPr>
          <w:rFonts w:ascii="Arial" w:hAnsi="Arial" w:cs="Arial"/>
        </w:rPr>
        <w:t xml:space="preserve"> sich Fensterbauer</w:t>
      </w:r>
      <w:r w:rsidR="000727F8">
        <w:rPr>
          <w:rFonts w:ascii="Arial" w:hAnsi="Arial" w:cs="Arial"/>
        </w:rPr>
        <w:t xml:space="preserve"> </w:t>
      </w:r>
      <w:r w:rsidR="004F34AA">
        <w:rPr>
          <w:rFonts w:ascii="Arial" w:hAnsi="Arial" w:cs="Arial"/>
        </w:rPr>
        <w:t>über eine Reihe von E</w:t>
      </w:r>
      <w:r w:rsidR="002D1D11">
        <w:rPr>
          <w:rFonts w:ascii="Arial" w:hAnsi="Arial" w:cs="Arial"/>
        </w:rPr>
        <w:t>rleichterungen</w:t>
      </w:r>
      <w:r w:rsidR="00381723">
        <w:rPr>
          <w:rFonts w:ascii="Arial" w:hAnsi="Arial" w:cs="Arial"/>
        </w:rPr>
        <w:t xml:space="preserve"> durch selbstsichernde Laufwerke oder </w:t>
      </w:r>
      <w:r w:rsidR="00D947B4">
        <w:rPr>
          <w:rFonts w:ascii="Arial" w:hAnsi="Arial" w:cs="Arial"/>
        </w:rPr>
        <w:t>eine praktische</w:t>
      </w:r>
      <w:r w:rsidR="00381723">
        <w:rPr>
          <w:rFonts w:ascii="Arial" w:hAnsi="Arial" w:cs="Arial"/>
        </w:rPr>
        <w:t xml:space="preserve"> Montagelehre</w:t>
      </w:r>
      <w:r w:rsidR="004F34AA">
        <w:rPr>
          <w:rFonts w:ascii="Arial" w:hAnsi="Arial" w:cs="Arial"/>
        </w:rPr>
        <w:t xml:space="preserve"> freuen, meldet </w:t>
      </w:r>
      <w:proofErr w:type="spellStart"/>
      <w:r w:rsidR="004F34AA">
        <w:rPr>
          <w:rFonts w:ascii="Arial" w:hAnsi="Arial" w:cs="Arial"/>
        </w:rPr>
        <w:t>Roto</w:t>
      </w:r>
      <w:proofErr w:type="spellEnd"/>
      <w:r w:rsidR="004F34AA">
        <w:rPr>
          <w:rFonts w:ascii="Arial" w:hAnsi="Arial" w:cs="Arial"/>
        </w:rPr>
        <w:t>.</w:t>
      </w:r>
      <w:r w:rsidR="002D1D11">
        <w:rPr>
          <w:rFonts w:ascii="Arial" w:hAnsi="Arial" w:cs="Arial"/>
        </w:rPr>
        <w:t xml:space="preserve"> </w:t>
      </w:r>
      <w:r w:rsidR="004F34AA">
        <w:rPr>
          <w:rFonts w:ascii="Arial" w:hAnsi="Arial" w:cs="Arial"/>
        </w:rPr>
        <w:t xml:space="preserve">Mit den beiden Features </w:t>
      </w:r>
      <w:proofErr w:type="spellStart"/>
      <w:r w:rsidR="004F34AA">
        <w:rPr>
          <w:rFonts w:ascii="Arial" w:hAnsi="Arial" w:cs="Arial"/>
        </w:rPr>
        <w:t>Zusatzrastung</w:t>
      </w:r>
      <w:proofErr w:type="spellEnd"/>
      <w:r w:rsidR="004F34AA">
        <w:rPr>
          <w:rFonts w:ascii="Arial" w:hAnsi="Arial" w:cs="Arial"/>
        </w:rPr>
        <w:t xml:space="preserve"> und Kippunterstützung </w:t>
      </w:r>
      <w:r w:rsidR="00425670">
        <w:rPr>
          <w:rFonts w:ascii="Arial" w:hAnsi="Arial" w:cs="Arial"/>
        </w:rPr>
        <w:t>lasse sich</w:t>
      </w:r>
      <w:r w:rsidR="004F34AA">
        <w:rPr>
          <w:rFonts w:ascii="Arial" w:hAnsi="Arial" w:cs="Arial"/>
        </w:rPr>
        <w:t xml:space="preserve"> darüber hinaus das Fenster- und Fenstertürenangebot künftig noch komfortabler gestalten</w:t>
      </w:r>
      <w:r w:rsidR="002D1D11">
        <w:rPr>
          <w:rFonts w:ascii="Arial" w:hAnsi="Arial" w:cs="Arial"/>
        </w:rPr>
        <w:t>.</w:t>
      </w:r>
    </w:p>
    <w:p w14:paraId="4EBB7787" w14:textId="08E54C10" w:rsidR="00DA0BC7" w:rsidRDefault="00DA0BC7" w:rsidP="00191A11">
      <w:pPr>
        <w:spacing w:line="360" w:lineRule="auto"/>
        <w:ind w:right="1982"/>
        <w:jc w:val="both"/>
        <w:rPr>
          <w:rFonts w:ascii="Arial" w:hAnsi="Arial" w:cs="Arial"/>
        </w:rPr>
      </w:pPr>
    </w:p>
    <w:p w14:paraId="1EA3333B" w14:textId="0AE6F3EF" w:rsidR="000727F8" w:rsidRDefault="00425670" w:rsidP="00191A11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>Zu</w:t>
      </w:r>
      <w:r w:rsidR="003059CC">
        <w:rPr>
          <w:rFonts w:ascii="Arial" w:hAnsi="Arial" w:cs="Arial"/>
        </w:rPr>
        <w:t xml:space="preserve">r </w:t>
      </w:r>
      <w:r w:rsidR="00570541">
        <w:rPr>
          <w:rFonts w:ascii="Arial" w:hAnsi="Arial" w:cs="Arial"/>
        </w:rPr>
        <w:t>Markteinführung</w:t>
      </w:r>
      <w:r w:rsidR="003059CC">
        <w:rPr>
          <w:rFonts w:ascii="Arial" w:hAnsi="Arial" w:cs="Arial"/>
        </w:rPr>
        <w:t xml:space="preserve"> </w:t>
      </w:r>
      <w:r w:rsidR="00C36DD5">
        <w:rPr>
          <w:rFonts w:ascii="Arial" w:hAnsi="Arial" w:cs="Arial"/>
        </w:rPr>
        <w:t>bezeichnet</w:t>
      </w:r>
      <w:r w:rsidR="003059CC">
        <w:rPr>
          <w:rFonts w:ascii="Arial" w:hAnsi="Arial" w:cs="Arial"/>
        </w:rPr>
        <w:t>e</w:t>
      </w:r>
      <w:r w:rsidR="00C36DD5">
        <w:rPr>
          <w:rFonts w:ascii="Arial" w:hAnsi="Arial" w:cs="Arial"/>
        </w:rPr>
        <w:t xml:space="preserve"> der Hersteller </w:t>
      </w:r>
      <w:r w:rsidR="00C03666">
        <w:rPr>
          <w:rFonts w:ascii="Arial" w:hAnsi="Arial" w:cs="Arial"/>
        </w:rPr>
        <w:t xml:space="preserve">die </w:t>
      </w:r>
      <w:r w:rsidR="00C36DD5">
        <w:rPr>
          <w:rFonts w:ascii="Arial" w:hAnsi="Arial" w:cs="Arial"/>
        </w:rPr>
        <w:t>Laufwerke als ein Branchennovum. Der Grund: Durch eine spezielle</w:t>
      </w:r>
      <w:r w:rsidR="00C03666">
        <w:rPr>
          <w:rFonts w:ascii="Arial" w:hAnsi="Arial" w:cs="Arial"/>
        </w:rPr>
        <w:t xml:space="preserve"> </w:t>
      </w:r>
      <w:r w:rsidR="00C36DD5">
        <w:rPr>
          <w:rFonts w:ascii="Arial" w:hAnsi="Arial" w:cs="Arial"/>
        </w:rPr>
        <w:t>Bauform des Gehäuses</w:t>
      </w:r>
      <w:r w:rsidR="00D947B4">
        <w:rPr>
          <w:rFonts w:ascii="Arial" w:hAnsi="Arial" w:cs="Arial"/>
        </w:rPr>
        <w:t xml:space="preserve"> </w:t>
      </w:r>
      <w:r w:rsidR="00C36DD5">
        <w:rPr>
          <w:rFonts w:ascii="Arial" w:hAnsi="Arial" w:cs="Arial"/>
        </w:rPr>
        <w:t>seien</w:t>
      </w:r>
      <w:r w:rsidR="00C03666">
        <w:rPr>
          <w:rFonts w:ascii="Arial" w:hAnsi="Arial" w:cs="Arial"/>
        </w:rPr>
        <w:t xml:space="preserve"> sie</w:t>
      </w:r>
      <w:r w:rsidR="00C36DD5">
        <w:rPr>
          <w:rFonts w:ascii="Arial" w:hAnsi="Arial" w:cs="Arial"/>
        </w:rPr>
        <w:t xml:space="preserve"> </w:t>
      </w:r>
      <w:r w:rsidR="00D947B4">
        <w:rPr>
          <w:rFonts w:ascii="Arial" w:hAnsi="Arial" w:cs="Arial"/>
        </w:rPr>
        <w:t>bereits ab Werk</w:t>
      </w:r>
      <w:r w:rsidR="00381723">
        <w:rPr>
          <w:rFonts w:ascii="Arial" w:hAnsi="Arial" w:cs="Arial"/>
        </w:rPr>
        <w:t xml:space="preserve"> </w:t>
      </w:r>
      <w:r w:rsidR="00C36DD5">
        <w:rPr>
          <w:rFonts w:ascii="Arial" w:hAnsi="Arial" w:cs="Arial"/>
        </w:rPr>
        <w:t>„</w:t>
      </w:r>
      <w:r w:rsidR="00381723">
        <w:rPr>
          <w:rFonts w:ascii="Arial" w:hAnsi="Arial" w:cs="Arial"/>
        </w:rPr>
        <w:t>als aushebesicher</w:t>
      </w:r>
      <w:r w:rsidR="00DA0BC7">
        <w:rPr>
          <w:rFonts w:ascii="Arial" w:hAnsi="Arial" w:cs="Arial"/>
        </w:rPr>
        <w:t xml:space="preserve"> gemäß EN 13126-17</w:t>
      </w:r>
      <w:r w:rsidR="00C36DD5">
        <w:rPr>
          <w:rFonts w:ascii="Arial" w:hAnsi="Arial" w:cs="Arial"/>
        </w:rPr>
        <w:t>“</w:t>
      </w:r>
      <w:r w:rsidR="00DA0BC7">
        <w:rPr>
          <w:rFonts w:ascii="Arial" w:hAnsi="Arial" w:cs="Arial"/>
        </w:rPr>
        <w:t xml:space="preserve"> </w:t>
      </w:r>
      <w:r w:rsidR="00C03666">
        <w:rPr>
          <w:rFonts w:ascii="Arial" w:hAnsi="Arial" w:cs="Arial"/>
        </w:rPr>
        <w:t>zertifiziert</w:t>
      </w:r>
      <w:r w:rsidR="00381723">
        <w:rPr>
          <w:rFonts w:ascii="Arial" w:hAnsi="Arial" w:cs="Arial"/>
        </w:rPr>
        <w:t xml:space="preserve">. </w:t>
      </w:r>
      <w:r w:rsidR="00302061">
        <w:rPr>
          <w:rFonts w:ascii="Arial" w:hAnsi="Arial" w:cs="Arial"/>
        </w:rPr>
        <w:t>Dazu</w:t>
      </w:r>
      <w:r w:rsidR="00C03666">
        <w:rPr>
          <w:rFonts w:ascii="Arial" w:hAnsi="Arial" w:cs="Arial"/>
        </w:rPr>
        <w:t xml:space="preserve"> verfüge </w:t>
      </w:r>
      <w:r w:rsidR="00C36DD5">
        <w:rPr>
          <w:rFonts w:ascii="Arial" w:hAnsi="Arial" w:cs="Arial"/>
        </w:rPr>
        <w:t xml:space="preserve">die in allen vier „Patio </w:t>
      </w:r>
      <w:proofErr w:type="spellStart"/>
      <w:r w:rsidR="00C36DD5">
        <w:rPr>
          <w:rFonts w:ascii="Arial" w:hAnsi="Arial" w:cs="Arial"/>
        </w:rPr>
        <w:t>Alversa</w:t>
      </w:r>
      <w:proofErr w:type="spellEnd"/>
      <w:r w:rsidR="00C36DD5">
        <w:rPr>
          <w:rFonts w:ascii="Arial" w:hAnsi="Arial" w:cs="Arial"/>
        </w:rPr>
        <w:t xml:space="preserve">“-Schiebesystemen einsetzbare </w:t>
      </w:r>
      <w:r w:rsidR="003059CC">
        <w:rPr>
          <w:rFonts w:ascii="Arial" w:hAnsi="Arial" w:cs="Arial"/>
        </w:rPr>
        <w:t>Lösung</w:t>
      </w:r>
      <w:r w:rsidR="00C36DD5">
        <w:rPr>
          <w:rFonts w:ascii="Arial" w:hAnsi="Arial" w:cs="Arial"/>
        </w:rPr>
        <w:t xml:space="preserve"> </w:t>
      </w:r>
      <w:r w:rsidR="00D947B4">
        <w:rPr>
          <w:rFonts w:ascii="Arial" w:hAnsi="Arial" w:cs="Arial"/>
        </w:rPr>
        <w:t>über eine integrie</w:t>
      </w:r>
      <w:r w:rsidR="00F23A0D">
        <w:rPr>
          <w:rFonts w:ascii="Arial" w:hAnsi="Arial" w:cs="Arial"/>
        </w:rPr>
        <w:t>rte Aush</w:t>
      </w:r>
      <w:r w:rsidR="00D75F92">
        <w:rPr>
          <w:rFonts w:ascii="Arial" w:hAnsi="Arial" w:cs="Arial"/>
        </w:rPr>
        <w:t xml:space="preserve">ebesicherung. </w:t>
      </w:r>
      <w:r w:rsidR="003059CC">
        <w:rPr>
          <w:rFonts w:ascii="Arial" w:hAnsi="Arial" w:cs="Arial"/>
        </w:rPr>
        <w:t>Diese</w:t>
      </w:r>
      <w:r w:rsidR="00C36DD5">
        <w:rPr>
          <w:rFonts w:ascii="Arial" w:hAnsi="Arial" w:cs="Arial"/>
        </w:rPr>
        <w:t xml:space="preserve"> mache</w:t>
      </w:r>
      <w:r w:rsidR="00C03666">
        <w:rPr>
          <w:rFonts w:ascii="Arial" w:hAnsi="Arial" w:cs="Arial"/>
        </w:rPr>
        <w:t xml:space="preserve"> </w:t>
      </w:r>
      <w:r w:rsidR="00F23A0D">
        <w:rPr>
          <w:rFonts w:ascii="Arial" w:hAnsi="Arial" w:cs="Arial"/>
        </w:rPr>
        <w:t>weitere Maßnahmen sowohl in der Produktion als au</w:t>
      </w:r>
      <w:r w:rsidR="00302061">
        <w:rPr>
          <w:rFonts w:ascii="Arial" w:hAnsi="Arial" w:cs="Arial"/>
        </w:rPr>
        <w:t xml:space="preserve">ch in der Montage überflüssig. </w:t>
      </w:r>
      <w:r w:rsidR="003059CC">
        <w:rPr>
          <w:rFonts w:ascii="Arial" w:hAnsi="Arial" w:cs="Arial"/>
        </w:rPr>
        <w:t xml:space="preserve">Allein daraus resultierten eine </w:t>
      </w:r>
      <w:r w:rsidR="00B16F31">
        <w:rPr>
          <w:rFonts w:ascii="Arial" w:hAnsi="Arial" w:cs="Arial"/>
        </w:rPr>
        <w:t>beschleunigte Ve</w:t>
      </w:r>
      <w:r w:rsidR="003059CC">
        <w:rPr>
          <w:rFonts w:ascii="Arial" w:hAnsi="Arial" w:cs="Arial"/>
        </w:rPr>
        <w:t xml:space="preserve">rarbeitung, weniger Bauteile </w:t>
      </w:r>
      <w:r w:rsidR="00241F55">
        <w:rPr>
          <w:rFonts w:ascii="Arial" w:hAnsi="Arial" w:cs="Arial"/>
        </w:rPr>
        <w:t xml:space="preserve">und </w:t>
      </w:r>
      <w:r w:rsidR="003059CC">
        <w:rPr>
          <w:rFonts w:ascii="Arial" w:hAnsi="Arial" w:cs="Arial"/>
        </w:rPr>
        <w:t>eine vereinfachte</w:t>
      </w:r>
      <w:r w:rsidR="00B16F31">
        <w:rPr>
          <w:rFonts w:ascii="Arial" w:hAnsi="Arial" w:cs="Arial"/>
        </w:rPr>
        <w:t xml:space="preserve"> Lagerhaltung. </w:t>
      </w:r>
      <w:r w:rsidR="003059CC">
        <w:rPr>
          <w:rFonts w:ascii="Arial" w:hAnsi="Arial" w:cs="Arial"/>
        </w:rPr>
        <w:t>Da</w:t>
      </w:r>
      <w:r w:rsidR="00C03666">
        <w:rPr>
          <w:rFonts w:ascii="Arial" w:hAnsi="Arial" w:cs="Arial"/>
        </w:rPr>
        <w:t xml:space="preserve"> die</w:t>
      </w:r>
      <w:r w:rsidR="00302061">
        <w:rPr>
          <w:rFonts w:ascii="Arial" w:hAnsi="Arial" w:cs="Arial"/>
        </w:rPr>
        <w:t xml:space="preserve"> </w:t>
      </w:r>
      <w:r w:rsidR="003059CC">
        <w:rPr>
          <w:rFonts w:ascii="Arial" w:hAnsi="Arial" w:cs="Arial"/>
        </w:rPr>
        <w:t>Innovation</w:t>
      </w:r>
      <w:r w:rsidR="00302061">
        <w:rPr>
          <w:rFonts w:ascii="Arial" w:hAnsi="Arial" w:cs="Arial"/>
        </w:rPr>
        <w:t xml:space="preserve"> etwaige</w:t>
      </w:r>
      <w:r w:rsidR="00BC7FE5">
        <w:rPr>
          <w:rFonts w:ascii="Arial" w:hAnsi="Arial" w:cs="Arial"/>
        </w:rPr>
        <w:t xml:space="preserve"> </w:t>
      </w:r>
      <w:r w:rsidR="00302061">
        <w:rPr>
          <w:rFonts w:ascii="Arial" w:hAnsi="Arial" w:cs="Arial"/>
        </w:rPr>
        <w:t xml:space="preserve">Fehler beim </w:t>
      </w:r>
      <w:r w:rsidR="00B16F31">
        <w:rPr>
          <w:rFonts w:ascii="Arial" w:hAnsi="Arial" w:cs="Arial"/>
        </w:rPr>
        <w:t xml:space="preserve">Einbau des Laufwagens nahezu </w:t>
      </w:r>
      <w:r w:rsidR="00302061">
        <w:rPr>
          <w:rFonts w:ascii="Arial" w:hAnsi="Arial" w:cs="Arial"/>
        </w:rPr>
        <w:t>aus</w:t>
      </w:r>
      <w:r w:rsidR="00C03666">
        <w:rPr>
          <w:rFonts w:ascii="Arial" w:hAnsi="Arial" w:cs="Arial"/>
        </w:rPr>
        <w:t>schließe</w:t>
      </w:r>
      <w:r w:rsidR="003059CC">
        <w:rPr>
          <w:rFonts w:ascii="Arial" w:hAnsi="Arial" w:cs="Arial"/>
        </w:rPr>
        <w:t xml:space="preserve">, sei </w:t>
      </w:r>
      <w:r w:rsidR="00241F55">
        <w:rPr>
          <w:rFonts w:ascii="Arial" w:hAnsi="Arial" w:cs="Arial"/>
        </w:rPr>
        <w:t xml:space="preserve">zudem </w:t>
      </w:r>
      <w:r w:rsidR="003059CC">
        <w:rPr>
          <w:rFonts w:ascii="Arial" w:hAnsi="Arial" w:cs="Arial"/>
        </w:rPr>
        <w:t>von einer höheren Kundenzufriedenheit auszugehen.</w:t>
      </w:r>
    </w:p>
    <w:p w14:paraId="573C0AC3" w14:textId="6091A73E" w:rsidR="00DA0BC7" w:rsidRDefault="00DA0BC7" w:rsidP="00191A11">
      <w:pPr>
        <w:spacing w:line="360" w:lineRule="auto"/>
        <w:ind w:right="1982"/>
        <w:jc w:val="both"/>
        <w:rPr>
          <w:rFonts w:ascii="Arial" w:hAnsi="Arial" w:cs="Arial"/>
        </w:rPr>
      </w:pPr>
    </w:p>
    <w:p w14:paraId="3625B0AF" w14:textId="06714F46" w:rsidR="00D83509" w:rsidRDefault="005D62BC" w:rsidP="00D83509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Zuverlässigkeit</w:t>
      </w:r>
      <w:r w:rsidR="00880F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</w:t>
      </w:r>
      <w:r w:rsidR="00880F3E">
        <w:rPr>
          <w:rFonts w:ascii="Arial" w:hAnsi="Arial" w:cs="Arial"/>
        </w:rPr>
        <w:t xml:space="preserve"> </w:t>
      </w:r>
      <w:r w:rsidR="00241F55">
        <w:rPr>
          <w:rFonts w:ascii="Arial" w:hAnsi="Arial" w:cs="Arial"/>
        </w:rPr>
        <w:t xml:space="preserve">ebenfalls </w:t>
      </w:r>
      <w:r w:rsidR="00880F3E">
        <w:rPr>
          <w:rFonts w:ascii="Arial" w:hAnsi="Arial" w:cs="Arial"/>
        </w:rPr>
        <w:t>weniger</w:t>
      </w:r>
      <w:r w:rsidR="00D96250">
        <w:rPr>
          <w:rFonts w:ascii="Arial" w:hAnsi="Arial" w:cs="Arial"/>
        </w:rPr>
        <w:t xml:space="preserve"> Aufwand bei der Fertigung verspricht </w:t>
      </w:r>
      <w:r w:rsidR="00880F3E">
        <w:rPr>
          <w:rFonts w:ascii="Arial" w:hAnsi="Arial" w:cs="Arial"/>
        </w:rPr>
        <w:t>die</w:t>
      </w:r>
      <w:r w:rsidR="00D96250">
        <w:rPr>
          <w:rFonts w:ascii="Arial" w:hAnsi="Arial" w:cs="Arial"/>
        </w:rPr>
        <w:t xml:space="preserve"> neue Montagelehre für </w:t>
      </w:r>
      <w:r w:rsidR="00A217AF">
        <w:rPr>
          <w:rFonts w:ascii="Arial" w:hAnsi="Arial" w:cs="Arial"/>
        </w:rPr>
        <w:t xml:space="preserve">den oberen </w:t>
      </w:r>
      <w:r w:rsidR="00D96250">
        <w:rPr>
          <w:rFonts w:ascii="Arial" w:hAnsi="Arial" w:cs="Arial"/>
        </w:rPr>
        <w:t>St</w:t>
      </w:r>
      <w:r w:rsidR="00A217AF">
        <w:rPr>
          <w:rFonts w:ascii="Arial" w:hAnsi="Arial" w:cs="Arial"/>
        </w:rPr>
        <w:t>euerklotz</w:t>
      </w:r>
      <w:r w:rsidR="00880F3E">
        <w:rPr>
          <w:rFonts w:ascii="Arial" w:hAnsi="Arial" w:cs="Arial"/>
        </w:rPr>
        <w:t xml:space="preserve">. </w:t>
      </w:r>
      <w:r w:rsidR="00241F55">
        <w:rPr>
          <w:rFonts w:ascii="Arial" w:hAnsi="Arial" w:cs="Arial"/>
        </w:rPr>
        <w:t>Wie es heißt, steh</w:t>
      </w:r>
      <w:r w:rsidR="00425670">
        <w:rPr>
          <w:rFonts w:ascii="Arial" w:hAnsi="Arial" w:cs="Arial"/>
        </w:rPr>
        <w:t>t</w:t>
      </w:r>
      <w:r w:rsidR="00241F55">
        <w:rPr>
          <w:rFonts w:ascii="Arial" w:hAnsi="Arial" w:cs="Arial"/>
        </w:rPr>
        <w:t xml:space="preserve"> sie </w:t>
      </w:r>
      <w:r w:rsidR="00217D4B">
        <w:rPr>
          <w:rFonts w:ascii="Arial" w:hAnsi="Arial" w:cs="Arial"/>
        </w:rPr>
        <w:t xml:space="preserve">für die Varianten „PS“, „PS Air“ und „PS Air </w:t>
      </w:r>
      <w:proofErr w:type="spellStart"/>
      <w:r w:rsidR="00217D4B">
        <w:rPr>
          <w:rFonts w:ascii="Arial" w:hAnsi="Arial" w:cs="Arial"/>
        </w:rPr>
        <w:t>Com</w:t>
      </w:r>
      <w:proofErr w:type="spellEnd"/>
      <w:r w:rsidR="00217D4B">
        <w:rPr>
          <w:rFonts w:ascii="Arial" w:hAnsi="Arial" w:cs="Arial"/>
        </w:rPr>
        <w:t xml:space="preserve">“ </w:t>
      </w:r>
      <w:r w:rsidR="00241F55">
        <w:rPr>
          <w:rFonts w:ascii="Arial" w:hAnsi="Arial" w:cs="Arial"/>
        </w:rPr>
        <w:t>zur Verfügung</w:t>
      </w:r>
      <w:r w:rsidR="00217D4B">
        <w:rPr>
          <w:rFonts w:ascii="Arial" w:hAnsi="Arial" w:cs="Arial"/>
        </w:rPr>
        <w:t xml:space="preserve"> </w:t>
      </w:r>
      <w:r w:rsidR="00241F55">
        <w:rPr>
          <w:rFonts w:ascii="Arial" w:hAnsi="Arial" w:cs="Arial"/>
        </w:rPr>
        <w:t xml:space="preserve">und </w:t>
      </w:r>
      <w:r w:rsidR="00425670">
        <w:rPr>
          <w:rFonts w:ascii="Arial" w:hAnsi="Arial" w:cs="Arial"/>
        </w:rPr>
        <w:t>ist</w:t>
      </w:r>
      <w:r w:rsidR="00217D4B">
        <w:rPr>
          <w:rFonts w:ascii="Arial" w:hAnsi="Arial" w:cs="Arial"/>
        </w:rPr>
        <w:t xml:space="preserve"> </w:t>
      </w:r>
      <w:r w:rsidR="00D83509">
        <w:rPr>
          <w:rFonts w:ascii="Arial" w:hAnsi="Arial" w:cs="Arial"/>
        </w:rPr>
        <w:t xml:space="preserve">flexibel auf die verschiedenen Breiten </w:t>
      </w:r>
      <w:r w:rsidR="00305F58">
        <w:rPr>
          <w:rFonts w:ascii="Arial" w:hAnsi="Arial" w:cs="Arial"/>
        </w:rPr>
        <w:t>von</w:t>
      </w:r>
      <w:r w:rsidR="00D83509">
        <w:rPr>
          <w:rFonts w:ascii="Arial" w:hAnsi="Arial" w:cs="Arial"/>
        </w:rPr>
        <w:t xml:space="preserve"> Flügelüberschläge</w:t>
      </w:r>
      <w:r w:rsidR="00305F58">
        <w:rPr>
          <w:rFonts w:ascii="Arial" w:hAnsi="Arial" w:cs="Arial"/>
        </w:rPr>
        <w:t>n</w:t>
      </w:r>
      <w:r w:rsidR="00217D4B">
        <w:rPr>
          <w:rFonts w:ascii="Arial" w:hAnsi="Arial" w:cs="Arial"/>
        </w:rPr>
        <w:t xml:space="preserve"> </w:t>
      </w:r>
      <w:r w:rsidR="00880F3E">
        <w:rPr>
          <w:rFonts w:ascii="Arial" w:hAnsi="Arial" w:cs="Arial"/>
        </w:rPr>
        <w:t>einstell</w:t>
      </w:r>
      <w:r w:rsidR="00425670">
        <w:rPr>
          <w:rFonts w:ascii="Arial" w:hAnsi="Arial" w:cs="Arial"/>
        </w:rPr>
        <w:t>bar</w:t>
      </w:r>
      <w:r w:rsidR="00880F3E">
        <w:rPr>
          <w:rFonts w:ascii="Arial" w:hAnsi="Arial" w:cs="Arial"/>
        </w:rPr>
        <w:t xml:space="preserve">. </w:t>
      </w:r>
      <w:r w:rsidR="00241F55">
        <w:rPr>
          <w:rFonts w:ascii="Arial" w:hAnsi="Arial" w:cs="Arial"/>
        </w:rPr>
        <w:t>Damit</w:t>
      </w:r>
      <w:r w:rsidR="00AF07C4">
        <w:rPr>
          <w:rFonts w:ascii="Arial" w:hAnsi="Arial" w:cs="Arial"/>
        </w:rPr>
        <w:t xml:space="preserve"> garantier</w:t>
      </w:r>
      <w:r w:rsidR="00241F55">
        <w:rPr>
          <w:rFonts w:ascii="Arial" w:hAnsi="Arial" w:cs="Arial"/>
        </w:rPr>
        <w:t>e sie</w:t>
      </w:r>
      <w:r w:rsidR="00AF07C4">
        <w:rPr>
          <w:rFonts w:ascii="Arial" w:hAnsi="Arial" w:cs="Arial"/>
        </w:rPr>
        <w:t xml:space="preserve"> </w:t>
      </w:r>
      <w:r w:rsidR="00241F55">
        <w:rPr>
          <w:rFonts w:ascii="Arial" w:hAnsi="Arial" w:cs="Arial"/>
        </w:rPr>
        <w:t xml:space="preserve">bei der </w:t>
      </w:r>
      <w:r w:rsidR="00880F3E">
        <w:rPr>
          <w:rFonts w:ascii="Arial" w:hAnsi="Arial" w:cs="Arial"/>
        </w:rPr>
        <w:t>Rahmenmontage</w:t>
      </w:r>
      <w:r w:rsidR="00241F55">
        <w:rPr>
          <w:rFonts w:ascii="Arial" w:hAnsi="Arial" w:cs="Arial"/>
        </w:rPr>
        <w:t>, ob liegend oder stehend,</w:t>
      </w:r>
      <w:r w:rsidR="00880F3E">
        <w:rPr>
          <w:rFonts w:ascii="Arial" w:hAnsi="Arial" w:cs="Arial"/>
        </w:rPr>
        <w:t xml:space="preserve"> </w:t>
      </w:r>
      <w:r w:rsidR="00217D4B">
        <w:rPr>
          <w:rFonts w:ascii="Arial" w:hAnsi="Arial" w:cs="Arial"/>
        </w:rPr>
        <w:t xml:space="preserve">eine </w:t>
      </w:r>
      <w:r w:rsidR="00241F55">
        <w:rPr>
          <w:rFonts w:ascii="Arial" w:hAnsi="Arial" w:cs="Arial"/>
        </w:rPr>
        <w:t>rasche</w:t>
      </w:r>
      <w:r w:rsidR="00217D4B">
        <w:rPr>
          <w:rFonts w:ascii="Arial" w:hAnsi="Arial" w:cs="Arial"/>
        </w:rPr>
        <w:t xml:space="preserve"> </w:t>
      </w:r>
      <w:r w:rsidR="00D83509">
        <w:rPr>
          <w:rFonts w:ascii="Arial" w:hAnsi="Arial" w:cs="Arial"/>
        </w:rPr>
        <w:t>Positionierung</w:t>
      </w:r>
      <w:r w:rsidR="00217D4B">
        <w:rPr>
          <w:rFonts w:ascii="Arial" w:hAnsi="Arial" w:cs="Arial"/>
        </w:rPr>
        <w:t xml:space="preserve"> des </w:t>
      </w:r>
      <w:r w:rsidR="00AF07C4">
        <w:rPr>
          <w:rFonts w:ascii="Arial" w:hAnsi="Arial" w:cs="Arial"/>
        </w:rPr>
        <w:t>Steuerelemente</w:t>
      </w:r>
      <w:r w:rsidR="00217D4B">
        <w:rPr>
          <w:rFonts w:ascii="Arial" w:hAnsi="Arial" w:cs="Arial"/>
        </w:rPr>
        <w:t>s</w:t>
      </w:r>
      <w:r w:rsidR="00D83509">
        <w:rPr>
          <w:rFonts w:ascii="Arial" w:hAnsi="Arial" w:cs="Arial"/>
        </w:rPr>
        <w:t xml:space="preserve">. </w:t>
      </w:r>
      <w:r w:rsidR="00241F55">
        <w:rPr>
          <w:rFonts w:ascii="Arial" w:hAnsi="Arial" w:cs="Arial"/>
        </w:rPr>
        <w:t>Zur Bequemlichkeit</w:t>
      </w:r>
      <w:r w:rsidR="00880F3E">
        <w:rPr>
          <w:rFonts w:ascii="Arial" w:hAnsi="Arial" w:cs="Arial"/>
        </w:rPr>
        <w:t xml:space="preserve"> </w:t>
      </w:r>
      <w:r w:rsidR="00241F55">
        <w:rPr>
          <w:rFonts w:ascii="Arial" w:hAnsi="Arial" w:cs="Arial"/>
        </w:rPr>
        <w:t>trage</w:t>
      </w:r>
      <w:r w:rsidR="005D4B12">
        <w:rPr>
          <w:rFonts w:ascii="Arial" w:hAnsi="Arial" w:cs="Arial"/>
        </w:rPr>
        <w:t xml:space="preserve"> </w:t>
      </w:r>
      <w:r w:rsidR="00425670">
        <w:rPr>
          <w:rFonts w:ascii="Arial" w:hAnsi="Arial" w:cs="Arial"/>
        </w:rPr>
        <w:t>ferner</w:t>
      </w:r>
      <w:r w:rsidR="00241F55">
        <w:rPr>
          <w:rFonts w:ascii="Arial" w:hAnsi="Arial" w:cs="Arial"/>
        </w:rPr>
        <w:t xml:space="preserve"> bei, dass</w:t>
      </w:r>
      <w:r w:rsidR="00570541">
        <w:rPr>
          <w:rFonts w:ascii="Arial" w:hAnsi="Arial" w:cs="Arial"/>
        </w:rPr>
        <w:t xml:space="preserve"> </w:t>
      </w:r>
      <w:r w:rsidR="00305F58">
        <w:rPr>
          <w:rFonts w:ascii="Arial" w:hAnsi="Arial" w:cs="Arial"/>
        </w:rPr>
        <w:t xml:space="preserve">der Flügel </w:t>
      </w:r>
      <w:r w:rsidR="00570541">
        <w:rPr>
          <w:rFonts w:ascii="Arial" w:hAnsi="Arial" w:cs="Arial"/>
        </w:rPr>
        <w:t xml:space="preserve">für den Einbau nicht </w:t>
      </w:r>
      <w:r w:rsidR="00305F58">
        <w:rPr>
          <w:rFonts w:ascii="Arial" w:hAnsi="Arial" w:cs="Arial"/>
        </w:rPr>
        <w:t xml:space="preserve">erst </w:t>
      </w:r>
      <w:r w:rsidR="00570541">
        <w:rPr>
          <w:rFonts w:ascii="Arial" w:hAnsi="Arial" w:cs="Arial"/>
        </w:rPr>
        <w:t xml:space="preserve">eingehängt werden müsse. </w:t>
      </w:r>
    </w:p>
    <w:p w14:paraId="6BA3EAEB" w14:textId="77777777" w:rsidR="00570541" w:rsidRDefault="00570541" w:rsidP="00D83509">
      <w:pPr>
        <w:spacing w:line="360" w:lineRule="auto"/>
        <w:ind w:right="1982"/>
        <w:jc w:val="both"/>
        <w:rPr>
          <w:rFonts w:ascii="Arial" w:hAnsi="Arial" w:cs="Arial"/>
        </w:rPr>
      </w:pPr>
    </w:p>
    <w:p w14:paraId="44B1CCAE" w14:textId="6CBFD2B6" w:rsidR="00034864" w:rsidRPr="00034864" w:rsidRDefault="00034864" w:rsidP="00D83509">
      <w:pPr>
        <w:spacing w:line="360" w:lineRule="auto"/>
        <w:ind w:right="1982"/>
        <w:jc w:val="both"/>
        <w:rPr>
          <w:rFonts w:ascii="Arial" w:hAnsi="Arial" w:cs="Arial"/>
          <w:b/>
        </w:rPr>
      </w:pPr>
      <w:r w:rsidRPr="00034864">
        <w:rPr>
          <w:rFonts w:ascii="Arial" w:hAnsi="Arial" w:cs="Arial"/>
          <w:b/>
        </w:rPr>
        <w:t>Kleine Bauteile, große Kundenwirkung</w:t>
      </w:r>
    </w:p>
    <w:p w14:paraId="6A259AAE" w14:textId="77777777" w:rsidR="00034864" w:rsidRDefault="00034864" w:rsidP="00D83509">
      <w:pPr>
        <w:spacing w:line="360" w:lineRule="auto"/>
        <w:ind w:right="1982"/>
        <w:jc w:val="both"/>
        <w:rPr>
          <w:rFonts w:ascii="Arial" w:hAnsi="Arial" w:cs="Arial"/>
        </w:rPr>
      </w:pPr>
    </w:p>
    <w:p w14:paraId="265F4949" w14:textId="7A6C5918" w:rsidR="000559FA" w:rsidRDefault="00764669" w:rsidP="00191A11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Zu den </w:t>
      </w:r>
      <w:r w:rsidR="00570541">
        <w:rPr>
          <w:rFonts w:ascii="Arial" w:hAnsi="Arial" w:cs="Arial"/>
        </w:rPr>
        <w:t>jüngsten Produktvorstellungen</w:t>
      </w:r>
      <w:r>
        <w:rPr>
          <w:rFonts w:ascii="Arial" w:hAnsi="Arial" w:cs="Arial"/>
        </w:rPr>
        <w:t xml:space="preserve"> für das „Patio </w:t>
      </w:r>
      <w:proofErr w:type="spellStart"/>
      <w:r>
        <w:rPr>
          <w:rFonts w:ascii="Arial" w:hAnsi="Arial" w:cs="Arial"/>
        </w:rPr>
        <w:t>Alversa</w:t>
      </w:r>
      <w:proofErr w:type="spellEnd"/>
      <w:r>
        <w:rPr>
          <w:rFonts w:ascii="Arial" w:hAnsi="Arial" w:cs="Arial"/>
        </w:rPr>
        <w:t>“</w:t>
      </w:r>
      <w:r w:rsidR="007B3CBA">
        <w:rPr>
          <w:rFonts w:ascii="Arial" w:hAnsi="Arial" w:cs="Arial"/>
        </w:rPr>
        <w:t>-Beschlagp</w:t>
      </w:r>
      <w:r>
        <w:rPr>
          <w:rFonts w:ascii="Arial" w:hAnsi="Arial" w:cs="Arial"/>
        </w:rPr>
        <w:t xml:space="preserve">ortfolio </w:t>
      </w:r>
      <w:r w:rsidR="007B3CBA">
        <w:rPr>
          <w:rFonts w:ascii="Arial" w:hAnsi="Arial" w:cs="Arial"/>
        </w:rPr>
        <w:t xml:space="preserve">zählt auch </w:t>
      </w:r>
      <w:r w:rsidR="00570541">
        <w:rPr>
          <w:rFonts w:ascii="Arial" w:hAnsi="Arial" w:cs="Arial"/>
        </w:rPr>
        <w:t xml:space="preserve">eine besonders leistungsstarke </w:t>
      </w:r>
      <w:proofErr w:type="spellStart"/>
      <w:r w:rsidR="00570541">
        <w:rPr>
          <w:rFonts w:ascii="Arial" w:hAnsi="Arial" w:cs="Arial"/>
        </w:rPr>
        <w:t>Zusatzrastung</w:t>
      </w:r>
      <w:proofErr w:type="spellEnd"/>
      <w:r w:rsidR="00D13361">
        <w:rPr>
          <w:rFonts w:ascii="Arial" w:hAnsi="Arial" w:cs="Arial"/>
        </w:rPr>
        <w:t xml:space="preserve"> für das </w:t>
      </w:r>
      <w:r w:rsidR="00570541">
        <w:rPr>
          <w:rFonts w:ascii="Arial" w:hAnsi="Arial" w:cs="Arial"/>
        </w:rPr>
        <w:t>„PS Air“-</w:t>
      </w:r>
      <w:r w:rsidR="00D13361">
        <w:rPr>
          <w:rFonts w:ascii="Arial" w:hAnsi="Arial" w:cs="Arial"/>
        </w:rPr>
        <w:t>Parallelschiebesystem</w:t>
      </w:r>
      <w:r>
        <w:rPr>
          <w:rFonts w:ascii="Arial" w:hAnsi="Arial" w:cs="Arial"/>
        </w:rPr>
        <w:t xml:space="preserve"> </w:t>
      </w:r>
      <w:r w:rsidR="00570541">
        <w:rPr>
          <w:rFonts w:ascii="Arial" w:hAnsi="Arial" w:cs="Arial"/>
        </w:rPr>
        <w:t>mit Kipplüftung</w:t>
      </w:r>
      <w:r w:rsidR="00D13361">
        <w:rPr>
          <w:rFonts w:ascii="Arial" w:hAnsi="Arial" w:cs="Arial"/>
        </w:rPr>
        <w:t xml:space="preserve">. </w:t>
      </w:r>
      <w:r w:rsidR="00682171">
        <w:rPr>
          <w:rFonts w:ascii="Arial" w:hAnsi="Arial" w:cs="Arial"/>
        </w:rPr>
        <w:t>Sie</w:t>
      </w:r>
      <w:r w:rsidR="00D13361">
        <w:rPr>
          <w:rFonts w:ascii="Arial" w:hAnsi="Arial" w:cs="Arial"/>
        </w:rPr>
        <w:t xml:space="preserve"> lass</w:t>
      </w:r>
      <w:r w:rsidR="00682171">
        <w:rPr>
          <w:rFonts w:ascii="Arial" w:hAnsi="Arial" w:cs="Arial"/>
        </w:rPr>
        <w:t>e</w:t>
      </w:r>
      <w:r w:rsidR="008231B8">
        <w:rPr>
          <w:rFonts w:ascii="Arial" w:hAnsi="Arial" w:cs="Arial"/>
        </w:rPr>
        <w:t xml:space="preserve"> sich als Zubehör ordern</w:t>
      </w:r>
      <w:r w:rsidR="00D13361">
        <w:rPr>
          <w:rFonts w:ascii="Arial" w:hAnsi="Arial" w:cs="Arial"/>
        </w:rPr>
        <w:t xml:space="preserve">. Die neue Funktion verhindere speziell bei </w:t>
      </w:r>
      <w:r w:rsidR="008231B8">
        <w:rPr>
          <w:rFonts w:ascii="Arial" w:hAnsi="Arial" w:cs="Arial"/>
        </w:rPr>
        <w:t>E</w:t>
      </w:r>
      <w:r w:rsidR="00D13361">
        <w:rPr>
          <w:rFonts w:ascii="Arial" w:hAnsi="Arial" w:cs="Arial"/>
        </w:rPr>
        <w:t xml:space="preserve">lementen mit </w:t>
      </w:r>
      <w:r w:rsidR="005D4B12">
        <w:rPr>
          <w:rFonts w:ascii="Arial" w:hAnsi="Arial" w:cs="Arial"/>
        </w:rPr>
        <w:t>verhältnismäßig großem</w:t>
      </w:r>
      <w:r w:rsidR="00D13361">
        <w:rPr>
          <w:rFonts w:ascii="Arial" w:hAnsi="Arial" w:cs="Arial"/>
        </w:rPr>
        <w:t xml:space="preserve"> Glasanteil ungewolltes Zuklappen etwa durch Sog</w:t>
      </w:r>
      <w:r w:rsidR="008231B8">
        <w:rPr>
          <w:rFonts w:ascii="Arial" w:hAnsi="Arial" w:cs="Arial"/>
        </w:rPr>
        <w:t>bildung bei widrigen Windverhältnissen</w:t>
      </w:r>
      <w:r w:rsidR="00D13361">
        <w:rPr>
          <w:rFonts w:ascii="Arial" w:hAnsi="Arial" w:cs="Arial"/>
        </w:rPr>
        <w:t xml:space="preserve">. </w:t>
      </w:r>
      <w:r w:rsidR="008231B8">
        <w:rPr>
          <w:rFonts w:ascii="Arial" w:hAnsi="Arial" w:cs="Arial"/>
        </w:rPr>
        <w:t>Der</w:t>
      </w:r>
      <w:r w:rsidR="00D13361">
        <w:rPr>
          <w:rFonts w:ascii="Arial" w:hAnsi="Arial" w:cs="Arial"/>
        </w:rPr>
        <w:t xml:space="preserve"> </w:t>
      </w:r>
      <w:r w:rsidR="005808D5">
        <w:rPr>
          <w:rFonts w:ascii="Arial" w:hAnsi="Arial" w:cs="Arial"/>
        </w:rPr>
        <w:t>Flügel</w:t>
      </w:r>
      <w:r w:rsidR="008231B8">
        <w:rPr>
          <w:rFonts w:ascii="Arial" w:hAnsi="Arial" w:cs="Arial"/>
        </w:rPr>
        <w:t xml:space="preserve"> raste stattdessen</w:t>
      </w:r>
      <w:r w:rsidR="005808D5">
        <w:rPr>
          <w:rFonts w:ascii="Arial" w:hAnsi="Arial" w:cs="Arial"/>
        </w:rPr>
        <w:t xml:space="preserve"> in Kipp-Position ein und bleibe bis zur nächsten Bewegung </w:t>
      </w:r>
      <w:r w:rsidR="008231B8">
        <w:rPr>
          <w:rFonts w:ascii="Arial" w:hAnsi="Arial" w:cs="Arial"/>
        </w:rPr>
        <w:t xml:space="preserve">fest </w:t>
      </w:r>
      <w:r w:rsidR="005808D5">
        <w:rPr>
          <w:rFonts w:ascii="Arial" w:hAnsi="Arial" w:cs="Arial"/>
        </w:rPr>
        <w:t xml:space="preserve">verankert. </w:t>
      </w:r>
    </w:p>
    <w:p w14:paraId="6A877891" w14:textId="77777777" w:rsidR="000559FA" w:rsidRDefault="000559FA" w:rsidP="00191A11">
      <w:pPr>
        <w:spacing w:line="360" w:lineRule="auto"/>
        <w:ind w:right="1982"/>
        <w:jc w:val="both"/>
        <w:rPr>
          <w:rFonts w:ascii="Arial" w:hAnsi="Arial" w:cs="Arial"/>
        </w:rPr>
      </w:pPr>
    </w:p>
    <w:p w14:paraId="4AD8C016" w14:textId="2EC707A6" w:rsidR="00A5395B" w:rsidRDefault="005D62BC" w:rsidP="00A5395B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>Für hohen Bedienkomfort</w:t>
      </w:r>
      <w:r w:rsidR="00425670">
        <w:rPr>
          <w:rFonts w:ascii="Arial" w:hAnsi="Arial" w:cs="Arial"/>
        </w:rPr>
        <w:t xml:space="preserve"> sorge</w:t>
      </w:r>
      <w:r w:rsidR="005808D5">
        <w:rPr>
          <w:rFonts w:ascii="Arial" w:hAnsi="Arial" w:cs="Arial"/>
        </w:rPr>
        <w:t xml:space="preserve"> </w:t>
      </w:r>
      <w:r w:rsidR="00425670">
        <w:rPr>
          <w:rFonts w:ascii="Arial" w:hAnsi="Arial" w:cs="Arial"/>
        </w:rPr>
        <w:t>zudem</w:t>
      </w:r>
      <w:r>
        <w:rPr>
          <w:rFonts w:ascii="Arial" w:hAnsi="Arial" w:cs="Arial"/>
        </w:rPr>
        <w:t xml:space="preserve"> </w:t>
      </w:r>
      <w:r w:rsidR="005808D5">
        <w:rPr>
          <w:rFonts w:ascii="Arial" w:hAnsi="Arial" w:cs="Arial"/>
        </w:rPr>
        <w:t xml:space="preserve">die </w:t>
      </w:r>
      <w:r w:rsidR="00E10304">
        <w:rPr>
          <w:rFonts w:ascii="Arial" w:hAnsi="Arial" w:cs="Arial"/>
        </w:rPr>
        <w:t>vierte Neuheit</w:t>
      </w:r>
      <w:r w:rsidR="002B0507">
        <w:rPr>
          <w:rFonts w:ascii="Arial" w:hAnsi="Arial" w:cs="Arial"/>
        </w:rPr>
        <w:t xml:space="preserve"> – eine </w:t>
      </w:r>
      <w:r w:rsidR="00E10304">
        <w:rPr>
          <w:rFonts w:ascii="Arial" w:hAnsi="Arial" w:cs="Arial"/>
        </w:rPr>
        <w:t>zusätzliche</w:t>
      </w:r>
      <w:r w:rsidR="00682171">
        <w:rPr>
          <w:rFonts w:ascii="Arial" w:hAnsi="Arial" w:cs="Arial"/>
        </w:rPr>
        <w:t>, auch</w:t>
      </w:r>
      <w:r w:rsidR="00E10304">
        <w:rPr>
          <w:rFonts w:ascii="Arial" w:hAnsi="Arial" w:cs="Arial"/>
        </w:rPr>
        <w:t xml:space="preserve"> </w:t>
      </w:r>
      <w:r w:rsidR="00F05BB9">
        <w:rPr>
          <w:rFonts w:ascii="Arial" w:hAnsi="Arial" w:cs="Arial"/>
        </w:rPr>
        <w:t>zur Nachrüstung</w:t>
      </w:r>
      <w:r w:rsidR="00682171">
        <w:rPr>
          <w:rFonts w:ascii="Arial" w:hAnsi="Arial" w:cs="Arial"/>
        </w:rPr>
        <w:t xml:space="preserve"> geeignete </w:t>
      </w:r>
      <w:r w:rsidR="00682171">
        <w:rPr>
          <w:rFonts w:ascii="Arial" w:hAnsi="Arial" w:cs="Arial"/>
        </w:rPr>
        <w:t>Kippunterstützung</w:t>
      </w:r>
      <w:r w:rsidR="00F05BB9">
        <w:rPr>
          <w:rFonts w:ascii="Arial" w:hAnsi="Arial" w:cs="Arial"/>
        </w:rPr>
        <w:t xml:space="preserve"> für das</w:t>
      </w:r>
      <w:r w:rsidR="00E10304">
        <w:rPr>
          <w:rFonts w:ascii="Arial" w:hAnsi="Arial" w:cs="Arial"/>
        </w:rPr>
        <w:t xml:space="preserve"> Parallelschiebesystem </w:t>
      </w:r>
      <w:r w:rsidR="005808D5">
        <w:rPr>
          <w:rFonts w:ascii="Arial" w:hAnsi="Arial" w:cs="Arial"/>
        </w:rPr>
        <w:t xml:space="preserve">„PS Air </w:t>
      </w:r>
      <w:proofErr w:type="spellStart"/>
      <w:r w:rsidR="005808D5">
        <w:rPr>
          <w:rFonts w:ascii="Arial" w:hAnsi="Arial" w:cs="Arial"/>
        </w:rPr>
        <w:t>Com</w:t>
      </w:r>
      <w:proofErr w:type="spellEnd"/>
      <w:r w:rsidR="005808D5">
        <w:rPr>
          <w:rFonts w:ascii="Arial" w:hAnsi="Arial" w:cs="Arial"/>
        </w:rPr>
        <w:t>“</w:t>
      </w:r>
      <w:r w:rsidR="00425670">
        <w:rPr>
          <w:rFonts w:ascii="Arial" w:hAnsi="Arial" w:cs="Arial"/>
        </w:rPr>
        <w:t xml:space="preserve"> mit griffgesteuerter Kipplüftung</w:t>
      </w:r>
      <w:r w:rsidR="00E10304">
        <w:rPr>
          <w:rFonts w:ascii="Arial" w:hAnsi="Arial" w:cs="Arial"/>
        </w:rPr>
        <w:t xml:space="preserve">. Das Bauteil in Form einer federunterstützten Schere </w:t>
      </w:r>
      <w:r w:rsidR="008231B8">
        <w:rPr>
          <w:rFonts w:ascii="Arial" w:hAnsi="Arial" w:cs="Arial"/>
        </w:rPr>
        <w:t>reduziere</w:t>
      </w:r>
      <w:r w:rsidR="00E10304">
        <w:rPr>
          <w:rFonts w:ascii="Arial" w:hAnsi="Arial" w:cs="Arial"/>
        </w:rPr>
        <w:t xml:space="preserve"> das Drehmoment am Griff, das beim Kippen </w:t>
      </w:r>
      <w:r w:rsidR="008231B8">
        <w:rPr>
          <w:rFonts w:ascii="Arial" w:hAnsi="Arial" w:cs="Arial"/>
        </w:rPr>
        <w:t xml:space="preserve">entstehe. Selbst </w:t>
      </w:r>
      <w:r w:rsidR="00E10304">
        <w:rPr>
          <w:rFonts w:ascii="Arial" w:hAnsi="Arial" w:cs="Arial"/>
        </w:rPr>
        <w:t>sch</w:t>
      </w:r>
      <w:r w:rsidR="00E015AC">
        <w:rPr>
          <w:rFonts w:ascii="Arial" w:hAnsi="Arial" w:cs="Arial"/>
        </w:rPr>
        <w:t xml:space="preserve">were </w:t>
      </w:r>
      <w:r w:rsidR="008231B8">
        <w:rPr>
          <w:rFonts w:ascii="Arial" w:hAnsi="Arial" w:cs="Arial"/>
        </w:rPr>
        <w:t>180 kg-</w:t>
      </w:r>
      <w:r w:rsidR="00E015AC">
        <w:rPr>
          <w:rFonts w:ascii="Arial" w:hAnsi="Arial" w:cs="Arial"/>
        </w:rPr>
        <w:t xml:space="preserve">Flügel </w:t>
      </w:r>
      <w:r w:rsidR="00425670">
        <w:rPr>
          <w:rFonts w:ascii="Arial" w:hAnsi="Arial" w:cs="Arial"/>
        </w:rPr>
        <w:t>seien</w:t>
      </w:r>
      <w:r w:rsidR="00E10304">
        <w:rPr>
          <w:rFonts w:ascii="Arial" w:hAnsi="Arial" w:cs="Arial"/>
        </w:rPr>
        <w:t xml:space="preserve"> so mit geringem Kraftaufwand </w:t>
      </w:r>
      <w:r w:rsidR="00425670">
        <w:rPr>
          <w:rFonts w:ascii="Arial" w:hAnsi="Arial" w:cs="Arial"/>
        </w:rPr>
        <w:t xml:space="preserve">zu </w:t>
      </w:r>
      <w:r w:rsidR="00E10304">
        <w:rPr>
          <w:rFonts w:ascii="Arial" w:hAnsi="Arial" w:cs="Arial"/>
        </w:rPr>
        <w:t>öffnen</w:t>
      </w:r>
      <w:r w:rsidR="00E015AC">
        <w:rPr>
          <w:rFonts w:ascii="Arial" w:hAnsi="Arial" w:cs="Arial"/>
        </w:rPr>
        <w:t xml:space="preserve">. </w:t>
      </w:r>
      <w:r w:rsidR="008231B8">
        <w:rPr>
          <w:rFonts w:ascii="Arial" w:hAnsi="Arial" w:cs="Arial"/>
        </w:rPr>
        <w:t xml:space="preserve">Das wirke sich positiv auf </w:t>
      </w:r>
      <w:r w:rsidR="00425670">
        <w:rPr>
          <w:rFonts w:ascii="Arial" w:hAnsi="Arial" w:cs="Arial"/>
        </w:rPr>
        <w:t xml:space="preserve">den </w:t>
      </w:r>
      <w:r w:rsidR="00E015AC">
        <w:rPr>
          <w:rFonts w:ascii="Arial" w:hAnsi="Arial" w:cs="Arial"/>
        </w:rPr>
        <w:t xml:space="preserve">Verschleiß </w:t>
      </w:r>
      <w:r w:rsidR="008231B8">
        <w:rPr>
          <w:rFonts w:ascii="Arial" w:hAnsi="Arial" w:cs="Arial"/>
        </w:rPr>
        <w:t xml:space="preserve">bzw. die </w:t>
      </w:r>
      <w:r w:rsidR="005D4B12">
        <w:rPr>
          <w:rFonts w:ascii="Arial" w:hAnsi="Arial" w:cs="Arial"/>
        </w:rPr>
        <w:t>allseits gewünschte</w:t>
      </w:r>
      <w:r w:rsidR="008231B8">
        <w:rPr>
          <w:rFonts w:ascii="Arial" w:hAnsi="Arial" w:cs="Arial"/>
        </w:rPr>
        <w:t xml:space="preserve"> </w:t>
      </w:r>
      <w:r w:rsidR="00E015AC">
        <w:rPr>
          <w:rFonts w:ascii="Arial" w:hAnsi="Arial" w:cs="Arial"/>
        </w:rPr>
        <w:t>Langlebigkeit</w:t>
      </w:r>
      <w:r w:rsidR="008231B8">
        <w:rPr>
          <w:rFonts w:ascii="Arial" w:hAnsi="Arial" w:cs="Arial"/>
        </w:rPr>
        <w:t xml:space="preserve"> aus</w:t>
      </w:r>
      <w:r w:rsidR="00E015AC">
        <w:rPr>
          <w:rFonts w:ascii="Arial" w:hAnsi="Arial" w:cs="Arial"/>
        </w:rPr>
        <w:t xml:space="preserve">. </w:t>
      </w:r>
      <w:r w:rsidR="005D4B12">
        <w:rPr>
          <w:rFonts w:ascii="Arial" w:hAnsi="Arial" w:cs="Arial"/>
        </w:rPr>
        <w:t xml:space="preserve">Wie </w:t>
      </w:r>
      <w:proofErr w:type="spellStart"/>
      <w:r w:rsidR="005D4B12">
        <w:rPr>
          <w:rFonts w:ascii="Arial" w:hAnsi="Arial" w:cs="Arial"/>
        </w:rPr>
        <w:t>Roto</w:t>
      </w:r>
      <w:proofErr w:type="spellEnd"/>
      <w:r w:rsidR="005D4B12">
        <w:rPr>
          <w:rFonts w:ascii="Arial" w:hAnsi="Arial" w:cs="Arial"/>
        </w:rPr>
        <w:t xml:space="preserve"> berichtet, will man sich</w:t>
      </w:r>
      <w:r w:rsidR="00E015AC">
        <w:rPr>
          <w:rFonts w:ascii="Arial" w:hAnsi="Arial" w:cs="Arial"/>
        </w:rPr>
        <w:t xml:space="preserve"> </w:t>
      </w:r>
      <w:r w:rsidR="008231B8">
        <w:rPr>
          <w:rFonts w:ascii="Arial" w:hAnsi="Arial" w:cs="Arial"/>
        </w:rPr>
        <w:t>die</w:t>
      </w:r>
      <w:r w:rsidR="005D4B12">
        <w:rPr>
          <w:rFonts w:ascii="Arial" w:hAnsi="Arial" w:cs="Arial"/>
        </w:rPr>
        <w:t xml:space="preserve"> clevere</w:t>
      </w:r>
      <w:r w:rsidR="008231B8">
        <w:rPr>
          <w:rFonts w:ascii="Arial" w:hAnsi="Arial" w:cs="Arial"/>
        </w:rPr>
        <w:t xml:space="preserve"> Sortimentsergänzung</w:t>
      </w:r>
      <w:r w:rsidR="00034864">
        <w:rPr>
          <w:rFonts w:ascii="Arial" w:hAnsi="Arial" w:cs="Arial"/>
        </w:rPr>
        <w:t xml:space="preserve"> </w:t>
      </w:r>
      <w:r w:rsidR="00E015AC">
        <w:rPr>
          <w:rFonts w:ascii="Arial" w:hAnsi="Arial" w:cs="Arial"/>
        </w:rPr>
        <w:t>patentieren lassen.</w:t>
      </w:r>
      <w:r w:rsidR="00034864">
        <w:rPr>
          <w:rFonts w:ascii="Arial" w:hAnsi="Arial" w:cs="Arial"/>
        </w:rPr>
        <w:t xml:space="preserve"> </w:t>
      </w:r>
      <w:r w:rsidR="00425670">
        <w:rPr>
          <w:rFonts w:ascii="Arial" w:hAnsi="Arial" w:cs="Arial"/>
        </w:rPr>
        <w:t>Gleiches gelte für</w:t>
      </w:r>
      <w:r w:rsidR="008231B8">
        <w:rPr>
          <w:rFonts w:ascii="Arial" w:hAnsi="Arial" w:cs="Arial"/>
        </w:rPr>
        <w:t xml:space="preserve"> </w:t>
      </w:r>
      <w:r w:rsidR="00A5395B">
        <w:rPr>
          <w:rFonts w:ascii="Arial" w:hAnsi="Arial" w:cs="Arial"/>
        </w:rPr>
        <w:t xml:space="preserve">die </w:t>
      </w:r>
      <w:r w:rsidR="002B0507">
        <w:rPr>
          <w:rFonts w:ascii="Arial" w:hAnsi="Arial" w:cs="Arial"/>
        </w:rPr>
        <w:t>aushebesicheren Laufwerke und</w:t>
      </w:r>
      <w:r w:rsidR="005D4B12">
        <w:rPr>
          <w:rFonts w:ascii="Arial" w:hAnsi="Arial" w:cs="Arial"/>
        </w:rPr>
        <w:t xml:space="preserve"> die </w:t>
      </w:r>
      <w:proofErr w:type="spellStart"/>
      <w:r w:rsidR="005D4B12">
        <w:rPr>
          <w:rFonts w:ascii="Arial" w:hAnsi="Arial" w:cs="Arial"/>
        </w:rPr>
        <w:t>Zusatzrastung</w:t>
      </w:r>
      <w:proofErr w:type="spellEnd"/>
      <w:r w:rsidR="005D4B12">
        <w:rPr>
          <w:rFonts w:ascii="Arial" w:hAnsi="Arial" w:cs="Arial"/>
        </w:rPr>
        <w:t>.</w:t>
      </w:r>
    </w:p>
    <w:p w14:paraId="02D40417" w14:textId="1AAD97F6" w:rsidR="00425670" w:rsidRDefault="0042567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C51B515" w14:textId="6EA08CB9" w:rsidR="00A5395B" w:rsidRDefault="00A5395B" w:rsidP="00A5395B">
      <w:pPr>
        <w:spacing w:line="360" w:lineRule="auto"/>
        <w:ind w:right="1982"/>
        <w:jc w:val="both"/>
        <w:rPr>
          <w:rFonts w:ascii="Arial" w:hAnsi="Arial" w:cs="Arial"/>
          <w:b/>
        </w:rPr>
      </w:pPr>
    </w:p>
    <w:p w14:paraId="5B67014C" w14:textId="14621E42" w:rsidR="00C923A0" w:rsidRDefault="00E873BF" w:rsidP="00A5395B">
      <w:pPr>
        <w:spacing w:line="360" w:lineRule="auto"/>
        <w:ind w:right="1982"/>
        <w:jc w:val="both"/>
        <w:rPr>
          <w:rFonts w:ascii="Arial" w:hAnsi="Arial" w:cs="Arial"/>
          <w:b/>
        </w:rPr>
      </w:pPr>
      <w:r w:rsidRPr="00572A99">
        <w:rPr>
          <w:rFonts w:ascii="Arial" w:hAnsi="Arial" w:cs="Arial"/>
          <w:b/>
        </w:rPr>
        <w:t>Bildunterschrift</w:t>
      </w:r>
      <w:r w:rsidR="00263CAD">
        <w:rPr>
          <w:rFonts w:ascii="Arial" w:hAnsi="Arial" w:cs="Arial"/>
          <w:b/>
        </w:rPr>
        <w:t>en</w:t>
      </w:r>
    </w:p>
    <w:p w14:paraId="132F9163" w14:textId="77777777" w:rsidR="0066343D" w:rsidRPr="00A5395B" w:rsidRDefault="0066343D" w:rsidP="00A5395B">
      <w:pPr>
        <w:spacing w:line="360" w:lineRule="auto"/>
        <w:ind w:right="1982"/>
        <w:jc w:val="both"/>
        <w:rPr>
          <w:rFonts w:ascii="Arial" w:hAnsi="Arial" w:cs="Arial"/>
        </w:rPr>
      </w:pPr>
    </w:p>
    <w:p w14:paraId="19A9A205" w14:textId="77777777" w:rsidR="00C923A0" w:rsidRPr="00572A99" w:rsidRDefault="00C923A0">
      <w:pPr>
        <w:rPr>
          <w:rFonts w:ascii="Arial" w:hAnsi="Arial" w:cs="Arial"/>
        </w:rPr>
      </w:pPr>
    </w:p>
    <w:p w14:paraId="44150BC1" w14:textId="6DCE09FD" w:rsidR="003D01D1" w:rsidRPr="00572A99" w:rsidRDefault="0064584F" w:rsidP="003D01D1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Bietet </w:t>
      </w:r>
      <w:r w:rsidR="004F0CF4">
        <w:rPr>
          <w:rFonts w:ascii="Arial" w:hAnsi="Arial" w:cs="Arial"/>
        </w:rPr>
        <w:t xml:space="preserve">Fensterbauern </w:t>
      </w:r>
      <w:r>
        <w:rPr>
          <w:rFonts w:ascii="Arial" w:hAnsi="Arial" w:cs="Arial"/>
        </w:rPr>
        <w:t>erhebliche Vorteile</w:t>
      </w:r>
      <w:r w:rsidR="003F27B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das neue „</w:t>
      </w:r>
      <w:proofErr w:type="spellStart"/>
      <w:r>
        <w:rPr>
          <w:rFonts w:ascii="Arial" w:hAnsi="Arial" w:cs="Arial"/>
        </w:rPr>
        <w:t>Roto</w:t>
      </w:r>
      <w:proofErr w:type="spellEnd"/>
      <w:r>
        <w:rPr>
          <w:rFonts w:ascii="Arial" w:hAnsi="Arial" w:cs="Arial"/>
        </w:rPr>
        <w:t xml:space="preserve"> Patio </w:t>
      </w:r>
      <w:proofErr w:type="spellStart"/>
      <w:r>
        <w:rPr>
          <w:rFonts w:ascii="Arial" w:hAnsi="Arial" w:cs="Arial"/>
        </w:rPr>
        <w:t>Alversa</w:t>
      </w:r>
      <w:proofErr w:type="spellEnd"/>
      <w:r>
        <w:rPr>
          <w:rFonts w:ascii="Arial" w:hAnsi="Arial" w:cs="Arial"/>
        </w:rPr>
        <w:t>“-Laufwerk</w:t>
      </w:r>
      <w:r w:rsidR="00182DE7">
        <w:rPr>
          <w:rFonts w:ascii="Arial" w:hAnsi="Arial" w:cs="Arial"/>
        </w:rPr>
        <w:t>, das bereits zum Patent angemeldet wurde</w:t>
      </w:r>
      <w:r>
        <w:rPr>
          <w:rFonts w:ascii="Arial" w:hAnsi="Arial" w:cs="Arial"/>
        </w:rPr>
        <w:t>. Die</w:t>
      </w:r>
      <w:r w:rsidR="00182DE7">
        <w:rPr>
          <w:rFonts w:ascii="Arial" w:hAnsi="Arial" w:cs="Arial"/>
        </w:rPr>
        <w:t xml:space="preserve"> Innovation, die sich</w:t>
      </w:r>
      <w:r>
        <w:rPr>
          <w:rFonts w:ascii="Arial" w:hAnsi="Arial" w:cs="Arial"/>
        </w:rPr>
        <w:t xml:space="preserve"> in allen vier </w:t>
      </w:r>
      <w:r w:rsidR="0066343D">
        <w:rPr>
          <w:rFonts w:ascii="Arial" w:hAnsi="Arial" w:cs="Arial"/>
        </w:rPr>
        <w:t>Varianten</w:t>
      </w:r>
      <w:r>
        <w:rPr>
          <w:rFonts w:ascii="Arial" w:hAnsi="Arial" w:cs="Arial"/>
        </w:rPr>
        <w:t xml:space="preserve"> des Universalbeschla</w:t>
      </w:r>
      <w:r w:rsidR="00182DE7">
        <w:rPr>
          <w:rFonts w:ascii="Arial" w:hAnsi="Arial" w:cs="Arial"/>
        </w:rPr>
        <w:t>gs</w:t>
      </w:r>
      <w:r w:rsidR="0066343D">
        <w:rPr>
          <w:rFonts w:ascii="Arial" w:hAnsi="Arial" w:cs="Arial"/>
        </w:rPr>
        <w:t xml:space="preserve"> für Parallel- und Kippschiebesysteme</w:t>
      </w:r>
      <w:r w:rsidR="00182DE7">
        <w:rPr>
          <w:rFonts w:ascii="Arial" w:hAnsi="Arial" w:cs="Arial"/>
        </w:rPr>
        <w:t xml:space="preserve"> einsetz</w:t>
      </w:r>
      <w:r>
        <w:rPr>
          <w:rFonts w:ascii="Arial" w:hAnsi="Arial" w:cs="Arial"/>
        </w:rPr>
        <w:t>e</w:t>
      </w:r>
      <w:r w:rsidR="00182DE7">
        <w:rPr>
          <w:rFonts w:ascii="Arial" w:hAnsi="Arial" w:cs="Arial"/>
        </w:rPr>
        <w:t>n lässt, ist</w:t>
      </w:r>
      <w:r>
        <w:rPr>
          <w:rFonts w:ascii="Arial" w:hAnsi="Arial" w:cs="Arial"/>
        </w:rPr>
        <w:t xml:space="preserve"> aufgrund einer speziellen Bauform des Gehäuses schon ab Werk „als aushebesicher gemäß EN 13126-17“ zertifiziert, </w:t>
      </w:r>
      <w:r w:rsidR="00182DE7">
        <w:rPr>
          <w:rFonts w:ascii="Arial" w:hAnsi="Arial" w:cs="Arial"/>
        </w:rPr>
        <w:t xml:space="preserve">so </w:t>
      </w:r>
      <w:r>
        <w:rPr>
          <w:rFonts w:ascii="Arial" w:hAnsi="Arial" w:cs="Arial"/>
        </w:rPr>
        <w:t xml:space="preserve">der Hersteller. Das mache weitere Maßnahmen in Produktion </w:t>
      </w:r>
      <w:r w:rsidR="0066343D">
        <w:rPr>
          <w:rFonts w:ascii="Arial" w:hAnsi="Arial" w:cs="Arial"/>
        </w:rPr>
        <w:t>und Montage überflüssig, beschleunige dadurch die Verarbeitung und entlaste die Lagerhaltung.</w:t>
      </w:r>
    </w:p>
    <w:p w14:paraId="0C2F5C33" w14:textId="77777777" w:rsidR="00B133F7" w:rsidRPr="00572A99" w:rsidRDefault="00B133F7" w:rsidP="003D01D1">
      <w:pPr>
        <w:spacing w:line="360" w:lineRule="auto"/>
        <w:ind w:right="1982"/>
        <w:jc w:val="both"/>
        <w:rPr>
          <w:rFonts w:ascii="Arial" w:hAnsi="Arial" w:cs="Arial"/>
        </w:rPr>
      </w:pPr>
    </w:p>
    <w:p w14:paraId="7670B9C9" w14:textId="1AEEFC3F" w:rsidR="003D01D1" w:rsidRPr="00572A99" w:rsidRDefault="003D01D1" w:rsidP="003D01D1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</w:rPr>
      </w:pPr>
      <w:r w:rsidRPr="00572A99">
        <w:rPr>
          <w:rFonts w:ascii="Arial" w:hAnsi="Arial" w:cs="Arial"/>
          <w:b/>
        </w:rPr>
        <w:t>Foto:</w:t>
      </w:r>
      <w:r w:rsidRPr="00572A99">
        <w:rPr>
          <w:rFonts w:ascii="Arial" w:hAnsi="Arial" w:cs="Arial"/>
        </w:rPr>
        <w:t xml:space="preserve"> </w:t>
      </w:r>
      <w:proofErr w:type="spellStart"/>
      <w:r w:rsidRPr="00572A99">
        <w:rPr>
          <w:rFonts w:ascii="Arial" w:hAnsi="Arial" w:cs="Arial"/>
        </w:rPr>
        <w:t>Roto</w:t>
      </w:r>
      <w:proofErr w:type="spellEnd"/>
      <w:r w:rsidRPr="00572A99">
        <w:rPr>
          <w:rFonts w:ascii="Arial" w:hAnsi="Arial" w:cs="Arial"/>
        </w:rPr>
        <w:tab/>
      </w:r>
      <w:proofErr w:type="spellStart"/>
      <w:r w:rsidR="005D4B12">
        <w:rPr>
          <w:rFonts w:ascii="Arial" w:eastAsia="Times" w:hAnsi="Arial" w:cs="Arial"/>
          <w:b/>
          <w:lang w:val="it-IT"/>
        </w:rPr>
        <w:t>Patio</w:t>
      </w:r>
      <w:r w:rsidR="00A37027">
        <w:rPr>
          <w:rFonts w:ascii="Arial" w:eastAsia="Times" w:hAnsi="Arial" w:cs="Arial"/>
          <w:b/>
          <w:lang w:val="it-IT"/>
        </w:rPr>
        <w:t>_</w:t>
      </w:r>
      <w:r w:rsidR="005D4B12">
        <w:rPr>
          <w:rFonts w:ascii="Arial" w:eastAsia="Times" w:hAnsi="Arial" w:cs="Arial"/>
          <w:b/>
          <w:lang w:val="it-IT"/>
        </w:rPr>
        <w:t>Alversa</w:t>
      </w:r>
      <w:r w:rsidR="00A37027">
        <w:rPr>
          <w:rFonts w:ascii="Arial" w:eastAsia="Times" w:hAnsi="Arial" w:cs="Arial"/>
          <w:b/>
          <w:lang w:val="it-IT"/>
        </w:rPr>
        <w:t>_Laufwerk_</w:t>
      </w:r>
      <w:r w:rsidR="005D4B12">
        <w:rPr>
          <w:rFonts w:ascii="Arial" w:eastAsia="Times" w:hAnsi="Arial" w:cs="Arial"/>
          <w:b/>
          <w:lang w:val="it-IT"/>
        </w:rPr>
        <w:t>aushebesicher</w:t>
      </w:r>
      <w:proofErr w:type="spellEnd"/>
      <w:r w:rsidRPr="00572A99">
        <w:rPr>
          <w:rFonts w:ascii="Arial" w:hAnsi="Arial" w:cs="Arial"/>
          <w:b/>
        </w:rPr>
        <w:t>.</w:t>
      </w:r>
      <w:proofErr w:type="spellStart"/>
      <w:r w:rsidRPr="00572A99">
        <w:rPr>
          <w:rFonts w:ascii="Arial" w:hAnsi="Arial" w:cs="Arial"/>
          <w:b/>
        </w:rPr>
        <w:t>jpg</w:t>
      </w:r>
      <w:proofErr w:type="spellEnd"/>
    </w:p>
    <w:p w14:paraId="633D721A" w14:textId="472BFCC9" w:rsidR="00263CAD" w:rsidRDefault="00263CAD" w:rsidP="003D01D1">
      <w:pPr>
        <w:spacing w:line="360" w:lineRule="auto"/>
        <w:ind w:right="1982"/>
        <w:jc w:val="both"/>
        <w:rPr>
          <w:rFonts w:ascii="Arial" w:hAnsi="Arial" w:cs="Arial"/>
        </w:rPr>
      </w:pPr>
    </w:p>
    <w:p w14:paraId="7D8D7A24" w14:textId="22E93A6A" w:rsidR="0073008E" w:rsidRDefault="0073008E" w:rsidP="003D01D1">
      <w:pPr>
        <w:spacing w:line="360" w:lineRule="auto"/>
        <w:ind w:right="1982"/>
        <w:jc w:val="both"/>
        <w:rPr>
          <w:rFonts w:ascii="Arial" w:hAnsi="Arial" w:cs="Arial"/>
        </w:rPr>
      </w:pPr>
    </w:p>
    <w:p w14:paraId="6872B7DE" w14:textId="77777777" w:rsidR="0066343D" w:rsidRPr="00572A99" w:rsidRDefault="0066343D" w:rsidP="003D01D1">
      <w:pPr>
        <w:spacing w:line="360" w:lineRule="auto"/>
        <w:ind w:right="1982"/>
        <w:jc w:val="both"/>
        <w:rPr>
          <w:rFonts w:ascii="Arial" w:hAnsi="Arial" w:cs="Arial"/>
        </w:rPr>
      </w:pPr>
    </w:p>
    <w:p w14:paraId="1276B23D" w14:textId="19E0E4B1" w:rsidR="00192B54" w:rsidRDefault="00192B54" w:rsidP="009A4F23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>Sorgt für hohen Bedienkomfort: die</w:t>
      </w:r>
      <w:r w:rsidRPr="00192B54">
        <w:rPr>
          <w:rFonts w:ascii="Arial" w:hAnsi="Arial" w:cs="Arial"/>
        </w:rPr>
        <w:t xml:space="preserve"> </w:t>
      </w:r>
      <w:r w:rsidR="006270B9">
        <w:rPr>
          <w:rFonts w:ascii="Arial" w:hAnsi="Arial" w:cs="Arial"/>
        </w:rPr>
        <w:t>zusätzliche, auch zur Nachrüstung geeignete Kippunterstützung</w:t>
      </w:r>
      <w:r>
        <w:rPr>
          <w:rFonts w:ascii="Arial" w:hAnsi="Arial" w:cs="Arial"/>
        </w:rPr>
        <w:t xml:space="preserve"> für den</w:t>
      </w:r>
      <w:r w:rsidRPr="00192B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„Patio </w:t>
      </w:r>
      <w:proofErr w:type="spellStart"/>
      <w:r>
        <w:rPr>
          <w:rFonts w:ascii="Arial" w:hAnsi="Arial" w:cs="Arial"/>
        </w:rPr>
        <w:t>Alversa</w:t>
      </w:r>
      <w:proofErr w:type="spellEnd"/>
      <w:r>
        <w:rPr>
          <w:rFonts w:ascii="Arial" w:hAnsi="Arial" w:cs="Arial"/>
        </w:rPr>
        <w:t xml:space="preserve">“-Universalbeschlag in der Variante „PS Air </w:t>
      </w:r>
      <w:proofErr w:type="spellStart"/>
      <w:r>
        <w:rPr>
          <w:rFonts w:ascii="Arial" w:hAnsi="Arial" w:cs="Arial"/>
        </w:rPr>
        <w:t>Com</w:t>
      </w:r>
      <w:proofErr w:type="spellEnd"/>
      <w:r>
        <w:rPr>
          <w:rFonts w:ascii="Arial" w:hAnsi="Arial" w:cs="Arial"/>
        </w:rPr>
        <w:t xml:space="preserve">“. </w:t>
      </w:r>
      <w:r w:rsidRPr="00192B54">
        <w:rPr>
          <w:rFonts w:ascii="Arial" w:hAnsi="Arial" w:cs="Arial"/>
        </w:rPr>
        <w:t xml:space="preserve">Das </w:t>
      </w:r>
      <w:r w:rsidR="003E7940">
        <w:rPr>
          <w:rFonts w:ascii="Arial" w:hAnsi="Arial" w:cs="Arial"/>
        </w:rPr>
        <w:t xml:space="preserve">zum Patent angemeldete </w:t>
      </w:r>
      <w:r w:rsidRPr="00192B54">
        <w:rPr>
          <w:rFonts w:ascii="Arial" w:hAnsi="Arial" w:cs="Arial"/>
        </w:rPr>
        <w:t xml:space="preserve">Bauteil in Form einer federunterstützten Schere </w:t>
      </w:r>
      <w:r>
        <w:rPr>
          <w:rFonts w:ascii="Arial" w:hAnsi="Arial" w:cs="Arial"/>
        </w:rPr>
        <w:t xml:space="preserve">minimiert laut </w:t>
      </w:r>
      <w:proofErr w:type="spellStart"/>
      <w:r w:rsidR="0066343D">
        <w:rPr>
          <w:rFonts w:ascii="Arial" w:hAnsi="Arial" w:cs="Arial"/>
        </w:rPr>
        <w:t>Roto</w:t>
      </w:r>
      <w:proofErr w:type="spellEnd"/>
      <w:r>
        <w:rPr>
          <w:rFonts w:ascii="Arial" w:hAnsi="Arial" w:cs="Arial"/>
        </w:rPr>
        <w:t xml:space="preserve"> </w:t>
      </w:r>
      <w:r w:rsidRPr="00192B54">
        <w:rPr>
          <w:rFonts w:ascii="Arial" w:hAnsi="Arial" w:cs="Arial"/>
        </w:rPr>
        <w:t xml:space="preserve">das Drehmoment </w:t>
      </w:r>
      <w:r>
        <w:rPr>
          <w:rFonts w:ascii="Arial" w:hAnsi="Arial" w:cs="Arial"/>
        </w:rPr>
        <w:t>am Griff</w:t>
      </w:r>
      <w:r w:rsidRPr="00192B54">
        <w:rPr>
          <w:rFonts w:ascii="Arial" w:hAnsi="Arial" w:cs="Arial"/>
        </w:rPr>
        <w:t xml:space="preserve">, das beim Kippen </w:t>
      </w:r>
      <w:bookmarkStart w:id="0" w:name="_GoBack"/>
      <w:bookmarkEnd w:id="0"/>
      <w:r>
        <w:rPr>
          <w:rFonts w:ascii="Arial" w:hAnsi="Arial" w:cs="Arial"/>
        </w:rPr>
        <w:t>entsteht</w:t>
      </w:r>
      <w:r w:rsidRPr="00192B54">
        <w:rPr>
          <w:rFonts w:ascii="Arial" w:hAnsi="Arial" w:cs="Arial"/>
        </w:rPr>
        <w:t xml:space="preserve">. Selbst schwere 180 kg-Flügel ließen sich so mit geringem Kraftaufwand öffnen. </w:t>
      </w:r>
      <w:r w:rsidR="003E7940">
        <w:rPr>
          <w:rFonts w:ascii="Arial" w:hAnsi="Arial" w:cs="Arial"/>
        </w:rPr>
        <w:t xml:space="preserve">Die neue Lösung </w:t>
      </w:r>
      <w:r w:rsidR="0066343D">
        <w:rPr>
          <w:rFonts w:ascii="Arial" w:hAnsi="Arial" w:cs="Arial"/>
        </w:rPr>
        <w:t>überzeuge zudem durch</w:t>
      </w:r>
      <w:r w:rsidR="003E7940">
        <w:rPr>
          <w:rFonts w:ascii="Arial" w:hAnsi="Arial" w:cs="Arial"/>
        </w:rPr>
        <w:t xml:space="preserve"> weniger Verschleiß und größere Langlebigkeit</w:t>
      </w:r>
      <w:r w:rsidRPr="00192B54">
        <w:rPr>
          <w:rFonts w:ascii="Arial" w:hAnsi="Arial" w:cs="Arial"/>
        </w:rPr>
        <w:t xml:space="preserve">. </w:t>
      </w:r>
    </w:p>
    <w:p w14:paraId="30CF2033" w14:textId="77777777" w:rsidR="003E7940" w:rsidRDefault="003E7940" w:rsidP="009A4F23">
      <w:pPr>
        <w:spacing w:line="360" w:lineRule="auto"/>
        <w:ind w:right="1982"/>
        <w:jc w:val="both"/>
        <w:rPr>
          <w:rFonts w:ascii="Arial" w:hAnsi="Arial" w:cs="Arial"/>
          <w:b/>
        </w:rPr>
      </w:pPr>
    </w:p>
    <w:p w14:paraId="7D156725" w14:textId="4BB68C24" w:rsidR="00263CAD" w:rsidRPr="00572A99" w:rsidRDefault="00263CAD" w:rsidP="00263CAD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</w:rPr>
      </w:pPr>
      <w:r w:rsidRPr="00572A99">
        <w:rPr>
          <w:rFonts w:ascii="Arial" w:hAnsi="Arial" w:cs="Arial"/>
          <w:b/>
        </w:rPr>
        <w:t>Foto:</w:t>
      </w:r>
      <w:r w:rsidRPr="00572A99">
        <w:rPr>
          <w:rFonts w:ascii="Arial" w:hAnsi="Arial" w:cs="Arial"/>
        </w:rPr>
        <w:t xml:space="preserve"> </w:t>
      </w:r>
      <w:proofErr w:type="spellStart"/>
      <w:r w:rsidRPr="00572A99">
        <w:rPr>
          <w:rFonts w:ascii="Arial" w:hAnsi="Arial" w:cs="Arial"/>
        </w:rPr>
        <w:t>Roto</w:t>
      </w:r>
      <w:proofErr w:type="spellEnd"/>
      <w:r w:rsidRPr="00572A99">
        <w:rPr>
          <w:rFonts w:ascii="Arial" w:hAnsi="Arial" w:cs="Arial"/>
        </w:rPr>
        <w:tab/>
      </w:r>
      <w:proofErr w:type="spellStart"/>
      <w:r w:rsidR="00A37027">
        <w:rPr>
          <w:rFonts w:ascii="Arial" w:eastAsia="Times" w:hAnsi="Arial" w:cs="Arial"/>
          <w:b/>
          <w:lang w:val="it-IT"/>
        </w:rPr>
        <w:t>Patio_Alversa_Gleitschere_</w:t>
      </w:r>
      <w:r w:rsidR="005D4B12">
        <w:rPr>
          <w:rFonts w:ascii="Arial" w:eastAsia="Times" w:hAnsi="Arial" w:cs="Arial"/>
          <w:b/>
          <w:lang w:val="it-IT"/>
        </w:rPr>
        <w:t>Kippunterstuetzung</w:t>
      </w:r>
      <w:proofErr w:type="spellEnd"/>
      <w:r w:rsidRPr="00572A99">
        <w:rPr>
          <w:rFonts w:ascii="Arial" w:hAnsi="Arial" w:cs="Arial"/>
          <w:b/>
        </w:rPr>
        <w:t>.</w:t>
      </w:r>
      <w:proofErr w:type="spellStart"/>
      <w:r w:rsidRPr="00572A99">
        <w:rPr>
          <w:rFonts w:ascii="Arial" w:hAnsi="Arial" w:cs="Arial"/>
          <w:b/>
        </w:rPr>
        <w:t>jpg</w:t>
      </w:r>
      <w:proofErr w:type="spellEnd"/>
    </w:p>
    <w:p w14:paraId="1CD7B2D2" w14:textId="06615FAA" w:rsidR="003D01D1" w:rsidRDefault="003D01D1" w:rsidP="003D01D1">
      <w:pPr>
        <w:spacing w:line="360" w:lineRule="auto"/>
        <w:ind w:right="1982"/>
        <w:jc w:val="both"/>
        <w:rPr>
          <w:rFonts w:ascii="Arial" w:hAnsi="Arial" w:cs="Arial"/>
        </w:rPr>
      </w:pPr>
    </w:p>
    <w:p w14:paraId="609FA48B" w14:textId="677853A4" w:rsidR="00263CAD" w:rsidRDefault="00263CAD" w:rsidP="003D01D1">
      <w:pPr>
        <w:spacing w:line="360" w:lineRule="auto"/>
        <w:ind w:right="1982"/>
        <w:jc w:val="both"/>
        <w:rPr>
          <w:rFonts w:ascii="Arial" w:hAnsi="Arial" w:cs="Arial"/>
        </w:rPr>
      </w:pPr>
    </w:p>
    <w:p w14:paraId="0883190C" w14:textId="2C5526FB" w:rsidR="00AC6556" w:rsidRPr="00572A99" w:rsidRDefault="00AC6556">
      <w:pPr>
        <w:rPr>
          <w:rFonts w:ascii="Arial" w:hAnsi="Arial" w:cs="Arial"/>
        </w:rPr>
      </w:pPr>
    </w:p>
    <w:p w14:paraId="5DFDB6B2" w14:textId="628A165C" w:rsidR="00373D13" w:rsidRPr="00572A99" w:rsidRDefault="00373D13" w:rsidP="00373D13">
      <w:pPr>
        <w:spacing w:line="360" w:lineRule="auto"/>
        <w:ind w:right="1982"/>
        <w:jc w:val="both"/>
        <w:rPr>
          <w:rFonts w:ascii="Arial" w:hAnsi="Arial" w:cs="Arial"/>
          <w:sz w:val="17"/>
        </w:rPr>
      </w:pPr>
      <w:r w:rsidRPr="00572A99">
        <w:rPr>
          <w:rFonts w:ascii="Arial" w:hAnsi="Arial" w:cs="Arial"/>
          <w:sz w:val="17"/>
        </w:rPr>
        <w:t>Abdruck frei - Beleg erbeten</w:t>
      </w:r>
    </w:p>
    <w:p w14:paraId="5E1A78D7" w14:textId="77777777" w:rsidR="005B337E" w:rsidRPr="00572A99" w:rsidRDefault="005B337E" w:rsidP="005B337E">
      <w:pPr>
        <w:spacing w:line="240" w:lineRule="exact"/>
        <w:ind w:right="1985"/>
        <w:jc w:val="both"/>
        <w:rPr>
          <w:rFonts w:ascii="Arial" w:hAnsi="Arial" w:cs="Arial"/>
          <w:b/>
          <w:sz w:val="17"/>
        </w:rPr>
      </w:pPr>
    </w:p>
    <w:p w14:paraId="389AAB98" w14:textId="77777777" w:rsidR="005B337E" w:rsidRPr="00572A99" w:rsidRDefault="005B337E" w:rsidP="005B337E">
      <w:pPr>
        <w:spacing w:line="240" w:lineRule="exact"/>
        <w:ind w:right="1985"/>
        <w:jc w:val="both"/>
        <w:rPr>
          <w:rFonts w:ascii="Arial" w:hAnsi="Arial" w:cs="Arial"/>
          <w:sz w:val="17"/>
        </w:rPr>
      </w:pPr>
      <w:r w:rsidRPr="00572A99">
        <w:rPr>
          <w:rFonts w:ascii="Arial" w:hAnsi="Arial" w:cs="Arial"/>
          <w:b/>
          <w:sz w:val="17"/>
        </w:rPr>
        <w:t xml:space="preserve">Herausgeber: </w:t>
      </w:r>
      <w:proofErr w:type="spellStart"/>
      <w:r w:rsidRPr="00572A99">
        <w:rPr>
          <w:rFonts w:ascii="Arial" w:hAnsi="Arial" w:cs="Arial"/>
          <w:sz w:val="17"/>
        </w:rPr>
        <w:t>Roto</w:t>
      </w:r>
      <w:proofErr w:type="spellEnd"/>
      <w:r w:rsidRPr="00572A99">
        <w:rPr>
          <w:rFonts w:ascii="Arial" w:hAnsi="Arial" w:cs="Arial"/>
          <w:sz w:val="17"/>
        </w:rPr>
        <w:t xml:space="preserve"> Frank AG • Wilhelm-Frank-Platz 1 • 70771 Leinfelden-Echterdingen • Tel. +49 711 7598 0 • Fax +49 711 7598 253 • info@roto-frank.com</w:t>
      </w:r>
    </w:p>
    <w:p w14:paraId="7DC4A7E6" w14:textId="7C55050A" w:rsidR="00373D13" w:rsidRPr="00572A99" w:rsidRDefault="005B337E" w:rsidP="00373D13">
      <w:pPr>
        <w:spacing w:line="240" w:lineRule="exact"/>
        <w:ind w:right="1985"/>
        <w:jc w:val="both"/>
        <w:rPr>
          <w:rFonts w:ascii="Arial" w:hAnsi="Arial" w:cs="Arial"/>
          <w:sz w:val="17"/>
        </w:rPr>
      </w:pPr>
      <w:r w:rsidRPr="00572A99">
        <w:rPr>
          <w:rFonts w:ascii="Arial" w:hAnsi="Arial" w:cs="Arial"/>
          <w:b/>
          <w:sz w:val="17"/>
        </w:rPr>
        <w:t xml:space="preserve">Redaktion: </w:t>
      </w:r>
      <w:r w:rsidRPr="00572A99">
        <w:rPr>
          <w:rFonts w:ascii="Arial" w:hAnsi="Arial" w:cs="Arial"/>
          <w:sz w:val="17"/>
        </w:rPr>
        <w:t xml:space="preserve">Linnigpublic Agentur für Öffentlichkeitsarbeit GmbH • Büro Koblenz • Fritz-von-Unruh-Straße 1 • 56077 Koblenz • Tel. +49 261 303839 0 • Fax +49 261 303839 1 • koblenz@linnigpublic.de; Büro Hamburg • </w:t>
      </w:r>
      <w:proofErr w:type="spellStart"/>
      <w:r w:rsidRPr="00572A99">
        <w:rPr>
          <w:rFonts w:ascii="Arial" w:hAnsi="Arial" w:cs="Arial"/>
          <w:sz w:val="17"/>
        </w:rPr>
        <w:t>Flottbeker</w:t>
      </w:r>
      <w:proofErr w:type="spellEnd"/>
      <w:r w:rsidRPr="00572A99">
        <w:rPr>
          <w:rFonts w:ascii="Arial" w:hAnsi="Arial" w:cs="Arial"/>
          <w:sz w:val="17"/>
        </w:rPr>
        <w:t xml:space="preserve"> Drift 4 • 22607 Hamburg • Tel. +49 40 82278216 • hamburg@linnigpublic.de</w:t>
      </w:r>
    </w:p>
    <w:sectPr w:rsidR="00373D13" w:rsidRPr="00572A99" w:rsidSect="00373D13">
      <w:headerReference w:type="default" r:id="rId6"/>
      <w:footerReference w:type="even" r:id="rId7"/>
      <w:footerReference w:type="default" r:id="rId8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20A3C" w14:textId="77777777" w:rsidR="0013735E" w:rsidRDefault="0013735E">
      <w:r>
        <w:separator/>
      </w:r>
    </w:p>
  </w:endnote>
  <w:endnote w:type="continuationSeparator" w:id="0">
    <w:p w14:paraId="20E15E5D" w14:textId="77777777" w:rsidR="0013735E" w:rsidRDefault="0013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TUnivers 330 BasicLight">
    <w:panose1 w:val="02000300000000000000"/>
    <w:charset w:val="00"/>
    <w:family w:val="auto"/>
    <w:pitch w:val="variable"/>
    <w:sig w:usb0="80000027" w:usb1="00000040" w:usb2="0000004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1C7C4" w14:textId="77777777" w:rsidR="00A57986" w:rsidRDefault="00A5798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E396087" w14:textId="77777777" w:rsidR="00A57986" w:rsidRDefault="00A5798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E4857" w14:textId="77777777" w:rsidR="00A57986" w:rsidRPr="00C923A0" w:rsidRDefault="00A57986" w:rsidP="00373D13">
    <w:pPr>
      <w:pStyle w:val="Fuzeile"/>
      <w:ind w:right="360"/>
      <w:jc w:val="right"/>
      <w:rPr>
        <w:rFonts w:ascii="Arial" w:hAnsi="Arial"/>
      </w:rPr>
    </w:pPr>
    <w:r w:rsidRPr="00C923A0">
      <w:rPr>
        <w:rFonts w:ascii="Arial" w:hAnsi="Arial"/>
        <w:sz w:val="18"/>
      </w:rPr>
      <w:t xml:space="preserve">Seite 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PAGE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830861">
      <w:rPr>
        <w:rStyle w:val="Seitenzahl"/>
        <w:rFonts w:ascii="Arial" w:hAnsi="Arial"/>
        <w:noProof/>
        <w:sz w:val="18"/>
      </w:rPr>
      <w:t>2</w:t>
    </w:r>
    <w:r w:rsidRPr="00C923A0">
      <w:rPr>
        <w:rStyle w:val="Seitenzahl"/>
        <w:rFonts w:ascii="Arial" w:hAnsi="Arial"/>
        <w:sz w:val="18"/>
      </w:rPr>
      <w:fldChar w:fldCharType="end"/>
    </w:r>
    <w:r w:rsidRPr="00C923A0">
      <w:rPr>
        <w:rStyle w:val="Seitenzahl"/>
        <w:rFonts w:ascii="Arial" w:hAnsi="Arial"/>
        <w:sz w:val="18"/>
      </w:rPr>
      <w:t>/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NUMPAGES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830861">
      <w:rPr>
        <w:rStyle w:val="Seitenzahl"/>
        <w:rFonts w:ascii="Arial" w:hAnsi="Arial"/>
        <w:noProof/>
        <w:sz w:val="18"/>
      </w:rPr>
      <w:t>2</w:t>
    </w:r>
    <w:r w:rsidRPr="00C923A0">
      <w:rPr>
        <w:rStyle w:val="Seitenzahl"/>
        <w:rFonts w:ascii="Arial" w:hAnsi="Arial"/>
        <w:sz w:val="18"/>
      </w:rPr>
      <w:fldChar w:fldCharType="end"/>
    </w:r>
  </w:p>
  <w:p w14:paraId="1A39E7B5" w14:textId="77777777" w:rsidR="00A57986" w:rsidRPr="00C923A0" w:rsidRDefault="00A57986">
    <w:pPr>
      <w:pStyle w:val="Fuzeile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8C9D5" w14:textId="77777777" w:rsidR="0013735E" w:rsidRDefault="0013735E">
      <w:r>
        <w:separator/>
      </w:r>
    </w:p>
  </w:footnote>
  <w:footnote w:type="continuationSeparator" w:id="0">
    <w:p w14:paraId="77D603BA" w14:textId="77777777" w:rsidR="0013735E" w:rsidRDefault="00137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F76DD" w14:textId="31383B0C" w:rsidR="00A57986" w:rsidRDefault="00A57986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BE2"/>
    <w:rsid w:val="000004DA"/>
    <w:rsid w:val="00000FD7"/>
    <w:rsid w:val="00016FF2"/>
    <w:rsid w:val="00025FD2"/>
    <w:rsid w:val="00026F44"/>
    <w:rsid w:val="00030130"/>
    <w:rsid w:val="00034864"/>
    <w:rsid w:val="000559FA"/>
    <w:rsid w:val="0005795A"/>
    <w:rsid w:val="0006179A"/>
    <w:rsid w:val="000649BD"/>
    <w:rsid w:val="00071B22"/>
    <w:rsid w:val="000726F5"/>
    <w:rsid w:val="000727F8"/>
    <w:rsid w:val="00080688"/>
    <w:rsid w:val="0009177E"/>
    <w:rsid w:val="000A5E46"/>
    <w:rsid w:val="000B06A4"/>
    <w:rsid w:val="000C158B"/>
    <w:rsid w:val="000C1E7A"/>
    <w:rsid w:val="000C4F11"/>
    <w:rsid w:val="000C621F"/>
    <w:rsid w:val="000D16CB"/>
    <w:rsid w:val="000D486A"/>
    <w:rsid w:val="000D4F87"/>
    <w:rsid w:val="000E6B8C"/>
    <w:rsid w:val="000F15E2"/>
    <w:rsid w:val="000F1972"/>
    <w:rsid w:val="000F2E60"/>
    <w:rsid w:val="0010070E"/>
    <w:rsid w:val="00106E09"/>
    <w:rsid w:val="0011060F"/>
    <w:rsid w:val="00113E1D"/>
    <w:rsid w:val="00114C47"/>
    <w:rsid w:val="00120B3F"/>
    <w:rsid w:val="00123ACD"/>
    <w:rsid w:val="00124594"/>
    <w:rsid w:val="0012616E"/>
    <w:rsid w:val="00126EC4"/>
    <w:rsid w:val="0013735E"/>
    <w:rsid w:val="00145FD1"/>
    <w:rsid w:val="00150ABE"/>
    <w:rsid w:val="00161245"/>
    <w:rsid w:val="001700DF"/>
    <w:rsid w:val="00170E49"/>
    <w:rsid w:val="00180777"/>
    <w:rsid w:val="00182DE7"/>
    <w:rsid w:val="00186D9F"/>
    <w:rsid w:val="00191A11"/>
    <w:rsid w:val="00191B8C"/>
    <w:rsid w:val="00192B54"/>
    <w:rsid w:val="00195BBA"/>
    <w:rsid w:val="0019691B"/>
    <w:rsid w:val="00197279"/>
    <w:rsid w:val="001A2499"/>
    <w:rsid w:val="001A5EC9"/>
    <w:rsid w:val="001A74CA"/>
    <w:rsid w:val="001C726F"/>
    <w:rsid w:val="001D5EA1"/>
    <w:rsid w:val="001E0469"/>
    <w:rsid w:val="001E28A5"/>
    <w:rsid w:val="001E3244"/>
    <w:rsid w:val="001E6184"/>
    <w:rsid w:val="001F34C1"/>
    <w:rsid w:val="001F39B6"/>
    <w:rsid w:val="00201F02"/>
    <w:rsid w:val="0020248F"/>
    <w:rsid w:val="00206081"/>
    <w:rsid w:val="00217D4B"/>
    <w:rsid w:val="002231C2"/>
    <w:rsid w:val="00224F85"/>
    <w:rsid w:val="00237218"/>
    <w:rsid w:val="00237AE8"/>
    <w:rsid w:val="00241F55"/>
    <w:rsid w:val="002614F5"/>
    <w:rsid w:val="00262EF8"/>
    <w:rsid w:val="00263CAD"/>
    <w:rsid w:val="00270FFA"/>
    <w:rsid w:val="0027775D"/>
    <w:rsid w:val="0028704A"/>
    <w:rsid w:val="00292D0C"/>
    <w:rsid w:val="00297934"/>
    <w:rsid w:val="002A3F40"/>
    <w:rsid w:val="002A483D"/>
    <w:rsid w:val="002A51CF"/>
    <w:rsid w:val="002B0507"/>
    <w:rsid w:val="002B5D84"/>
    <w:rsid w:val="002C1AFA"/>
    <w:rsid w:val="002C53F7"/>
    <w:rsid w:val="002D1D11"/>
    <w:rsid w:val="002F5A75"/>
    <w:rsid w:val="00302061"/>
    <w:rsid w:val="003059CC"/>
    <w:rsid w:val="00305F58"/>
    <w:rsid w:val="00315B64"/>
    <w:rsid w:val="00325974"/>
    <w:rsid w:val="00330E64"/>
    <w:rsid w:val="00340833"/>
    <w:rsid w:val="0034152C"/>
    <w:rsid w:val="00343576"/>
    <w:rsid w:val="00351BE5"/>
    <w:rsid w:val="00356000"/>
    <w:rsid w:val="00364D6C"/>
    <w:rsid w:val="00373D13"/>
    <w:rsid w:val="003754AF"/>
    <w:rsid w:val="00381723"/>
    <w:rsid w:val="0038229F"/>
    <w:rsid w:val="0038773D"/>
    <w:rsid w:val="00392493"/>
    <w:rsid w:val="003A3684"/>
    <w:rsid w:val="003A40B5"/>
    <w:rsid w:val="003C2B1E"/>
    <w:rsid w:val="003D01D1"/>
    <w:rsid w:val="003D06CC"/>
    <w:rsid w:val="003E1C2D"/>
    <w:rsid w:val="003E5D4F"/>
    <w:rsid w:val="003E7372"/>
    <w:rsid w:val="003E7940"/>
    <w:rsid w:val="003F27B0"/>
    <w:rsid w:val="003F5979"/>
    <w:rsid w:val="003F5F55"/>
    <w:rsid w:val="00402C32"/>
    <w:rsid w:val="00404A14"/>
    <w:rsid w:val="00412077"/>
    <w:rsid w:val="004126E3"/>
    <w:rsid w:val="00412E71"/>
    <w:rsid w:val="00423793"/>
    <w:rsid w:val="00425420"/>
    <w:rsid w:val="00425670"/>
    <w:rsid w:val="00433040"/>
    <w:rsid w:val="0043716B"/>
    <w:rsid w:val="00450577"/>
    <w:rsid w:val="00482348"/>
    <w:rsid w:val="00482AE0"/>
    <w:rsid w:val="00484454"/>
    <w:rsid w:val="0048560B"/>
    <w:rsid w:val="00497D85"/>
    <w:rsid w:val="004A108A"/>
    <w:rsid w:val="004A2F77"/>
    <w:rsid w:val="004A6DC7"/>
    <w:rsid w:val="004B057E"/>
    <w:rsid w:val="004B1D67"/>
    <w:rsid w:val="004C1537"/>
    <w:rsid w:val="004C26BC"/>
    <w:rsid w:val="004D2B2F"/>
    <w:rsid w:val="004E7336"/>
    <w:rsid w:val="004F0451"/>
    <w:rsid w:val="004F0CF4"/>
    <w:rsid w:val="004F1426"/>
    <w:rsid w:val="004F243E"/>
    <w:rsid w:val="004F34AA"/>
    <w:rsid w:val="004F4757"/>
    <w:rsid w:val="00502154"/>
    <w:rsid w:val="00502D34"/>
    <w:rsid w:val="0050379A"/>
    <w:rsid w:val="00504700"/>
    <w:rsid w:val="00513649"/>
    <w:rsid w:val="00517C13"/>
    <w:rsid w:val="0052505E"/>
    <w:rsid w:val="00527FCA"/>
    <w:rsid w:val="00534797"/>
    <w:rsid w:val="00535639"/>
    <w:rsid w:val="005410CC"/>
    <w:rsid w:val="0055325C"/>
    <w:rsid w:val="0055418E"/>
    <w:rsid w:val="00564112"/>
    <w:rsid w:val="00570541"/>
    <w:rsid w:val="00570C5F"/>
    <w:rsid w:val="00572A99"/>
    <w:rsid w:val="005808D5"/>
    <w:rsid w:val="00580AAD"/>
    <w:rsid w:val="00586762"/>
    <w:rsid w:val="00592468"/>
    <w:rsid w:val="005A3DAE"/>
    <w:rsid w:val="005A5DE3"/>
    <w:rsid w:val="005A69D5"/>
    <w:rsid w:val="005B337E"/>
    <w:rsid w:val="005C6D8D"/>
    <w:rsid w:val="005D0220"/>
    <w:rsid w:val="005D061D"/>
    <w:rsid w:val="005D19B9"/>
    <w:rsid w:val="005D3973"/>
    <w:rsid w:val="005D4B12"/>
    <w:rsid w:val="005D548A"/>
    <w:rsid w:val="005D62BC"/>
    <w:rsid w:val="005E18FB"/>
    <w:rsid w:val="005E5A77"/>
    <w:rsid w:val="005E62C1"/>
    <w:rsid w:val="005F1D51"/>
    <w:rsid w:val="00607E73"/>
    <w:rsid w:val="00615F78"/>
    <w:rsid w:val="00621CC2"/>
    <w:rsid w:val="006225A5"/>
    <w:rsid w:val="00624257"/>
    <w:rsid w:val="006270B9"/>
    <w:rsid w:val="00636994"/>
    <w:rsid w:val="006374A8"/>
    <w:rsid w:val="00641654"/>
    <w:rsid w:val="00641C1D"/>
    <w:rsid w:val="006437F8"/>
    <w:rsid w:val="00643899"/>
    <w:rsid w:val="0064584F"/>
    <w:rsid w:val="0064613E"/>
    <w:rsid w:val="0064680A"/>
    <w:rsid w:val="0065552A"/>
    <w:rsid w:val="0066343D"/>
    <w:rsid w:val="00666C51"/>
    <w:rsid w:val="00667155"/>
    <w:rsid w:val="00682171"/>
    <w:rsid w:val="006829CC"/>
    <w:rsid w:val="00696749"/>
    <w:rsid w:val="006A007A"/>
    <w:rsid w:val="006A10A2"/>
    <w:rsid w:val="006B1A7F"/>
    <w:rsid w:val="006B2B3A"/>
    <w:rsid w:val="006B398E"/>
    <w:rsid w:val="006C0F95"/>
    <w:rsid w:val="006C6A22"/>
    <w:rsid w:val="006D0692"/>
    <w:rsid w:val="006D2B0D"/>
    <w:rsid w:val="006D3D0A"/>
    <w:rsid w:val="006E2C1D"/>
    <w:rsid w:val="006E5C6C"/>
    <w:rsid w:val="006E7280"/>
    <w:rsid w:val="006F0095"/>
    <w:rsid w:val="00711762"/>
    <w:rsid w:val="00711D99"/>
    <w:rsid w:val="007205D7"/>
    <w:rsid w:val="0073008E"/>
    <w:rsid w:val="007317BA"/>
    <w:rsid w:val="00732501"/>
    <w:rsid w:val="00734583"/>
    <w:rsid w:val="007354D3"/>
    <w:rsid w:val="00742ACA"/>
    <w:rsid w:val="00746ABC"/>
    <w:rsid w:val="00753ED7"/>
    <w:rsid w:val="00756BA6"/>
    <w:rsid w:val="00761E64"/>
    <w:rsid w:val="00764669"/>
    <w:rsid w:val="00770B3D"/>
    <w:rsid w:val="00771B1E"/>
    <w:rsid w:val="00772431"/>
    <w:rsid w:val="00773BE2"/>
    <w:rsid w:val="00785DA1"/>
    <w:rsid w:val="00787022"/>
    <w:rsid w:val="00787075"/>
    <w:rsid w:val="007A5185"/>
    <w:rsid w:val="007A5380"/>
    <w:rsid w:val="007A5EAC"/>
    <w:rsid w:val="007B0759"/>
    <w:rsid w:val="007B352E"/>
    <w:rsid w:val="007B3CBA"/>
    <w:rsid w:val="007B3F84"/>
    <w:rsid w:val="007C13EA"/>
    <w:rsid w:val="007D3536"/>
    <w:rsid w:val="007D7E59"/>
    <w:rsid w:val="007F0866"/>
    <w:rsid w:val="00802B9D"/>
    <w:rsid w:val="00821479"/>
    <w:rsid w:val="008231B8"/>
    <w:rsid w:val="00827124"/>
    <w:rsid w:val="008302A2"/>
    <w:rsid w:val="00830861"/>
    <w:rsid w:val="00833EB4"/>
    <w:rsid w:val="00834F6F"/>
    <w:rsid w:val="00835461"/>
    <w:rsid w:val="008372C5"/>
    <w:rsid w:val="0084127E"/>
    <w:rsid w:val="00844DDA"/>
    <w:rsid w:val="0084613C"/>
    <w:rsid w:val="0086144F"/>
    <w:rsid w:val="00873A21"/>
    <w:rsid w:val="008801BD"/>
    <w:rsid w:val="00880F3E"/>
    <w:rsid w:val="00886B9B"/>
    <w:rsid w:val="008A0843"/>
    <w:rsid w:val="008A5E7D"/>
    <w:rsid w:val="008A6669"/>
    <w:rsid w:val="008A787C"/>
    <w:rsid w:val="008B4E37"/>
    <w:rsid w:val="008B63C9"/>
    <w:rsid w:val="008D1C18"/>
    <w:rsid w:val="008D605C"/>
    <w:rsid w:val="008D7FD2"/>
    <w:rsid w:val="008E2943"/>
    <w:rsid w:val="008E5459"/>
    <w:rsid w:val="008F0B8D"/>
    <w:rsid w:val="00904AE8"/>
    <w:rsid w:val="009056D1"/>
    <w:rsid w:val="00911527"/>
    <w:rsid w:val="00920D2D"/>
    <w:rsid w:val="009230D5"/>
    <w:rsid w:val="00926DD9"/>
    <w:rsid w:val="0093378C"/>
    <w:rsid w:val="00935E67"/>
    <w:rsid w:val="009419F5"/>
    <w:rsid w:val="00941E64"/>
    <w:rsid w:val="00946608"/>
    <w:rsid w:val="0094778B"/>
    <w:rsid w:val="00950438"/>
    <w:rsid w:val="00950F11"/>
    <w:rsid w:val="0095554D"/>
    <w:rsid w:val="009604F0"/>
    <w:rsid w:val="00964C48"/>
    <w:rsid w:val="009811E5"/>
    <w:rsid w:val="00991FD0"/>
    <w:rsid w:val="00994190"/>
    <w:rsid w:val="00995AE3"/>
    <w:rsid w:val="009A1992"/>
    <w:rsid w:val="009A4F23"/>
    <w:rsid w:val="009C054E"/>
    <w:rsid w:val="009C17D4"/>
    <w:rsid w:val="009C2111"/>
    <w:rsid w:val="009C2746"/>
    <w:rsid w:val="009C5337"/>
    <w:rsid w:val="009C56C2"/>
    <w:rsid w:val="009D7878"/>
    <w:rsid w:val="009E356E"/>
    <w:rsid w:val="009E7F44"/>
    <w:rsid w:val="009F7EC7"/>
    <w:rsid w:val="00A01848"/>
    <w:rsid w:val="00A029D9"/>
    <w:rsid w:val="00A046DF"/>
    <w:rsid w:val="00A10E3D"/>
    <w:rsid w:val="00A14FDE"/>
    <w:rsid w:val="00A217AF"/>
    <w:rsid w:val="00A25656"/>
    <w:rsid w:val="00A3250B"/>
    <w:rsid w:val="00A32C09"/>
    <w:rsid w:val="00A33CA9"/>
    <w:rsid w:val="00A36275"/>
    <w:rsid w:val="00A37027"/>
    <w:rsid w:val="00A41CE6"/>
    <w:rsid w:val="00A4253B"/>
    <w:rsid w:val="00A45D6D"/>
    <w:rsid w:val="00A46BD7"/>
    <w:rsid w:val="00A472A7"/>
    <w:rsid w:val="00A5395B"/>
    <w:rsid w:val="00A57986"/>
    <w:rsid w:val="00A57C65"/>
    <w:rsid w:val="00A621CC"/>
    <w:rsid w:val="00A64817"/>
    <w:rsid w:val="00A819C3"/>
    <w:rsid w:val="00A9026F"/>
    <w:rsid w:val="00A97D43"/>
    <w:rsid w:val="00AA15CC"/>
    <w:rsid w:val="00AA1858"/>
    <w:rsid w:val="00AA364C"/>
    <w:rsid w:val="00AC3993"/>
    <w:rsid w:val="00AC52D3"/>
    <w:rsid w:val="00AC6556"/>
    <w:rsid w:val="00AD1F51"/>
    <w:rsid w:val="00AE3149"/>
    <w:rsid w:val="00AE5860"/>
    <w:rsid w:val="00AE6116"/>
    <w:rsid w:val="00AF07C4"/>
    <w:rsid w:val="00AF0CE5"/>
    <w:rsid w:val="00AF39C7"/>
    <w:rsid w:val="00AF46D0"/>
    <w:rsid w:val="00AF7A05"/>
    <w:rsid w:val="00B05660"/>
    <w:rsid w:val="00B059FC"/>
    <w:rsid w:val="00B133CA"/>
    <w:rsid w:val="00B133F7"/>
    <w:rsid w:val="00B16F31"/>
    <w:rsid w:val="00B346B5"/>
    <w:rsid w:val="00B35FF9"/>
    <w:rsid w:val="00B53227"/>
    <w:rsid w:val="00B5384E"/>
    <w:rsid w:val="00B7638F"/>
    <w:rsid w:val="00B930E0"/>
    <w:rsid w:val="00B93AE6"/>
    <w:rsid w:val="00BA462F"/>
    <w:rsid w:val="00BC6500"/>
    <w:rsid w:val="00BC7FE5"/>
    <w:rsid w:val="00BD138C"/>
    <w:rsid w:val="00BD2688"/>
    <w:rsid w:val="00BE158A"/>
    <w:rsid w:val="00BE6225"/>
    <w:rsid w:val="00BE6A91"/>
    <w:rsid w:val="00BE6BFB"/>
    <w:rsid w:val="00BF3143"/>
    <w:rsid w:val="00BF41C3"/>
    <w:rsid w:val="00C03666"/>
    <w:rsid w:val="00C0386C"/>
    <w:rsid w:val="00C04DE7"/>
    <w:rsid w:val="00C05992"/>
    <w:rsid w:val="00C14F72"/>
    <w:rsid w:val="00C17189"/>
    <w:rsid w:val="00C2291A"/>
    <w:rsid w:val="00C2460B"/>
    <w:rsid w:val="00C31ED1"/>
    <w:rsid w:val="00C36DD5"/>
    <w:rsid w:val="00C42EF7"/>
    <w:rsid w:val="00C43475"/>
    <w:rsid w:val="00C43A17"/>
    <w:rsid w:val="00C46B48"/>
    <w:rsid w:val="00C52D9C"/>
    <w:rsid w:val="00C57D64"/>
    <w:rsid w:val="00C60148"/>
    <w:rsid w:val="00C603D7"/>
    <w:rsid w:val="00C60494"/>
    <w:rsid w:val="00C61B09"/>
    <w:rsid w:val="00C67A14"/>
    <w:rsid w:val="00C73F8C"/>
    <w:rsid w:val="00C750B3"/>
    <w:rsid w:val="00C815F6"/>
    <w:rsid w:val="00C82306"/>
    <w:rsid w:val="00C8486F"/>
    <w:rsid w:val="00C923A0"/>
    <w:rsid w:val="00C9677D"/>
    <w:rsid w:val="00CA00F0"/>
    <w:rsid w:val="00CB7691"/>
    <w:rsid w:val="00CC4DFA"/>
    <w:rsid w:val="00CD0419"/>
    <w:rsid w:val="00CD78B8"/>
    <w:rsid w:val="00CD7F90"/>
    <w:rsid w:val="00CE271D"/>
    <w:rsid w:val="00CE62E2"/>
    <w:rsid w:val="00CE6617"/>
    <w:rsid w:val="00CF1576"/>
    <w:rsid w:val="00CF4E8C"/>
    <w:rsid w:val="00CF66AF"/>
    <w:rsid w:val="00D12942"/>
    <w:rsid w:val="00D13361"/>
    <w:rsid w:val="00D2144B"/>
    <w:rsid w:val="00D22138"/>
    <w:rsid w:val="00D223FA"/>
    <w:rsid w:val="00D23512"/>
    <w:rsid w:val="00D25054"/>
    <w:rsid w:val="00D26BBE"/>
    <w:rsid w:val="00D349EE"/>
    <w:rsid w:val="00D43D7C"/>
    <w:rsid w:val="00D4459E"/>
    <w:rsid w:val="00D462D5"/>
    <w:rsid w:val="00D4636C"/>
    <w:rsid w:val="00D5086D"/>
    <w:rsid w:val="00D547A2"/>
    <w:rsid w:val="00D56CF3"/>
    <w:rsid w:val="00D7087A"/>
    <w:rsid w:val="00D71934"/>
    <w:rsid w:val="00D7235D"/>
    <w:rsid w:val="00D73583"/>
    <w:rsid w:val="00D75F92"/>
    <w:rsid w:val="00D83509"/>
    <w:rsid w:val="00D84127"/>
    <w:rsid w:val="00D92B0D"/>
    <w:rsid w:val="00D9415D"/>
    <w:rsid w:val="00D947B4"/>
    <w:rsid w:val="00D96250"/>
    <w:rsid w:val="00DA0BC7"/>
    <w:rsid w:val="00DA5E6F"/>
    <w:rsid w:val="00DB4AB1"/>
    <w:rsid w:val="00DB6D35"/>
    <w:rsid w:val="00DC6552"/>
    <w:rsid w:val="00DC6917"/>
    <w:rsid w:val="00DD1110"/>
    <w:rsid w:val="00DE7EFC"/>
    <w:rsid w:val="00DF6CE4"/>
    <w:rsid w:val="00E015AC"/>
    <w:rsid w:val="00E07705"/>
    <w:rsid w:val="00E10304"/>
    <w:rsid w:val="00E14616"/>
    <w:rsid w:val="00E16981"/>
    <w:rsid w:val="00E2494C"/>
    <w:rsid w:val="00E3112C"/>
    <w:rsid w:val="00E32A43"/>
    <w:rsid w:val="00E33847"/>
    <w:rsid w:val="00E445F1"/>
    <w:rsid w:val="00E46390"/>
    <w:rsid w:val="00E47D3E"/>
    <w:rsid w:val="00E528E6"/>
    <w:rsid w:val="00E72A17"/>
    <w:rsid w:val="00E820B1"/>
    <w:rsid w:val="00E85F5F"/>
    <w:rsid w:val="00E8647A"/>
    <w:rsid w:val="00E86B46"/>
    <w:rsid w:val="00E873BF"/>
    <w:rsid w:val="00E91351"/>
    <w:rsid w:val="00E979D9"/>
    <w:rsid w:val="00EB61F9"/>
    <w:rsid w:val="00EC12C6"/>
    <w:rsid w:val="00ED48C8"/>
    <w:rsid w:val="00EF3BB3"/>
    <w:rsid w:val="00F04851"/>
    <w:rsid w:val="00F04E09"/>
    <w:rsid w:val="00F05BB9"/>
    <w:rsid w:val="00F05C7A"/>
    <w:rsid w:val="00F05E1A"/>
    <w:rsid w:val="00F13B82"/>
    <w:rsid w:val="00F13C1B"/>
    <w:rsid w:val="00F23A0D"/>
    <w:rsid w:val="00F2662C"/>
    <w:rsid w:val="00F32C76"/>
    <w:rsid w:val="00F36649"/>
    <w:rsid w:val="00F40677"/>
    <w:rsid w:val="00F532F0"/>
    <w:rsid w:val="00F718B4"/>
    <w:rsid w:val="00F73B47"/>
    <w:rsid w:val="00F76043"/>
    <w:rsid w:val="00F8135A"/>
    <w:rsid w:val="00F81AF5"/>
    <w:rsid w:val="00F82855"/>
    <w:rsid w:val="00F9143A"/>
    <w:rsid w:val="00F92917"/>
    <w:rsid w:val="00F93B1D"/>
    <w:rsid w:val="00F93D91"/>
    <w:rsid w:val="00FA202E"/>
    <w:rsid w:val="00FA43D5"/>
    <w:rsid w:val="00FB73A8"/>
    <w:rsid w:val="00FB7FBF"/>
    <w:rsid w:val="00FC1BB9"/>
    <w:rsid w:val="00FC4082"/>
    <w:rsid w:val="00FC462D"/>
    <w:rsid w:val="00FC6391"/>
    <w:rsid w:val="00FD1D36"/>
    <w:rsid w:val="00FE6120"/>
    <w:rsid w:val="00FF2C04"/>
    <w:rsid w:val="00FF54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139C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853F92"/>
    <w:rPr>
      <w:rFonts w:ascii="Helvetica" w:eastAsia="Times" w:hAnsi="Helvetic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>ROTO FRANK AG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sailer</dc:creator>
  <cp:keywords/>
  <dc:description/>
  <cp:lastModifiedBy>Linnigpublic</cp:lastModifiedBy>
  <cp:revision>102</cp:revision>
  <cp:lastPrinted>2018-09-14T15:34:00Z</cp:lastPrinted>
  <dcterms:created xsi:type="dcterms:W3CDTF">2018-01-19T19:33:00Z</dcterms:created>
  <dcterms:modified xsi:type="dcterms:W3CDTF">2018-09-21T15:38:00Z</dcterms:modified>
</cp:coreProperties>
</file>