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</w:rPr>
      </w:pPr>
      <w:r w:rsidRPr="006811F1">
        <w:rPr>
          <w:rFonts w:ascii="Arial" w:hAnsi="Arial"/>
          <w:b/>
        </w:rPr>
        <w:t>Presse-Information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</w:rPr>
      </w:pPr>
    </w:p>
    <w:p w:rsidR="00643529" w:rsidRPr="00946EBC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2"/>
          <w:szCs w:val="22"/>
        </w:rPr>
      </w:pPr>
      <w:r w:rsidRPr="00946EBC">
        <w:rPr>
          <w:rFonts w:ascii="Arial" w:hAnsi="Arial"/>
          <w:b/>
          <w:sz w:val="22"/>
          <w:szCs w:val="22"/>
        </w:rPr>
        <w:t>Datum:</w:t>
      </w:r>
      <w:r w:rsidRPr="00946EBC">
        <w:rPr>
          <w:rFonts w:ascii="Arial" w:hAnsi="Arial"/>
          <w:sz w:val="22"/>
          <w:szCs w:val="22"/>
        </w:rPr>
        <w:t xml:space="preserve"> </w:t>
      </w:r>
      <w:r w:rsidR="00CB0335">
        <w:rPr>
          <w:rFonts w:ascii="Arial" w:hAnsi="Arial"/>
          <w:sz w:val="22"/>
          <w:szCs w:val="22"/>
        </w:rPr>
        <w:t>17</w:t>
      </w:r>
      <w:r w:rsidR="00E20E3A" w:rsidRPr="00946EBC">
        <w:rPr>
          <w:rFonts w:ascii="Arial" w:hAnsi="Arial"/>
          <w:sz w:val="22"/>
          <w:szCs w:val="22"/>
        </w:rPr>
        <w:t>.</w:t>
      </w:r>
      <w:r w:rsidR="00982796" w:rsidRPr="00946EBC">
        <w:rPr>
          <w:rFonts w:ascii="Arial" w:hAnsi="Arial"/>
          <w:sz w:val="22"/>
          <w:szCs w:val="22"/>
        </w:rPr>
        <w:t xml:space="preserve"> </w:t>
      </w:r>
      <w:r w:rsidR="00281744">
        <w:rPr>
          <w:rFonts w:ascii="Arial" w:hAnsi="Arial"/>
          <w:sz w:val="22"/>
          <w:szCs w:val="22"/>
        </w:rPr>
        <w:t>September</w:t>
      </w:r>
      <w:r w:rsidR="00FC54B7" w:rsidRPr="00946EBC">
        <w:rPr>
          <w:rFonts w:ascii="Arial" w:hAnsi="Arial"/>
          <w:sz w:val="22"/>
          <w:szCs w:val="22"/>
        </w:rPr>
        <w:t xml:space="preserve"> </w:t>
      </w:r>
      <w:r w:rsidRPr="00946EBC">
        <w:rPr>
          <w:rFonts w:ascii="Arial" w:hAnsi="Arial"/>
          <w:sz w:val="22"/>
          <w:szCs w:val="22"/>
        </w:rPr>
        <w:t>201</w:t>
      </w:r>
      <w:r w:rsidR="00D14ACE" w:rsidRPr="00946EBC">
        <w:rPr>
          <w:rFonts w:ascii="Arial" w:hAnsi="Arial"/>
          <w:sz w:val="22"/>
          <w:szCs w:val="22"/>
        </w:rPr>
        <w:t>8</w:t>
      </w:r>
    </w:p>
    <w:p w:rsidR="00643529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625300" w:rsidRPr="00F71BF2" w:rsidRDefault="00725EAE" w:rsidP="00306446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 w:cs="Arial"/>
        </w:rPr>
      </w:pPr>
      <w:r>
        <w:rPr>
          <w:rFonts w:ascii="Arial" w:hAnsi="Arial" w:cs="Arial"/>
        </w:rPr>
        <w:t>Schiebe-Beschläge</w:t>
      </w:r>
      <w:r w:rsidR="00E20E3A">
        <w:rPr>
          <w:rFonts w:ascii="Arial" w:hAnsi="Arial" w:cs="Arial"/>
        </w:rPr>
        <w:t xml:space="preserve"> </w:t>
      </w:r>
      <w:r w:rsidR="00040BC7">
        <w:rPr>
          <w:rFonts w:ascii="Arial" w:hAnsi="Arial" w:cs="Arial"/>
        </w:rPr>
        <w:t>von Roto</w:t>
      </w:r>
      <w:r w:rsidR="00652D31">
        <w:rPr>
          <w:rFonts w:ascii="Arial" w:hAnsi="Arial" w:cs="Arial"/>
        </w:rPr>
        <w:t xml:space="preserve"> sorgen für Flexibilität </w:t>
      </w:r>
      <w:r w:rsidR="002458AD">
        <w:rPr>
          <w:rFonts w:ascii="Arial" w:hAnsi="Arial" w:cs="Arial"/>
        </w:rPr>
        <w:t>in der Planung</w:t>
      </w:r>
      <w:r w:rsidR="00306446">
        <w:rPr>
          <w:rFonts w:ascii="Arial" w:hAnsi="Arial" w:cs="Arial"/>
        </w:rPr>
        <w:t xml:space="preserve"> von Aluminiumfenstern</w:t>
      </w:r>
      <w:r w:rsidR="002458AD">
        <w:rPr>
          <w:rFonts w:ascii="Arial" w:hAnsi="Arial" w:cs="Arial"/>
        </w:rPr>
        <w:t xml:space="preserve"> </w:t>
      </w:r>
      <w:r w:rsidR="00E20E3A">
        <w:rPr>
          <w:rFonts w:ascii="Arial" w:hAnsi="Arial" w:cs="Arial"/>
        </w:rPr>
        <w:t xml:space="preserve">/ </w:t>
      </w:r>
      <w:r w:rsidR="002458AD">
        <w:rPr>
          <w:rFonts w:ascii="Arial" w:hAnsi="Arial" w:cs="Arial"/>
        </w:rPr>
        <w:t>Leicht</w:t>
      </w:r>
      <w:r w:rsidR="00652D31">
        <w:rPr>
          <w:rFonts w:ascii="Arial" w:hAnsi="Arial" w:cs="Arial"/>
        </w:rPr>
        <w:t xml:space="preserve"> zu bedienen, hochdicht, einbruchhemmend</w:t>
      </w:r>
      <w:r w:rsidR="00AB1E7F">
        <w:rPr>
          <w:rFonts w:ascii="Arial" w:hAnsi="Arial" w:cs="Arial"/>
        </w:rPr>
        <w:t xml:space="preserve">: Roto </w:t>
      </w:r>
      <w:r>
        <w:rPr>
          <w:rFonts w:ascii="Arial" w:hAnsi="Arial" w:cs="Arial"/>
        </w:rPr>
        <w:t>Schiebe-Beschläge</w:t>
      </w:r>
      <w:r w:rsidR="002458AD">
        <w:rPr>
          <w:rFonts w:ascii="Arial" w:hAnsi="Arial" w:cs="Arial"/>
        </w:rPr>
        <w:t xml:space="preserve"> für Komfort und Sicherheit /</w:t>
      </w:r>
      <w:r w:rsidR="00AB1E7F">
        <w:rPr>
          <w:rFonts w:ascii="Arial" w:hAnsi="Arial" w:cs="Arial"/>
        </w:rPr>
        <w:t xml:space="preserve"> </w:t>
      </w:r>
      <w:r w:rsidR="002458AD">
        <w:rPr>
          <w:rFonts w:ascii="Arial" w:hAnsi="Arial" w:cs="Arial"/>
        </w:rPr>
        <w:t>Von Roto gut beraten</w:t>
      </w:r>
      <w:r w:rsidR="00AB1E7F">
        <w:rPr>
          <w:rFonts w:ascii="Arial" w:hAnsi="Arial" w:cs="Arial"/>
        </w:rPr>
        <w:t xml:space="preserve"> </w:t>
      </w:r>
      <w:r w:rsidR="002458AD">
        <w:rPr>
          <w:rFonts w:ascii="Arial" w:hAnsi="Arial" w:cs="Arial"/>
        </w:rPr>
        <w:t>zur objektspezifisch besten Lösung</w:t>
      </w:r>
      <w:r w:rsidR="00306446">
        <w:rPr>
          <w:rFonts w:ascii="Arial" w:hAnsi="Arial" w:cs="Arial"/>
        </w:rPr>
        <w:t xml:space="preserve"> </w:t>
      </w:r>
    </w:p>
    <w:p w:rsidR="00F71BF2" w:rsidRPr="006811F1" w:rsidRDefault="00F71BF2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652D31" w:rsidRDefault="00781D65" w:rsidP="00652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</w:t>
      </w:r>
      <w:r w:rsidR="00B00792" w:rsidRPr="00B00792">
        <w:rPr>
          <w:rFonts w:ascii="Arial" w:hAnsi="Arial" w:cs="Arial"/>
          <w:b/>
        </w:rPr>
        <w:t xml:space="preserve">Roto </w:t>
      </w:r>
      <w:r w:rsidR="00B00792">
        <w:rPr>
          <w:rFonts w:ascii="Arial" w:hAnsi="Arial" w:cs="Arial"/>
          <w:b/>
        </w:rPr>
        <w:t>Beschläge</w:t>
      </w:r>
      <w:r>
        <w:rPr>
          <w:rFonts w:ascii="Arial" w:hAnsi="Arial" w:cs="Arial"/>
          <w:b/>
        </w:rPr>
        <w:t>n</w:t>
      </w:r>
      <w:r w:rsidR="00B007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zum optimalen </w:t>
      </w:r>
      <w:r w:rsidR="00306446">
        <w:rPr>
          <w:rFonts w:ascii="Arial" w:hAnsi="Arial" w:cs="Arial"/>
          <w:b/>
        </w:rPr>
        <w:t>Aluminiums</w:t>
      </w:r>
      <w:r w:rsidR="00725EAE">
        <w:rPr>
          <w:rFonts w:ascii="Arial" w:hAnsi="Arial" w:cs="Arial"/>
          <w:b/>
        </w:rPr>
        <w:t>chiebe-System</w:t>
      </w:r>
      <w:r w:rsidR="008A5598">
        <w:rPr>
          <w:rFonts w:ascii="Arial" w:hAnsi="Arial" w:cs="Arial"/>
          <w:b/>
        </w:rPr>
        <w:t xml:space="preserve">: </w:t>
      </w:r>
      <w:r w:rsidR="00B00792">
        <w:rPr>
          <w:rFonts w:ascii="Arial" w:hAnsi="Arial" w:cs="Arial"/>
          <w:b/>
        </w:rPr>
        <w:t>Komfort und Sicherheit nach Wunsch und Bedarf</w:t>
      </w:r>
    </w:p>
    <w:p w:rsidR="00652D31" w:rsidRDefault="00652D31" w:rsidP="00652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</w:rPr>
      </w:pPr>
    </w:p>
    <w:p w:rsidR="00203A37" w:rsidRPr="005072CC" w:rsidRDefault="00F71BF2" w:rsidP="00652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</w:rPr>
      </w:pPr>
      <w:r w:rsidRPr="00F71BF2">
        <w:rPr>
          <w:rFonts w:ascii="Arial" w:hAnsi="Arial" w:cs="Arial"/>
          <w:b/>
          <w:i/>
        </w:rPr>
        <w:t>Leinfelden-Echterdingen</w:t>
      </w:r>
      <w:r>
        <w:rPr>
          <w:rFonts w:ascii="Arial" w:hAnsi="Arial" w:cs="Arial"/>
          <w:b/>
        </w:rPr>
        <w:t xml:space="preserve"> </w:t>
      </w:r>
      <w:r w:rsidRPr="006811F1">
        <w:rPr>
          <w:rFonts w:ascii="Arial" w:hAnsi="Arial"/>
          <w:b/>
          <w:i/>
        </w:rPr>
        <w:t>–</w:t>
      </w:r>
      <w:r>
        <w:rPr>
          <w:rFonts w:ascii="Arial" w:hAnsi="Arial" w:cs="Arial"/>
          <w:b/>
        </w:rPr>
        <w:t xml:space="preserve"> </w:t>
      </w:r>
      <w:r w:rsidR="00E32006" w:rsidRPr="005072CC">
        <w:rPr>
          <w:rFonts w:ascii="Arial" w:hAnsi="Arial" w:cs="Arial"/>
        </w:rPr>
        <w:t>Große</w:t>
      </w:r>
      <w:r w:rsidR="00E20E3A" w:rsidRPr="005072CC">
        <w:rPr>
          <w:rFonts w:ascii="Arial" w:hAnsi="Arial" w:cs="Arial"/>
        </w:rPr>
        <w:t xml:space="preserve"> Fenstertüren</w:t>
      </w:r>
      <w:r w:rsidR="00306446" w:rsidRPr="005072CC">
        <w:rPr>
          <w:rFonts w:ascii="Arial" w:hAnsi="Arial" w:cs="Arial"/>
        </w:rPr>
        <w:t xml:space="preserve"> aus Aluminium</w:t>
      </w:r>
      <w:r w:rsidR="00E20E3A" w:rsidRPr="005072CC">
        <w:rPr>
          <w:rFonts w:ascii="Arial" w:hAnsi="Arial" w:cs="Arial"/>
        </w:rPr>
        <w:t xml:space="preserve"> sind </w:t>
      </w:r>
      <w:r w:rsidR="002458AD" w:rsidRPr="005072CC">
        <w:rPr>
          <w:rFonts w:ascii="Arial" w:hAnsi="Arial" w:cs="Arial"/>
        </w:rPr>
        <w:t xml:space="preserve">aus gutem </w:t>
      </w:r>
      <w:bookmarkStart w:id="0" w:name="_GoBack"/>
      <w:bookmarkEnd w:id="0"/>
      <w:r w:rsidR="002458AD" w:rsidRPr="005072CC">
        <w:rPr>
          <w:rFonts w:ascii="Arial" w:hAnsi="Arial" w:cs="Arial"/>
        </w:rPr>
        <w:t xml:space="preserve">Grund </w:t>
      </w:r>
      <w:r w:rsidR="00E20E3A" w:rsidRPr="005072CC">
        <w:rPr>
          <w:rFonts w:ascii="Arial" w:hAnsi="Arial" w:cs="Arial"/>
        </w:rPr>
        <w:t>beliebt</w:t>
      </w:r>
      <w:r w:rsidR="002458AD" w:rsidRPr="005072CC">
        <w:rPr>
          <w:rFonts w:ascii="Arial" w:hAnsi="Arial" w:cs="Arial"/>
        </w:rPr>
        <w:t>, de</w:t>
      </w:r>
      <w:r w:rsidR="00781D65" w:rsidRPr="005072CC">
        <w:rPr>
          <w:rFonts w:ascii="Arial" w:hAnsi="Arial" w:cs="Arial"/>
        </w:rPr>
        <w:t>nn s</w:t>
      </w:r>
      <w:r w:rsidR="00E20E3A" w:rsidRPr="005072CC">
        <w:rPr>
          <w:rFonts w:ascii="Arial" w:hAnsi="Arial" w:cs="Arial"/>
        </w:rPr>
        <w:t xml:space="preserve">ie bringen Licht ins Haus und </w:t>
      </w:r>
      <w:r w:rsidR="002458AD" w:rsidRPr="005072CC">
        <w:rPr>
          <w:rFonts w:ascii="Arial" w:hAnsi="Arial" w:cs="Arial"/>
        </w:rPr>
        <w:t>gewähren den</w:t>
      </w:r>
      <w:r w:rsidR="00E20E3A" w:rsidRPr="005072CC">
        <w:rPr>
          <w:rFonts w:ascii="Arial" w:hAnsi="Arial" w:cs="Arial"/>
        </w:rPr>
        <w:t xml:space="preserve"> direkten Zugang zu Gar</w:t>
      </w:r>
      <w:r w:rsidR="00040BC7" w:rsidRPr="005072CC">
        <w:rPr>
          <w:rFonts w:ascii="Arial" w:hAnsi="Arial" w:cs="Arial"/>
        </w:rPr>
        <w:t xml:space="preserve">ten oder Balkon. </w:t>
      </w:r>
      <w:r w:rsidR="00D14A25" w:rsidRPr="005072CC">
        <w:rPr>
          <w:rFonts w:ascii="Arial" w:hAnsi="Arial" w:cs="Arial"/>
        </w:rPr>
        <w:t xml:space="preserve">Bevorzugt setzen Planer und Bauherren </w:t>
      </w:r>
      <w:r w:rsidR="002458AD" w:rsidRPr="005072CC">
        <w:rPr>
          <w:rFonts w:ascii="Arial" w:hAnsi="Arial" w:cs="Arial"/>
        </w:rPr>
        <w:t>heute</w:t>
      </w:r>
      <w:r w:rsidR="00D14A25" w:rsidRPr="005072CC">
        <w:rPr>
          <w:rFonts w:ascii="Arial" w:hAnsi="Arial" w:cs="Arial"/>
        </w:rPr>
        <w:t xml:space="preserve"> auf </w:t>
      </w:r>
      <w:r w:rsidR="00725EAE" w:rsidRPr="005072CC">
        <w:rPr>
          <w:rFonts w:ascii="Arial" w:hAnsi="Arial" w:cs="Arial"/>
        </w:rPr>
        <w:t>Schiebe-System</w:t>
      </w:r>
      <w:r w:rsidR="00D14A25" w:rsidRPr="005072CC">
        <w:rPr>
          <w:rFonts w:ascii="Arial" w:hAnsi="Arial" w:cs="Arial"/>
        </w:rPr>
        <w:t>e, die gegenüber Fenstertüren mit</w:t>
      </w:r>
      <w:r w:rsidR="00E20E3A" w:rsidRPr="005072CC">
        <w:rPr>
          <w:rFonts w:ascii="Arial" w:hAnsi="Arial" w:cs="Arial"/>
        </w:rPr>
        <w:t xml:space="preserve"> Drehkipp-Öffnung</w:t>
      </w:r>
      <w:r w:rsidR="00D14A25" w:rsidRPr="005072CC">
        <w:rPr>
          <w:rFonts w:ascii="Arial" w:hAnsi="Arial" w:cs="Arial"/>
        </w:rPr>
        <w:t xml:space="preserve"> </w:t>
      </w:r>
      <w:r w:rsidR="008640CA" w:rsidRPr="005072CC">
        <w:rPr>
          <w:rFonts w:ascii="Arial" w:hAnsi="Arial" w:cs="Arial"/>
        </w:rPr>
        <w:t xml:space="preserve">neben einem </w:t>
      </w:r>
      <w:r w:rsidR="00837329" w:rsidRPr="005072CC">
        <w:rPr>
          <w:rFonts w:ascii="Arial" w:hAnsi="Arial" w:cs="Arial"/>
          <w:color w:val="000000" w:themeColor="text1"/>
        </w:rPr>
        <w:t>breiteren Durchgang</w:t>
      </w:r>
      <w:r w:rsidR="00781D65" w:rsidRPr="005072CC">
        <w:rPr>
          <w:rFonts w:ascii="Arial" w:hAnsi="Arial" w:cs="Arial"/>
          <w:color w:val="000000" w:themeColor="text1"/>
        </w:rPr>
        <w:t xml:space="preserve"> einen weiteren wesentlichen Vorteil</w:t>
      </w:r>
      <w:r w:rsidR="00837329" w:rsidRPr="005072CC">
        <w:rPr>
          <w:rFonts w:ascii="Arial" w:hAnsi="Arial" w:cs="Arial"/>
          <w:color w:val="000000" w:themeColor="text1"/>
        </w:rPr>
        <w:t xml:space="preserve"> </w:t>
      </w:r>
      <w:r w:rsidR="002458AD" w:rsidRPr="005072CC">
        <w:rPr>
          <w:rFonts w:ascii="Arial" w:hAnsi="Arial" w:cs="Arial"/>
          <w:color w:val="000000" w:themeColor="text1"/>
        </w:rPr>
        <w:t>bieten</w:t>
      </w:r>
      <w:r w:rsidR="00781D65" w:rsidRPr="005072CC">
        <w:rPr>
          <w:rFonts w:ascii="Arial" w:hAnsi="Arial" w:cs="Arial"/>
          <w:color w:val="000000" w:themeColor="text1"/>
        </w:rPr>
        <w:t>:</w:t>
      </w:r>
      <w:r w:rsidR="00837329" w:rsidRPr="005072CC">
        <w:rPr>
          <w:rFonts w:ascii="Arial" w:hAnsi="Arial" w:cs="Arial"/>
          <w:color w:val="000000" w:themeColor="text1"/>
        </w:rPr>
        <w:t xml:space="preserve"> </w:t>
      </w:r>
      <w:r w:rsidR="00652D31" w:rsidRPr="005072CC">
        <w:rPr>
          <w:rFonts w:ascii="Arial" w:hAnsi="Arial" w:cs="Arial"/>
          <w:color w:val="000000" w:themeColor="text1"/>
          <w:shd w:val="clear" w:color="auto" w:fill="FFFFFF"/>
        </w:rPr>
        <w:t>Das</w:t>
      </w:r>
      <w:r w:rsidR="00BB2C2E" w:rsidRPr="005072C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640CA" w:rsidRPr="005072CC">
        <w:rPr>
          <w:rFonts w:ascii="Arial" w:hAnsi="Arial" w:cs="Arial"/>
          <w:color w:val="000000" w:themeColor="text1"/>
        </w:rPr>
        <w:t>platzsparende</w:t>
      </w:r>
      <w:r w:rsidR="00652D31" w:rsidRPr="005072CC">
        <w:rPr>
          <w:rFonts w:ascii="Arial" w:hAnsi="Arial" w:cs="Arial"/>
          <w:color w:val="000000" w:themeColor="text1"/>
        </w:rPr>
        <w:t xml:space="preserve"> Öffnen</w:t>
      </w:r>
      <w:r w:rsidR="00BB2C2E" w:rsidRPr="005072C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640CA" w:rsidRPr="005072CC">
        <w:rPr>
          <w:rFonts w:ascii="Arial" w:hAnsi="Arial" w:cs="Arial"/>
          <w:color w:val="000000" w:themeColor="text1"/>
          <w:shd w:val="clear" w:color="auto" w:fill="FFFFFF"/>
        </w:rPr>
        <w:t>der</w:t>
      </w:r>
      <w:r w:rsidR="00652D31" w:rsidRPr="005072CC">
        <w:rPr>
          <w:rFonts w:ascii="Arial" w:hAnsi="Arial" w:cs="Arial"/>
          <w:color w:val="000000" w:themeColor="text1"/>
          <w:shd w:val="clear" w:color="auto" w:fill="FFFFFF"/>
        </w:rPr>
        <w:t xml:space="preserve"> Schiebeflügel ermöglicht eine</w:t>
      </w:r>
      <w:r w:rsidR="00BB2C2E" w:rsidRPr="005072C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2D31" w:rsidRPr="005072CC">
        <w:rPr>
          <w:rFonts w:ascii="Arial" w:hAnsi="Arial" w:cs="Arial"/>
          <w:color w:val="000000" w:themeColor="text1"/>
        </w:rPr>
        <w:t>optimale Raumnutzung</w:t>
      </w:r>
      <w:r w:rsidR="00781D65" w:rsidRPr="005072CC">
        <w:rPr>
          <w:rFonts w:ascii="Arial" w:hAnsi="Arial" w:cs="Arial"/>
          <w:color w:val="000000" w:themeColor="text1"/>
          <w:shd w:val="clear" w:color="auto" w:fill="FFFFFF"/>
        </w:rPr>
        <w:t>, da kein</w:t>
      </w:r>
      <w:r w:rsidR="00652D31" w:rsidRPr="005072CC">
        <w:rPr>
          <w:rFonts w:ascii="Arial" w:hAnsi="Arial" w:cs="Arial"/>
          <w:color w:val="000000" w:themeColor="text1"/>
          <w:shd w:val="clear" w:color="auto" w:fill="FFFFFF"/>
        </w:rPr>
        <w:t xml:space="preserve"> Flügel in den Wohnraum rag</w:t>
      </w:r>
      <w:r w:rsidR="00781D65" w:rsidRPr="005072CC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E20E3A" w:rsidRPr="005072CC">
        <w:rPr>
          <w:rFonts w:ascii="Arial" w:hAnsi="Arial" w:cs="Arial"/>
          <w:color w:val="000000" w:themeColor="text1"/>
        </w:rPr>
        <w:t xml:space="preserve">. </w:t>
      </w:r>
      <w:r w:rsidR="00D14A25" w:rsidRPr="005072CC">
        <w:rPr>
          <w:rFonts w:ascii="Arial" w:hAnsi="Arial" w:cs="Arial"/>
          <w:color w:val="000000" w:themeColor="text1"/>
        </w:rPr>
        <w:t>In Kooperatio</w:t>
      </w:r>
      <w:r w:rsidR="00D14A25" w:rsidRPr="005072CC">
        <w:rPr>
          <w:rFonts w:ascii="Arial" w:hAnsi="Arial" w:cs="Arial"/>
        </w:rPr>
        <w:t xml:space="preserve">n mit dem </w:t>
      </w:r>
      <w:r w:rsidR="00040BC7" w:rsidRPr="005072CC">
        <w:rPr>
          <w:rFonts w:ascii="Arial" w:hAnsi="Arial" w:cs="Arial"/>
        </w:rPr>
        <w:t>Beschlagspezialist</w:t>
      </w:r>
      <w:r w:rsidR="00D14A25" w:rsidRPr="005072CC">
        <w:rPr>
          <w:rFonts w:ascii="Arial" w:hAnsi="Arial" w:cs="Arial"/>
        </w:rPr>
        <w:t>en</w:t>
      </w:r>
      <w:r w:rsidR="00040BC7" w:rsidRPr="005072CC">
        <w:rPr>
          <w:rFonts w:ascii="Arial" w:hAnsi="Arial" w:cs="Arial"/>
        </w:rPr>
        <w:t xml:space="preserve"> </w:t>
      </w:r>
      <w:r w:rsidR="00785E74" w:rsidRPr="005072CC">
        <w:rPr>
          <w:rFonts w:ascii="Arial" w:hAnsi="Arial" w:cs="Arial"/>
        </w:rPr>
        <w:t xml:space="preserve">Roto </w:t>
      </w:r>
      <w:r w:rsidR="00837329" w:rsidRPr="005072CC">
        <w:rPr>
          <w:rFonts w:ascii="Arial" w:hAnsi="Arial" w:cs="Arial"/>
        </w:rPr>
        <w:t>produzieren</w:t>
      </w:r>
      <w:r w:rsidR="00D14A25" w:rsidRPr="005072CC">
        <w:rPr>
          <w:rFonts w:ascii="Arial" w:hAnsi="Arial" w:cs="Arial"/>
        </w:rPr>
        <w:t xml:space="preserve"> Fensterhersteller</w:t>
      </w:r>
      <w:r w:rsidR="00837329" w:rsidRPr="005072CC">
        <w:rPr>
          <w:rFonts w:ascii="Arial" w:hAnsi="Arial" w:cs="Arial"/>
        </w:rPr>
        <w:t xml:space="preserve"> heute</w:t>
      </w:r>
      <w:r w:rsidR="00785E74" w:rsidRPr="005072CC">
        <w:rPr>
          <w:rFonts w:ascii="Arial" w:hAnsi="Arial" w:cs="Arial"/>
        </w:rPr>
        <w:t xml:space="preserve"> </w:t>
      </w:r>
      <w:r w:rsidR="00D14A25" w:rsidRPr="005072CC">
        <w:rPr>
          <w:rFonts w:ascii="Arial" w:hAnsi="Arial" w:cs="Arial"/>
        </w:rPr>
        <w:t xml:space="preserve">für unterschiedliche Gebäudetypen und Anwendungen </w:t>
      </w:r>
      <w:r w:rsidR="00725EAE" w:rsidRPr="005072CC">
        <w:rPr>
          <w:rFonts w:ascii="Arial" w:hAnsi="Arial" w:cs="Arial"/>
        </w:rPr>
        <w:t>Schiebe-System</w:t>
      </w:r>
      <w:r w:rsidR="00785E74" w:rsidRPr="005072CC">
        <w:rPr>
          <w:rFonts w:ascii="Arial" w:hAnsi="Arial" w:cs="Arial"/>
        </w:rPr>
        <w:t>e</w:t>
      </w:r>
      <w:r w:rsidR="00781D65" w:rsidRPr="005072CC">
        <w:rPr>
          <w:rFonts w:ascii="Arial" w:hAnsi="Arial" w:cs="Arial"/>
        </w:rPr>
        <w:t xml:space="preserve"> mit viel Komfort</w:t>
      </w:r>
      <w:r w:rsidR="00837329" w:rsidRPr="005072CC">
        <w:rPr>
          <w:rFonts w:ascii="Arial" w:hAnsi="Arial" w:cs="Arial"/>
        </w:rPr>
        <w:t>. Sie bieten</w:t>
      </w:r>
      <w:r w:rsidR="00B00792" w:rsidRPr="005072CC">
        <w:rPr>
          <w:rFonts w:ascii="Arial" w:hAnsi="Arial" w:cs="Arial"/>
        </w:rPr>
        <w:t xml:space="preserve"> </w:t>
      </w:r>
      <w:r w:rsidR="002458AD" w:rsidRPr="005072CC">
        <w:rPr>
          <w:rFonts w:ascii="Arial" w:hAnsi="Arial" w:cs="Arial"/>
        </w:rPr>
        <w:t>vielseitige</w:t>
      </w:r>
      <w:r w:rsidR="00B00792" w:rsidRPr="005072CC">
        <w:rPr>
          <w:rFonts w:ascii="Arial" w:hAnsi="Arial" w:cs="Arial"/>
        </w:rPr>
        <w:t xml:space="preserve"> Lüftungsfunktionen</w:t>
      </w:r>
      <w:r w:rsidR="00D14A25" w:rsidRPr="005072CC">
        <w:rPr>
          <w:rFonts w:ascii="Arial" w:hAnsi="Arial" w:cs="Arial"/>
        </w:rPr>
        <w:t xml:space="preserve"> </w:t>
      </w:r>
      <w:r w:rsidR="00B00792" w:rsidRPr="005072CC">
        <w:rPr>
          <w:rFonts w:ascii="Arial" w:hAnsi="Arial" w:cs="Arial"/>
        </w:rPr>
        <w:t xml:space="preserve">und </w:t>
      </w:r>
      <w:r w:rsidR="002458AD" w:rsidRPr="005072CC">
        <w:rPr>
          <w:rFonts w:ascii="Arial" w:hAnsi="Arial" w:cs="Arial"/>
        </w:rPr>
        <w:t xml:space="preserve">leisten </w:t>
      </w:r>
      <w:r w:rsidR="008640CA" w:rsidRPr="005072CC">
        <w:rPr>
          <w:rFonts w:ascii="Arial" w:hAnsi="Arial" w:cs="Arial"/>
        </w:rPr>
        <w:t xml:space="preserve">durch </w:t>
      </w:r>
      <w:r w:rsidR="002458AD" w:rsidRPr="005072CC">
        <w:rPr>
          <w:rFonts w:ascii="Arial" w:hAnsi="Arial" w:cs="Arial"/>
        </w:rPr>
        <w:t>spezielle Bauteile Einbruchsversuchen wirksam Widerstand</w:t>
      </w:r>
      <w:r w:rsidR="00D14A25" w:rsidRPr="005072CC">
        <w:rPr>
          <w:rFonts w:ascii="Arial" w:hAnsi="Arial" w:cs="Arial"/>
        </w:rPr>
        <w:t>.</w:t>
      </w:r>
      <w:r w:rsidR="00785E74" w:rsidRPr="005072CC">
        <w:rPr>
          <w:rFonts w:ascii="Arial" w:hAnsi="Arial" w:cs="Arial"/>
        </w:rPr>
        <w:t xml:space="preserve"> </w:t>
      </w:r>
      <w:r w:rsidR="00D14A25" w:rsidRPr="005072CC">
        <w:rPr>
          <w:rFonts w:ascii="Arial" w:hAnsi="Arial" w:cs="Arial"/>
        </w:rPr>
        <w:t>Der folgende Beitrag gibt einen kurzen Überblick über besonders gefragte Lösungen</w:t>
      </w:r>
      <w:r w:rsidR="00306446" w:rsidRPr="005072CC">
        <w:rPr>
          <w:rFonts w:ascii="Arial" w:hAnsi="Arial" w:cs="Arial"/>
        </w:rPr>
        <w:t xml:space="preserve"> im Aluminiumfensterbau</w:t>
      </w:r>
      <w:r w:rsidR="00D14A25" w:rsidRPr="005072CC">
        <w:rPr>
          <w:rFonts w:ascii="Arial" w:hAnsi="Arial" w:cs="Arial"/>
        </w:rPr>
        <w:t>.</w:t>
      </w:r>
    </w:p>
    <w:p w:rsidR="001A646C" w:rsidRDefault="001A646C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FD2642" w:rsidRDefault="00D14A25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Dreifach- oder Sonnenschutzverglasungen </w:t>
      </w:r>
      <w:r w:rsidR="002458AD">
        <w:rPr>
          <w:rFonts w:ascii="Arial" w:hAnsi="Arial" w:cs="Arial"/>
        </w:rPr>
        <w:t xml:space="preserve">in Fensterflügeln </w:t>
      </w:r>
      <w:r w:rsidR="001A646C">
        <w:rPr>
          <w:rFonts w:ascii="Arial" w:hAnsi="Arial" w:cs="Arial"/>
        </w:rPr>
        <w:t>führen</w:t>
      </w:r>
      <w:r w:rsidR="00837329">
        <w:rPr>
          <w:rFonts w:ascii="Arial" w:hAnsi="Arial" w:cs="Arial"/>
        </w:rPr>
        <w:t xml:space="preserve"> ebenso wie die</w:t>
      </w:r>
      <w:r w:rsidR="009B36C2">
        <w:rPr>
          <w:rFonts w:ascii="Arial" w:hAnsi="Arial" w:cs="Arial"/>
        </w:rPr>
        <w:t xml:space="preserve"> </w:t>
      </w:r>
      <w:r w:rsidR="00837329">
        <w:rPr>
          <w:rFonts w:ascii="Arial" w:hAnsi="Arial" w:cs="Arial"/>
        </w:rPr>
        <w:t>heute üblichen</w:t>
      </w:r>
      <w:r w:rsidR="009B36C2">
        <w:rPr>
          <w:rFonts w:ascii="Arial" w:hAnsi="Arial" w:cs="Arial"/>
        </w:rPr>
        <w:t xml:space="preserve"> </w:t>
      </w:r>
      <w:r w:rsidR="002458AD">
        <w:rPr>
          <w:rFonts w:ascii="Arial" w:hAnsi="Arial" w:cs="Arial"/>
        </w:rPr>
        <w:t>Fenster</w:t>
      </w:r>
      <w:r w:rsidR="009B36C2">
        <w:rPr>
          <w:rFonts w:ascii="Arial" w:hAnsi="Arial" w:cs="Arial"/>
        </w:rPr>
        <w:t xml:space="preserve">breiten und </w:t>
      </w:r>
      <w:r w:rsidR="00837329">
        <w:rPr>
          <w:rFonts w:ascii="Arial" w:hAnsi="Arial" w:cs="Arial"/>
        </w:rPr>
        <w:t>-</w:t>
      </w:r>
      <w:r w:rsidR="009B36C2">
        <w:rPr>
          <w:rFonts w:ascii="Arial" w:hAnsi="Arial" w:cs="Arial"/>
        </w:rPr>
        <w:t>h</w:t>
      </w:r>
      <w:r>
        <w:rPr>
          <w:rFonts w:ascii="Arial" w:hAnsi="Arial" w:cs="Arial"/>
        </w:rPr>
        <w:t>öhen</w:t>
      </w:r>
      <w:r w:rsidR="001A646C">
        <w:rPr>
          <w:rFonts w:ascii="Arial" w:hAnsi="Arial" w:cs="Arial"/>
        </w:rPr>
        <w:t xml:space="preserve"> zu hohen Flügelgewichten und steigenden</w:t>
      </w:r>
      <w:r>
        <w:rPr>
          <w:rFonts w:ascii="Arial" w:hAnsi="Arial" w:cs="Arial"/>
        </w:rPr>
        <w:t xml:space="preserve"> Herausforderungen </w:t>
      </w:r>
      <w:r w:rsidR="00837329">
        <w:rPr>
          <w:rFonts w:ascii="Arial" w:hAnsi="Arial" w:cs="Arial"/>
        </w:rPr>
        <w:t xml:space="preserve">an </w:t>
      </w:r>
      <w:r w:rsidR="002458AD">
        <w:rPr>
          <w:rFonts w:ascii="Arial" w:hAnsi="Arial" w:cs="Arial"/>
        </w:rPr>
        <w:t>die Fensterhersteller</w:t>
      </w:r>
      <w:r w:rsidR="00837329">
        <w:rPr>
          <w:rFonts w:ascii="Arial" w:hAnsi="Arial" w:cs="Arial"/>
        </w:rPr>
        <w:t xml:space="preserve"> und </w:t>
      </w:r>
      <w:r w:rsidR="002458AD">
        <w:rPr>
          <w:rFonts w:ascii="Arial" w:hAnsi="Arial" w:cs="Arial"/>
        </w:rPr>
        <w:t xml:space="preserve">den </w:t>
      </w:r>
      <w:r w:rsidR="00837329">
        <w:rPr>
          <w:rFonts w:ascii="Arial" w:hAnsi="Arial" w:cs="Arial"/>
        </w:rPr>
        <w:t>Beschlag</w:t>
      </w:r>
      <w:r w:rsidR="009B36C2">
        <w:rPr>
          <w:rFonts w:ascii="Arial" w:hAnsi="Arial" w:cs="Arial"/>
        </w:rPr>
        <w:t xml:space="preserve">. </w:t>
      </w:r>
      <w:r w:rsidR="00837329">
        <w:rPr>
          <w:rFonts w:ascii="Arial" w:hAnsi="Arial" w:cs="Arial"/>
        </w:rPr>
        <w:t>Der „Knackpunkt“</w:t>
      </w:r>
      <w:r w:rsidR="009B36C2">
        <w:rPr>
          <w:rFonts w:ascii="Arial" w:hAnsi="Arial" w:cs="Arial"/>
        </w:rPr>
        <w:t>:</w:t>
      </w:r>
      <w:r w:rsidR="00982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Nutzer </w:t>
      </w:r>
      <w:r>
        <w:rPr>
          <w:rFonts w:ascii="Arial" w:hAnsi="Arial" w:cs="Arial"/>
        </w:rPr>
        <w:lastRenderedPageBreak/>
        <w:t xml:space="preserve">erwartet </w:t>
      </w:r>
      <w:r w:rsidR="002458AD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von einem </w:t>
      </w:r>
      <w:r w:rsidR="009B36C2">
        <w:rPr>
          <w:rFonts w:ascii="Arial" w:hAnsi="Arial" w:cs="Arial"/>
        </w:rPr>
        <w:t xml:space="preserve">großen </w:t>
      </w:r>
      <w:r w:rsidR="00725EAE">
        <w:rPr>
          <w:rFonts w:ascii="Arial" w:hAnsi="Arial" w:cs="Arial"/>
        </w:rPr>
        <w:t>Schiebe-System</w:t>
      </w:r>
      <w:r w:rsidR="002458AD">
        <w:rPr>
          <w:rFonts w:ascii="Arial" w:hAnsi="Arial" w:cs="Arial"/>
        </w:rPr>
        <w:t xml:space="preserve"> mit schwerem Flügel</w:t>
      </w:r>
      <w:r w:rsidR="001A6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leichte Bedienbarkeit </w:t>
      </w:r>
      <w:r w:rsidR="002458AD">
        <w:rPr>
          <w:rFonts w:ascii="Arial" w:hAnsi="Arial" w:cs="Arial"/>
        </w:rPr>
        <w:t>und</w:t>
      </w:r>
      <w:r w:rsidR="002458AD" w:rsidRPr="002458AD">
        <w:rPr>
          <w:rFonts w:ascii="Arial" w:hAnsi="Arial" w:cs="Arial"/>
        </w:rPr>
        <w:t xml:space="preserve"> </w:t>
      </w:r>
      <w:r w:rsidR="002458AD">
        <w:rPr>
          <w:rFonts w:ascii="Arial" w:hAnsi="Arial" w:cs="Arial"/>
        </w:rPr>
        <w:t>die gleiche Dichtheit wie von einem Drehkipp</w:t>
      </w:r>
      <w:r w:rsidR="00281744">
        <w:rPr>
          <w:rFonts w:ascii="Arial" w:hAnsi="Arial" w:cs="Arial"/>
        </w:rPr>
        <w:t>-F</w:t>
      </w:r>
      <w:r w:rsidR="002458AD">
        <w:rPr>
          <w:rFonts w:ascii="Arial" w:hAnsi="Arial" w:cs="Arial"/>
        </w:rPr>
        <w:t>enster</w:t>
      </w:r>
      <w:r>
        <w:rPr>
          <w:rFonts w:ascii="Arial" w:hAnsi="Arial" w:cs="Arial"/>
        </w:rPr>
        <w:t xml:space="preserve">. Hinzu kommen </w:t>
      </w:r>
      <w:r w:rsidR="009B36C2">
        <w:rPr>
          <w:rFonts w:ascii="Arial" w:hAnsi="Arial" w:cs="Arial"/>
        </w:rPr>
        <w:t>in vielen Fällen</w:t>
      </w:r>
      <w:r>
        <w:rPr>
          <w:rFonts w:ascii="Arial" w:hAnsi="Arial" w:cs="Arial"/>
        </w:rPr>
        <w:t xml:space="preserve"> Wünsche nach </w:t>
      </w:r>
      <w:r w:rsidR="001A646C">
        <w:rPr>
          <w:rFonts w:ascii="Arial" w:hAnsi="Arial" w:cs="Arial"/>
        </w:rPr>
        <w:t>hohem</w:t>
      </w:r>
      <w:r>
        <w:rPr>
          <w:rFonts w:ascii="Arial" w:hAnsi="Arial" w:cs="Arial"/>
        </w:rPr>
        <w:t xml:space="preserve"> Lüftungskomfort und </w:t>
      </w:r>
      <w:r w:rsidR="001A646C">
        <w:rPr>
          <w:rFonts w:ascii="Arial" w:hAnsi="Arial" w:cs="Arial"/>
        </w:rPr>
        <w:t>zuverlässigem</w:t>
      </w:r>
      <w:r>
        <w:rPr>
          <w:rFonts w:ascii="Arial" w:hAnsi="Arial" w:cs="Arial"/>
        </w:rPr>
        <w:t xml:space="preserve"> Einbruchswiderstand. Roto bietet mit unterschiedlichen </w:t>
      </w:r>
      <w:r w:rsidR="00725EAE">
        <w:rPr>
          <w:rFonts w:ascii="Arial" w:hAnsi="Arial" w:cs="Arial"/>
        </w:rPr>
        <w:t>Schiebe-Beschläge</w:t>
      </w:r>
      <w:r w:rsidR="009B36C2">
        <w:rPr>
          <w:rFonts w:ascii="Arial" w:hAnsi="Arial" w:cs="Arial"/>
        </w:rPr>
        <w:t>n Lösungen</w:t>
      </w:r>
      <w:r>
        <w:rPr>
          <w:rFonts w:ascii="Arial" w:hAnsi="Arial" w:cs="Arial"/>
        </w:rPr>
        <w:t xml:space="preserve"> für </w:t>
      </w:r>
      <w:r w:rsidR="009B36C2">
        <w:rPr>
          <w:rFonts w:ascii="Arial" w:hAnsi="Arial" w:cs="Arial"/>
        </w:rPr>
        <w:t>jede</w:t>
      </w:r>
      <w:r>
        <w:rPr>
          <w:rFonts w:ascii="Arial" w:hAnsi="Arial" w:cs="Arial"/>
        </w:rPr>
        <w:t xml:space="preserve"> </w:t>
      </w:r>
      <w:r w:rsidR="001A646C">
        <w:rPr>
          <w:rFonts w:ascii="Arial" w:hAnsi="Arial" w:cs="Arial"/>
        </w:rPr>
        <w:t xml:space="preserve">diese </w:t>
      </w:r>
      <w:r>
        <w:rPr>
          <w:rFonts w:ascii="Arial" w:hAnsi="Arial" w:cs="Arial"/>
        </w:rPr>
        <w:t>Anforderung</w:t>
      </w:r>
      <w:r w:rsidR="00281744">
        <w:rPr>
          <w:rFonts w:ascii="Arial" w:hAnsi="Arial" w:cs="Arial"/>
        </w:rPr>
        <w:t>en</w:t>
      </w:r>
      <w:r w:rsidR="009B36C2">
        <w:rPr>
          <w:rFonts w:ascii="Arial" w:hAnsi="Arial" w:cs="Arial"/>
        </w:rPr>
        <w:t xml:space="preserve">. </w:t>
      </w:r>
    </w:p>
    <w:p w:rsidR="00837329" w:rsidRDefault="00837329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CE71C2" w:rsidRPr="004943F5" w:rsidRDefault="009B36C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Langlebig durch hohen Korrosionsschutz</w:t>
      </w:r>
    </w:p>
    <w:p w:rsidR="00433570" w:rsidRDefault="009B36C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Funktionssicherheit</w:t>
      </w:r>
      <w:r w:rsidR="00CE71C2">
        <w:rPr>
          <w:rFonts w:ascii="Arial" w:hAnsi="Arial" w:cs="Arial"/>
        </w:rPr>
        <w:t xml:space="preserve"> und überzeugenden Komfort </w:t>
      </w:r>
      <w:r w:rsidR="00D14A25">
        <w:rPr>
          <w:rFonts w:ascii="Arial" w:hAnsi="Arial" w:cs="Arial"/>
        </w:rPr>
        <w:t>schafft</w:t>
      </w:r>
      <w:r w:rsidR="00CE71C2">
        <w:rPr>
          <w:rFonts w:ascii="Arial" w:hAnsi="Arial" w:cs="Arial"/>
        </w:rPr>
        <w:t xml:space="preserve"> bereits </w:t>
      </w:r>
      <w:r w:rsidR="00D14A25">
        <w:rPr>
          <w:rFonts w:ascii="Arial" w:hAnsi="Arial" w:cs="Arial"/>
        </w:rPr>
        <w:t>das</w:t>
      </w:r>
      <w:r w:rsidR="00CE71C2">
        <w:rPr>
          <w:rFonts w:ascii="Arial" w:hAnsi="Arial" w:cs="Arial"/>
        </w:rPr>
        <w:t xml:space="preserve"> Einsteiger-</w:t>
      </w:r>
      <w:r w:rsidR="00725EAE">
        <w:rPr>
          <w:rFonts w:ascii="Arial" w:hAnsi="Arial" w:cs="Arial"/>
        </w:rPr>
        <w:t>Schiebe-System</w:t>
      </w:r>
      <w:r w:rsidR="00CE71C2" w:rsidRPr="00E32006">
        <w:rPr>
          <w:rFonts w:ascii="Arial" w:hAnsi="Arial" w:cs="Arial"/>
        </w:rPr>
        <w:t xml:space="preserve"> </w:t>
      </w:r>
      <w:r w:rsidR="00433570" w:rsidRPr="00E32006">
        <w:rPr>
          <w:rFonts w:ascii="Arial" w:hAnsi="Arial" w:cs="Arial"/>
        </w:rPr>
        <w:t>„</w:t>
      </w:r>
      <w:r w:rsidR="00CE71C2" w:rsidRPr="00E32006">
        <w:rPr>
          <w:rFonts w:ascii="Arial" w:hAnsi="Arial" w:cs="Arial"/>
        </w:rPr>
        <w:t>Roto</w:t>
      </w:r>
      <w:r w:rsidR="00E32006" w:rsidRPr="00E32006">
        <w:rPr>
          <w:rFonts w:ascii="Arial" w:hAnsi="Arial" w:cs="Arial"/>
        </w:rPr>
        <w:t xml:space="preserve"> Patio</w:t>
      </w:r>
      <w:r w:rsidR="00CE71C2" w:rsidRPr="00E32006">
        <w:rPr>
          <w:rFonts w:ascii="Arial" w:hAnsi="Arial" w:cs="Arial"/>
        </w:rPr>
        <w:t xml:space="preserve"> Inline</w:t>
      </w:r>
      <w:r w:rsidR="00433570" w:rsidRPr="00E32006">
        <w:rPr>
          <w:rFonts w:ascii="Arial" w:hAnsi="Arial" w:cs="Arial"/>
        </w:rPr>
        <w:t>“</w:t>
      </w:r>
      <w:r w:rsidR="00CE71C2" w:rsidRPr="00E32006">
        <w:rPr>
          <w:rFonts w:ascii="Arial" w:hAnsi="Arial" w:cs="Arial"/>
        </w:rPr>
        <w:t xml:space="preserve">. </w:t>
      </w:r>
      <w:r w:rsidR="002458AD" w:rsidRPr="00E32006">
        <w:rPr>
          <w:rFonts w:ascii="Arial" w:hAnsi="Arial" w:cs="Arial"/>
        </w:rPr>
        <w:t>Es</w:t>
      </w:r>
      <w:r w:rsidR="002458AD">
        <w:rPr>
          <w:rFonts w:ascii="Arial" w:hAnsi="Arial" w:cs="Arial"/>
        </w:rPr>
        <w:t xml:space="preserve"> ist modular aufgebaut</w:t>
      </w:r>
      <w:r w:rsidR="00316DAB">
        <w:rPr>
          <w:rFonts w:ascii="Arial" w:hAnsi="Arial" w:cs="Arial"/>
        </w:rPr>
        <w:t xml:space="preserve"> </w:t>
      </w:r>
      <w:r w:rsidR="002458AD">
        <w:rPr>
          <w:rFonts w:ascii="Arial" w:hAnsi="Arial" w:cs="Arial"/>
        </w:rPr>
        <w:t>und</w:t>
      </w:r>
      <w:r w:rsidR="00316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garantiert, dass</w:t>
      </w:r>
      <w:r w:rsidR="00316DAB">
        <w:rPr>
          <w:rFonts w:ascii="Arial" w:hAnsi="Arial" w:cs="Arial"/>
        </w:rPr>
        <w:t xml:space="preserve"> sich </w:t>
      </w:r>
      <w:r w:rsidR="00837329">
        <w:rPr>
          <w:rFonts w:ascii="Arial" w:hAnsi="Arial" w:cs="Arial"/>
        </w:rPr>
        <w:t>Flügel</w:t>
      </w:r>
      <w:r w:rsidR="00316DAB">
        <w:rPr>
          <w:rFonts w:ascii="Arial" w:hAnsi="Arial" w:cs="Arial"/>
        </w:rPr>
        <w:t xml:space="preserve"> bis zu </w:t>
      </w:r>
      <w:r>
        <w:rPr>
          <w:rFonts w:ascii="Arial" w:hAnsi="Arial" w:cs="Arial"/>
        </w:rPr>
        <w:t xml:space="preserve">einem Gewicht von </w:t>
      </w:r>
      <w:r w:rsidR="00316DAB">
        <w:rPr>
          <w:rFonts w:ascii="Arial" w:hAnsi="Arial" w:cs="Arial"/>
        </w:rPr>
        <w:t xml:space="preserve">200 kg </w:t>
      </w:r>
      <w:r w:rsidR="00117BDB">
        <w:rPr>
          <w:rFonts w:ascii="Arial" w:hAnsi="Arial" w:cs="Arial"/>
        </w:rPr>
        <w:t xml:space="preserve">leicht </w:t>
      </w:r>
      <w:r w:rsidR="00316DAB">
        <w:rPr>
          <w:rFonts w:ascii="Arial" w:hAnsi="Arial" w:cs="Arial"/>
        </w:rPr>
        <w:t>schieben</w:t>
      </w:r>
      <w:r>
        <w:rPr>
          <w:rFonts w:ascii="Arial" w:hAnsi="Arial" w:cs="Arial"/>
        </w:rPr>
        <w:t xml:space="preserve"> lassen</w:t>
      </w:r>
      <w:r w:rsidR="00316D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Als</w:t>
      </w:r>
      <w:r w:rsidR="000E2B12">
        <w:rPr>
          <w:rFonts w:ascii="Arial" w:hAnsi="Arial" w:cs="Arial"/>
        </w:rPr>
        <w:t xml:space="preserve"> komplett verdeckt liegende</w:t>
      </w:r>
      <w:r>
        <w:rPr>
          <w:rFonts w:ascii="Arial" w:hAnsi="Arial" w:cs="Arial"/>
        </w:rPr>
        <w:t>r</w:t>
      </w:r>
      <w:r w:rsidR="000E2B12">
        <w:rPr>
          <w:rFonts w:ascii="Arial" w:hAnsi="Arial" w:cs="Arial"/>
        </w:rPr>
        <w:t xml:space="preserve"> Beschlag mit Mehrpunktverriegelung überzeugt </w:t>
      </w:r>
      <w:r>
        <w:rPr>
          <w:rFonts w:ascii="Arial" w:hAnsi="Arial" w:cs="Arial"/>
        </w:rPr>
        <w:t xml:space="preserve">„Roto Inline“ </w:t>
      </w:r>
      <w:r w:rsidR="00D14A25">
        <w:rPr>
          <w:rFonts w:ascii="Arial" w:hAnsi="Arial" w:cs="Arial"/>
        </w:rPr>
        <w:t xml:space="preserve">ästhetisch und </w:t>
      </w:r>
      <w:r w:rsidR="0077477B">
        <w:rPr>
          <w:rFonts w:ascii="Arial" w:hAnsi="Arial" w:cs="Arial"/>
        </w:rPr>
        <w:t xml:space="preserve">– abhängig von </w:t>
      </w:r>
      <w:r w:rsidR="00CE3232">
        <w:rPr>
          <w:rFonts w:ascii="Arial" w:hAnsi="Arial" w:cs="Arial"/>
        </w:rPr>
        <w:t>der Zahl der</w:t>
      </w:r>
      <w:r w:rsidR="0077477B">
        <w:rPr>
          <w:rFonts w:ascii="Arial" w:hAnsi="Arial" w:cs="Arial"/>
        </w:rPr>
        <w:t xml:space="preserve"> eingebauten</w:t>
      </w:r>
      <w:r w:rsidR="00281C9E">
        <w:rPr>
          <w:rFonts w:ascii="Arial" w:hAnsi="Arial" w:cs="Arial"/>
        </w:rPr>
        <w:t xml:space="preserve"> Roto</w:t>
      </w:r>
      <w:r w:rsidR="0077477B">
        <w:rPr>
          <w:rFonts w:ascii="Arial" w:hAnsi="Arial" w:cs="Arial"/>
        </w:rPr>
        <w:t xml:space="preserve"> Sicherheitskomponenten – </w:t>
      </w:r>
      <w:r w:rsidR="00D14A25">
        <w:rPr>
          <w:rFonts w:ascii="Arial" w:hAnsi="Arial" w:cs="Arial"/>
        </w:rPr>
        <w:t xml:space="preserve">durch </w:t>
      </w:r>
      <w:r w:rsidR="00117BDB">
        <w:rPr>
          <w:rFonts w:ascii="Arial" w:hAnsi="Arial" w:cs="Arial"/>
        </w:rPr>
        <w:t xml:space="preserve">guten </w:t>
      </w:r>
      <w:r w:rsidR="00D14A25">
        <w:rPr>
          <w:rFonts w:ascii="Arial" w:hAnsi="Arial" w:cs="Arial"/>
        </w:rPr>
        <w:t>Einbruchswiderstand</w:t>
      </w:r>
      <w:r w:rsidR="000E2B12">
        <w:rPr>
          <w:rFonts w:ascii="Arial" w:hAnsi="Arial" w:cs="Arial"/>
        </w:rPr>
        <w:t xml:space="preserve">. </w:t>
      </w:r>
      <w:r w:rsidR="00D14A25">
        <w:rPr>
          <w:rFonts w:ascii="Arial" w:hAnsi="Arial" w:cs="Arial"/>
        </w:rPr>
        <w:t>Dank</w:t>
      </w:r>
      <w:r w:rsidR="006200CE">
        <w:rPr>
          <w:rFonts w:ascii="Arial" w:hAnsi="Arial" w:cs="Arial"/>
        </w:rPr>
        <w:t xml:space="preserve"> </w:t>
      </w:r>
      <w:r w:rsidR="00D14A25" w:rsidRPr="00E32006">
        <w:rPr>
          <w:rFonts w:ascii="Arial" w:hAnsi="Arial" w:cs="Arial"/>
        </w:rPr>
        <w:t>der</w:t>
      </w:r>
      <w:r w:rsidR="006200CE" w:rsidRPr="00E32006">
        <w:rPr>
          <w:rFonts w:ascii="Arial" w:hAnsi="Arial" w:cs="Arial"/>
        </w:rPr>
        <w:t xml:space="preserve"> </w:t>
      </w:r>
      <w:r w:rsidR="008640CA" w:rsidRPr="008640CA">
        <w:rPr>
          <w:rFonts w:ascii="Arial" w:hAnsi="Arial" w:cs="Arial"/>
        </w:rPr>
        <w:t xml:space="preserve">Oberflächenqualität </w:t>
      </w:r>
      <w:r w:rsidR="00433570" w:rsidRPr="00E32006">
        <w:rPr>
          <w:rFonts w:ascii="Arial" w:hAnsi="Arial" w:cs="Arial"/>
        </w:rPr>
        <w:t>„</w:t>
      </w:r>
      <w:r w:rsidR="00E32006" w:rsidRPr="00E32006">
        <w:rPr>
          <w:rFonts w:ascii="Arial" w:hAnsi="Arial" w:cs="Arial"/>
        </w:rPr>
        <w:t xml:space="preserve">Roto </w:t>
      </w:r>
      <w:proofErr w:type="spellStart"/>
      <w:r w:rsidR="00E32006" w:rsidRPr="00E32006">
        <w:rPr>
          <w:rFonts w:ascii="Arial" w:hAnsi="Arial" w:cs="Arial"/>
        </w:rPr>
        <w:t>Sil</w:t>
      </w:r>
      <w:proofErr w:type="spellEnd"/>
      <w:r w:rsidR="00433570" w:rsidRPr="00E32006">
        <w:rPr>
          <w:rFonts w:ascii="Arial" w:hAnsi="Arial" w:cs="Arial"/>
        </w:rPr>
        <w:t>“</w:t>
      </w:r>
      <w:r w:rsidR="006200CE" w:rsidRPr="00E32006">
        <w:rPr>
          <w:rFonts w:ascii="Arial" w:hAnsi="Arial" w:cs="Arial"/>
        </w:rPr>
        <w:t xml:space="preserve"> </w:t>
      </w:r>
      <w:r w:rsidR="00445773">
        <w:rPr>
          <w:rFonts w:ascii="Arial" w:hAnsi="Arial" w:cs="Arial"/>
        </w:rPr>
        <w:t xml:space="preserve">ist </w:t>
      </w:r>
      <w:r w:rsidR="00D14A25">
        <w:rPr>
          <w:rFonts w:ascii="Arial" w:hAnsi="Arial" w:cs="Arial"/>
        </w:rPr>
        <w:t xml:space="preserve">„Roto Inline“ </w:t>
      </w:r>
      <w:r w:rsidR="00AB0742">
        <w:rPr>
          <w:rFonts w:ascii="Arial" w:hAnsi="Arial" w:cs="Arial"/>
        </w:rPr>
        <w:t>darüber hinaus</w:t>
      </w:r>
      <w:r w:rsidR="00620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alle Roto Beschläge </w:t>
      </w:r>
      <w:r w:rsidR="006200CE">
        <w:rPr>
          <w:rFonts w:ascii="Arial" w:hAnsi="Arial" w:cs="Arial"/>
        </w:rPr>
        <w:t xml:space="preserve">extrem kratzfest und </w:t>
      </w:r>
      <w:r w:rsidR="00AB0742">
        <w:rPr>
          <w:rFonts w:ascii="Arial" w:hAnsi="Arial" w:cs="Arial"/>
        </w:rPr>
        <w:t>selbst in Regionen mit hoher Luftfeuchtigkeit außergewöhnlich gut gegen</w:t>
      </w:r>
      <w:r w:rsidR="006200CE">
        <w:rPr>
          <w:rFonts w:ascii="Arial" w:hAnsi="Arial" w:cs="Arial"/>
        </w:rPr>
        <w:t xml:space="preserve"> Korrosion</w:t>
      </w:r>
      <w:r w:rsidR="00AB0742">
        <w:rPr>
          <w:rFonts w:ascii="Arial" w:hAnsi="Arial" w:cs="Arial"/>
        </w:rPr>
        <w:t xml:space="preserve"> geschützt</w:t>
      </w:r>
      <w:r w:rsidR="006200CE">
        <w:rPr>
          <w:rFonts w:ascii="Arial" w:hAnsi="Arial" w:cs="Arial"/>
        </w:rPr>
        <w:t xml:space="preserve">. </w:t>
      </w:r>
    </w:p>
    <w:p w:rsidR="00AB0742" w:rsidRDefault="00AB074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433570" w:rsidRDefault="009B36C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große und schwere Flügel</w:t>
      </w:r>
    </w:p>
    <w:p w:rsidR="00336ABA" w:rsidRPr="00E32006" w:rsidRDefault="002458AD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BB2C2E">
        <w:rPr>
          <w:rFonts w:ascii="Arial" w:hAnsi="Arial" w:cs="Arial"/>
        </w:rPr>
        <w:t>Hebe</w:t>
      </w:r>
      <w:r w:rsidR="00BB2C2E" w:rsidRPr="00BB2C2E">
        <w:rPr>
          <w:rFonts w:ascii="Arial" w:hAnsi="Arial" w:cs="Arial"/>
        </w:rPr>
        <w:t>s</w:t>
      </w:r>
      <w:r w:rsidR="00725EAE" w:rsidRPr="00BB2C2E">
        <w:rPr>
          <w:rFonts w:ascii="Arial" w:hAnsi="Arial" w:cs="Arial"/>
        </w:rPr>
        <w:t>chiebe-System</w:t>
      </w:r>
      <w:r w:rsidRPr="00BB2C2E">
        <w:rPr>
          <w:rFonts w:ascii="Arial" w:hAnsi="Arial" w:cs="Arial"/>
        </w:rPr>
        <w:t xml:space="preserve"> „Roto Patio Lift“ </w:t>
      </w:r>
      <w:r w:rsidR="00433570" w:rsidRPr="00BB2C2E">
        <w:rPr>
          <w:rFonts w:ascii="Arial" w:hAnsi="Arial" w:cs="Arial"/>
        </w:rPr>
        <w:t>empfiehlt Roto</w:t>
      </w:r>
      <w:r w:rsidRPr="00BB2C2E">
        <w:rPr>
          <w:rFonts w:ascii="Arial" w:hAnsi="Arial" w:cs="Arial"/>
        </w:rPr>
        <w:t xml:space="preserve"> für besonders große und schwere </w:t>
      </w:r>
      <w:r w:rsidR="008640CA" w:rsidRPr="00BB2C2E">
        <w:rPr>
          <w:rFonts w:ascii="Arial" w:hAnsi="Arial" w:cs="Arial"/>
        </w:rPr>
        <w:t>Elemente</w:t>
      </w:r>
      <w:r w:rsidR="0005577E" w:rsidRPr="00BB2C2E">
        <w:rPr>
          <w:rFonts w:ascii="Arial" w:hAnsi="Arial" w:cs="Arial"/>
        </w:rPr>
        <w:t xml:space="preserve">. </w:t>
      </w:r>
      <w:r w:rsidRPr="00BB2C2E">
        <w:rPr>
          <w:rFonts w:ascii="Arial" w:hAnsi="Arial" w:cs="Arial"/>
        </w:rPr>
        <w:t>Dieser Beschlag bewegt</w:t>
      </w:r>
      <w:r w:rsidR="0005577E" w:rsidRPr="00BB2C2E">
        <w:rPr>
          <w:rFonts w:ascii="Arial" w:hAnsi="Arial" w:cs="Arial"/>
        </w:rPr>
        <w:t xml:space="preserve"> </w:t>
      </w:r>
      <w:r w:rsidR="001A646C" w:rsidRPr="00BB2C2E">
        <w:rPr>
          <w:rFonts w:ascii="Arial" w:hAnsi="Arial" w:cs="Arial"/>
        </w:rPr>
        <w:t>Aluminium</w:t>
      </w:r>
      <w:r w:rsidR="0005577E" w:rsidRPr="00BB2C2E">
        <w:rPr>
          <w:rFonts w:ascii="Arial" w:hAnsi="Arial" w:cs="Arial"/>
        </w:rPr>
        <w:t xml:space="preserve">flügel bis zu einem Gewicht von 400 kg </w:t>
      </w:r>
      <w:r w:rsidRPr="00BB2C2E">
        <w:rPr>
          <w:rFonts w:ascii="Arial" w:hAnsi="Arial" w:cs="Arial"/>
        </w:rPr>
        <w:t xml:space="preserve">immer noch vollkommen </w:t>
      </w:r>
      <w:r w:rsidR="0005577E" w:rsidRPr="00BB2C2E">
        <w:rPr>
          <w:rFonts w:ascii="Arial" w:hAnsi="Arial" w:cs="Arial"/>
        </w:rPr>
        <w:t>leichtgängig.</w:t>
      </w:r>
      <w:r w:rsidR="00433570" w:rsidRPr="00BB2C2E">
        <w:rPr>
          <w:rFonts w:ascii="Arial" w:hAnsi="Arial" w:cs="Arial"/>
        </w:rPr>
        <w:t xml:space="preserve"> </w:t>
      </w:r>
      <w:r w:rsidR="005170DA" w:rsidRPr="00BB2C2E">
        <w:rPr>
          <w:rFonts w:ascii="Arial" w:hAnsi="Arial" w:cs="Arial"/>
        </w:rPr>
        <w:t xml:space="preserve">Und auch die möglichen Flügelhöhen und </w:t>
      </w:r>
      <w:r w:rsidR="00122C1F" w:rsidRPr="00BB2C2E">
        <w:rPr>
          <w:rFonts w:ascii="Arial" w:hAnsi="Arial" w:cs="Arial"/>
        </w:rPr>
        <w:t>-</w:t>
      </w:r>
      <w:r w:rsidR="00B840C6" w:rsidRPr="00BB2C2E">
        <w:rPr>
          <w:rFonts w:ascii="Arial" w:hAnsi="Arial" w:cs="Arial"/>
        </w:rPr>
        <w:t>breiten bis 3</w:t>
      </w:r>
      <w:r w:rsidR="00281744" w:rsidRPr="00BB2C2E">
        <w:rPr>
          <w:rFonts w:ascii="Arial" w:hAnsi="Arial" w:cs="Arial"/>
        </w:rPr>
        <w:t>.</w:t>
      </w:r>
      <w:r w:rsidR="005170DA" w:rsidRPr="00BB2C2E">
        <w:rPr>
          <w:rFonts w:ascii="Arial" w:hAnsi="Arial" w:cs="Arial"/>
        </w:rPr>
        <w:t xml:space="preserve">000 mm </w:t>
      </w:r>
      <w:r w:rsidR="00117BDB" w:rsidRPr="00BB2C2E">
        <w:rPr>
          <w:rFonts w:ascii="Arial" w:hAnsi="Arial" w:cs="Arial"/>
        </w:rPr>
        <w:t xml:space="preserve">machen </w:t>
      </w:r>
      <w:r w:rsidR="00AB0742" w:rsidRPr="00BB2C2E">
        <w:rPr>
          <w:rFonts w:ascii="Arial" w:hAnsi="Arial" w:cs="Arial"/>
        </w:rPr>
        <w:t>diesen Beschlag</w:t>
      </w:r>
      <w:r w:rsidR="00117BDB" w:rsidRPr="00BB2C2E">
        <w:rPr>
          <w:rFonts w:ascii="Arial" w:hAnsi="Arial" w:cs="Arial"/>
        </w:rPr>
        <w:t xml:space="preserve"> zur richtigen Wahl</w:t>
      </w:r>
      <w:r w:rsidR="00AB0742" w:rsidRPr="00BB2C2E">
        <w:rPr>
          <w:rFonts w:ascii="Arial" w:hAnsi="Arial" w:cs="Arial"/>
        </w:rPr>
        <w:t xml:space="preserve"> für Objekte, in denen außergewöhnlich große Bauelemente viel Transparenz in die Wohnräume bringen sollen</w:t>
      </w:r>
      <w:r w:rsidR="00122C1F" w:rsidRPr="00BB2C2E">
        <w:rPr>
          <w:rFonts w:ascii="Arial" w:hAnsi="Arial" w:cs="Arial"/>
        </w:rPr>
        <w:t>.</w:t>
      </w:r>
      <w:r w:rsidR="00336ABA" w:rsidRPr="00BB2C2E">
        <w:rPr>
          <w:rFonts w:ascii="Arial" w:hAnsi="Arial" w:cs="Arial"/>
        </w:rPr>
        <w:t xml:space="preserve"> „Roto Patio Lift“ öffnet und schließt einen Flügel </w:t>
      </w:r>
      <w:r w:rsidR="0077477B" w:rsidRPr="00BB2C2E">
        <w:rPr>
          <w:rFonts w:ascii="Arial" w:hAnsi="Arial" w:cs="Arial"/>
        </w:rPr>
        <w:t xml:space="preserve">klassisch </w:t>
      </w:r>
      <w:r w:rsidR="00336ABA" w:rsidRPr="00BB2C2E">
        <w:rPr>
          <w:rFonts w:ascii="Arial" w:hAnsi="Arial" w:cs="Arial"/>
        </w:rPr>
        <w:t xml:space="preserve">durch Anheben, Schieben, Absenken und Verriegeln. Optionale Schließteile ermöglichen die Ausführung als </w:t>
      </w:r>
      <w:r w:rsidR="00117BDB" w:rsidRPr="00BB2C2E">
        <w:rPr>
          <w:rFonts w:ascii="Arial" w:hAnsi="Arial" w:cs="Arial"/>
        </w:rPr>
        <w:t>Hebe</w:t>
      </w:r>
      <w:r w:rsidR="00BB2C2E" w:rsidRPr="00BB2C2E">
        <w:rPr>
          <w:rFonts w:ascii="Arial" w:hAnsi="Arial" w:cs="Arial"/>
        </w:rPr>
        <w:t>s</w:t>
      </w:r>
      <w:r w:rsidR="00725EAE" w:rsidRPr="00BB2C2E">
        <w:rPr>
          <w:rFonts w:ascii="Arial" w:hAnsi="Arial" w:cs="Arial"/>
        </w:rPr>
        <w:t>chiebe-System</w:t>
      </w:r>
      <w:r w:rsidR="00336ABA" w:rsidRPr="00BB2C2E">
        <w:rPr>
          <w:rFonts w:ascii="Arial" w:hAnsi="Arial" w:cs="Arial"/>
        </w:rPr>
        <w:t xml:space="preserve"> mit</w:t>
      </w:r>
      <w:r w:rsidR="00336ABA" w:rsidRPr="00E32006">
        <w:rPr>
          <w:rFonts w:ascii="Arial" w:hAnsi="Arial" w:cs="Arial"/>
        </w:rPr>
        <w:t xml:space="preserve"> Spaltlüftung. </w:t>
      </w:r>
      <w:r w:rsidR="0077477B" w:rsidRPr="00E32006">
        <w:rPr>
          <w:rFonts w:ascii="Arial" w:hAnsi="Arial" w:cs="Arial"/>
        </w:rPr>
        <w:t>Von außen nicht sichtbar</w:t>
      </w:r>
      <w:r w:rsidRPr="00E32006">
        <w:rPr>
          <w:rFonts w:ascii="Arial" w:hAnsi="Arial" w:cs="Arial"/>
        </w:rPr>
        <w:t xml:space="preserve"> geöffnet</w:t>
      </w:r>
      <w:r w:rsidR="0077477B" w:rsidRPr="00E32006">
        <w:rPr>
          <w:rFonts w:ascii="Arial" w:hAnsi="Arial" w:cs="Arial"/>
        </w:rPr>
        <w:t xml:space="preserve"> </w:t>
      </w:r>
      <w:r w:rsidR="00281C9E" w:rsidRPr="00E32006">
        <w:rPr>
          <w:rFonts w:ascii="Arial" w:hAnsi="Arial" w:cs="Arial"/>
        </w:rPr>
        <w:t>sorgt</w:t>
      </w:r>
      <w:r w:rsidR="0077477B" w:rsidRPr="00E32006">
        <w:rPr>
          <w:rFonts w:ascii="Arial" w:hAnsi="Arial" w:cs="Arial"/>
        </w:rPr>
        <w:t xml:space="preserve"> der leicht </w:t>
      </w:r>
      <w:r w:rsidR="0077477B" w:rsidRPr="00E32006">
        <w:rPr>
          <w:rFonts w:ascii="Arial" w:hAnsi="Arial" w:cs="Arial"/>
        </w:rPr>
        <w:lastRenderedPageBreak/>
        <w:t xml:space="preserve">abgestellte Flügel dann </w:t>
      </w:r>
      <w:r w:rsidR="00281C9E" w:rsidRPr="00E32006">
        <w:rPr>
          <w:rFonts w:ascii="Arial" w:hAnsi="Arial" w:cs="Arial"/>
        </w:rPr>
        <w:t xml:space="preserve">für </w:t>
      </w:r>
      <w:r w:rsidR="0077477B" w:rsidRPr="00E32006">
        <w:rPr>
          <w:rFonts w:ascii="Arial" w:hAnsi="Arial" w:cs="Arial"/>
        </w:rPr>
        <w:t xml:space="preserve">einen permanenten Luftaustausch. </w:t>
      </w:r>
      <w:r w:rsidR="00336ABA" w:rsidRPr="00E32006">
        <w:rPr>
          <w:rFonts w:ascii="Arial" w:hAnsi="Arial" w:cs="Arial"/>
        </w:rPr>
        <w:t xml:space="preserve">Auch der „Roto Patio Lift“ kann unterschiedlichen Sicherheitsanforderungen angepasst werden. </w:t>
      </w:r>
    </w:p>
    <w:p w:rsidR="00551FB2" w:rsidRPr="00E32006" w:rsidRDefault="00551FB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9B763E" w:rsidRPr="00E32006" w:rsidRDefault="00B00792" w:rsidP="009B763E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r w:rsidRPr="00E32006">
        <w:rPr>
          <w:rFonts w:ascii="Arial" w:hAnsi="Arial" w:cs="Arial"/>
          <w:b/>
        </w:rPr>
        <w:t>Höchster Bedien- und Lüftungskomfort</w:t>
      </w:r>
    </w:p>
    <w:p w:rsidR="00277B44" w:rsidRPr="001A646C" w:rsidRDefault="00336AB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r w:rsidRPr="00E32006">
        <w:rPr>
          <w:rFonts w:ascii="Arial" w:hAnsi="Arial" w:cs="Arial"/>
        </w:rPr>
        <w:t xml:space="preserve">Maximalen Bedienkomfort </w:t>
      </w:r>
      <w:r w:rsidR="0077477B" w:rsidRPr="00E32006">
        <w:rPr>
          <w:rFonts w:ascii="Arial" w:hAnsi="Arial" w:cs="Arial"/>
        </w:rPr>
        <w:t>bietet</w:t>
      </w:r>
      <w:r w:rsidRPr="00E32006">
        <w:rPr>
          <w:rFonts w:ascii="Arial" w:hAnsi="Arial" w:cs="Arial"/>
        </w:rPr>
        <w:t xml:space="preserve"> der universelle Parallel- und </w:t>
      </w:r>
      <w:r w:rsidRPr="00725EAE">
        <w:rPr>
          <w:rFonts w:ascii="Arial" w:hAnsi="Arial" w:cs="Arial"/>
        </w:rPr>
        <w:t>Kippschiebe</w:t>
      </w:r>
      <w:r w:rsidR="00725EAE" w:rsidRPr="00725EAE">
        <w:rPr>
          <w:rFonts w:ascii="Arial" w:hAnsi="Arial" w:cs="Arial"/>
        </w:rPr>
        <w:t>-B</w:t>
      </w:r>
      <w:r w:rsidRPr="00725EAE">
        <w:rPr>
          <w:rFonts w:ascii="Arial" w:hAnsi="Arial" w:cs="Arial"/>
        </w:rPr>
        <w:t>eschlag</w:t>
      </w:r>
      <w:r w:rsidRPr="00E32006">
        <w:rPr>
          <w:rFonts w:ascii="Arial" w:hAnsi="Arial" w:cs="Arial"/>
        </w:rPr>
        <w:t xml:space="preserve"> „Roto Patio </w:t>
      </w:r>
      <w:proofErr w:type="spellStart"/>
      <w:r w:rsidRPr="00E32006">
        <w:rPr>
          <w:rFonts w:ascii="Arial" w:hAnsi="Arial" w:cs="Arial"/>
        </w:rPr>
        <w:t>Alversa</w:t>
      </w:r>
      <w:proofErr w:type="spellEnd"/>
      <w:r w:rsidRPr="00E32006">
        <w:rPr>
          <w:rFonts w:ascii="Arial" w:hAnsi="Arial" w:cs="Arial"/>
        </w:rPr>
        <w:t>“</w:t>
      </w:r>
      <w:r w:rsidR="008861C5" w:rsidRPr="00E32006">
        <w:rPr>
          <w:rFonts w:ascii="Arial" w:hAnsi="Arial" w:cs="Arial"/>
        </w:rPr>
        <w:t xml:space="preserve"> mit </w:t>
      </w:r>
      <w:r w:rsidR="009168FD">
        <w:rPr>
          <w:rFonts w:ascii="Arial" w:hAnsi="Arial" w:cs="Arial"/>
        </w:rPr>
        <w:t>s</w:t>
      </w:r>
      <w:r w:rsidR="005D5E13" w:rsidRPr="00E32006">
        <w:rPr>
          <w:rFonts w:ascii="Arial" w:hAnsi="Arial" w:cs="Arial"/>
        </w:rPr>
        <w:t>einem innovativen Schließ- und Öffnungsmechanismus</w:t>
      </w:r>
      <w:r w:rsidRPr="00E32006">
        <w:rPr>
          <w:rFonts w:ascii="Arial" w:hAnsi="Arial" w:cs="Arial"/>
        </w:rPr>
        <w:t xml:space="preserve">. </w:t>
      </w:r>
      <w:r w:rsidR="005D5E13" w:rsidRPr="00E32006">
        <w:rPr>
          <w:rFonts w:ascii="Arial" w:hAnsi="Arial" w:cs="Arial"/>
        </w:rPr>
        <w:t xml:space="preserve">Dieser </w:t>
      </w:r>
      <w:r w:rsidR="008861C5" w:rsidRPr="00E32006">
        <w:rPr>
          <w:rFonts w:ascii="Arial" w:hAnsi="Arial" w:cs="Arial"/>
        </w:rPr>
        <w:t>Mechanismus und</w:t>
      </w:r>
      <w:r w:rsidR="005D5E13" w:rsidRPr="00E32006">
        <w:rPr>
          <w:rFonts w:ascii="Arial" w:hAnsi="Arial" w:cs="Arial"/>
        </w:rPr>
        <w:t xml:space="preserve"> spezielle Dämpfungselemente</w:t>
      </w:r>
      <w:r w:rsidR="008861C5" w:rsidRPr="00E32006">
        <w:rPr>
          <w:rFonts w:ascii="Arial" w:hAnsi="Arial" w:cs="Arial"/>
        </w:rPr>
        <w:t xml:space="preserve"> sorgen</w:t>
      </w:r>
      <w:r w:rsidR="005D5E13" w:rsidRPr="00E32006">
        <w:rPr>
          <w:rFonts w:ascii="Arial" w:hAnsi="Arial" w:cs="Arial"/>
        </w:rPr>
        <w:t xml:space="preserve"> für einen b</w:t>
      </w:r>
      <w:r w:rsidR="00040DEE" w:rsidRPr="00E32006">
        <w:rPr>
          <w:rFonts w:ascii="Arial" w:hAnsi="Arial" w:cs="Arial"/>
        </w:rPr>
        <w:t>esonders ruhig</w:t>
      </w:r>
      <w:r w:rsidR="005D5E13" w:rsidRPr="00E32006">
        <w:rPr>
          <w:rFonts w:ascii="Arial" w:hAnsi="Arial" w:cs="Arial"/>
        </w:rPr>
        <w:t>en</w:t>
      </w:r>
      <w:r w:rsidR="00040DEE" w:rsidRPr="00E32006">
        <w:rPr>
          <w:rFonts w:ascii="Arial" w:hAnsi="Arial" w:cs="Arial"/>
        </w:rPr>
        <w:t xml:space="preserve"> Lauf</w:t>
      </w:r>
      <w:r w:rsidR="005D5E13" w:rsidRPr="00E32006">
        <w:rPr>
          <w:rFonts w:ascii="Arial" w:hAnsi="Arial" w:cs="Arial"/>
        </w:rPr>
        <w:t xml:space="preserve"> des Flügels</w:t>
      </w:r>
      <w:r w:rsidR="00040DEE" w:rsidRPr="00E32006">
        <w:rPr>
          <w:rFonts w:ascii="Arial" w:hAnsi="Arial" w:cs="Arial"/>
        </w:rPr>
        <w:t xml:space="preserve">, </w:t>
      </w:r>
      <w:r w:rsidR="005D5E13" w:rsidRPr="00E32006">
        <w:rPr>
          <w:rFonts w:ascii="Arial" w:hAnsi="Arial" w:cs="Arial"/>
        </w:rPr>
        <w:t>der ohne</w:t>
      </w:r>
      <w:r w:rsidR="00040DEE" w:rsidRPr="00E32006">
        <w:rPr>
          <w:rFonts w:ascii="Arial" w:hAnsi="Arial" w:cs="Arial"/>
        </w:rPr>
        <w:t xml:space="preserve"> Kraftaufwand </w:t>
      </w:r>
      <w:r w:rsidR="005D5E13" w:rsidRPr="00E32006">
        <w:rPr>
          <w:rFonts w:ascii="Arial" w:hAnsi="Arial" w:cs="Arial"/>
        </w:rPr>
        <w:t>geöffnet und geschlossen werden kann</w:t>
      </w:r>
      <w:r w:rsidR="00040DEE" w:rsidRPr="00E32006">
        <w:rPr>
          <w:rFonts w:ascii="Arial" w:hAnsi="Arial" w:cs="Arial"/>
        </w:rPr>
        <w:t xml:space="preserve">. </w:t>
      </w:r>
      <w:r w:rsidR="00281C9E" w:rsidRPr="00E32006">
        <w:rPr>
          <w:rFonts w:ascii="Arial" w:hAnsi="Arial" w:cs="Arial"/>
        </w:rPr>
        <w:t xml:space="preserve">Je nach ausgewählter </w:t>
      </w:r>
      <w:r w:rsidR="00281C9E" w:rsidRPr="00E32006">
        <w:rPr>
          <w:rFonts w:ascii="Arial" w:hAnsi="Arial" w:cs="Arial"/>
          <w:color w:val="000000" w:themeColor="text1"/>
        </w:rPr>
        <w:t xml:space="preserve">Variante </w:t>
      </w:r>
      <w:r w:rsidR="009B763E" w:rsidRPr="00E32006">
        <w:rPr>
          <w:rFonts w:ascii="Arial" w:hAnsi="Arial" w:cs="Arial"/>
          <w:color w:val="000000" w:themeColor="text1"/>
        </w:rPr>
        <w:t xml:space="preserve">unterstützt </w:t>
      </w:r>
      <w:r w:rsidR="005D5E13" w:rsidRPr="00E32006">
        <w:rPr>
          <w:rFonts w:ascii="Arial" w:hAnsi="Arial" w:cs="Arial"/>
        </w:rPr>
        <w:t xml:space="preserve">„Roto Patio </w:t>
      </w:r>
      <w:proofErr w:type="spellStart"/>
      <w:r w:rsidR="005D5E13" w:rsidRPr="00E32006">
        <w:rPr>
          <w:rFonts w:ascii="Arial" w:hAnsi="Arial" w:cs="Arial"/>
        </w:rPr>
        <w:t>Alversa</w:t>
      </w:r>
      <w:proofErr w:type="spellEnd"/>
      <w:r w:rsidR="005D5E13" w:rsidRPr="00E32006">
        <w:rPr>
          <w:rFonts w:ascii="Arial" w:hAnsi="Arial" w:cs="Arial"/>
        </w:rPr>
        <w:t xml:space="preserve">“ </w:t>
      </w:r>
      <w:r w:rsidR="009B763E" w:rsidRPr="00E32006">
        <w:rPr>
          <w:rFonts w:ascii="Arial" w:hAnsi="Arial" w:cs="Arial"/>
          <w:color w:val="000000" w:themeColor="text1"/>
          <w:shd w:val="clear" w:color="auto" w:fill="FFFFFF"/>
        </w:rPr>
        <w:t xml:space="preserve">die Herstellung von Parallel- und </w:t>
      </w:r>
      <w:r w:rsidR="009B763E" w:rsidRPr="00725EAE">
        <w:rPr>
          <w:rFonts w:ascii="Arial" w:hAnsi="Arial" w:cs="Arial"/>
          <w:color w:val="000000" w:themeColor="text1"/>
          <w:shd w:val="clear" w:color="auto" w:fill="FFFFFF"/>
        </w:rPr>
        <w:t>Kippschiebe</w:t>
      </w:r>
      <w:r w:rsidR="00725EAE" w:rsidRPr="00725EAE">
        <w:rPr>
          <w:rFonts w:ascii="Arial" w:hAnsi="Arial" w:cs="Arial"/>
          <w:color w:val="000000" w:themeColor="text1"/>
          <w:shd w:val="clear" w:color="auto" w:fill="FFFFFF"/>
        </w:rPr>
        <w:t>-S</w:t>
      </w:r>
      <w:r w:rsidR="009B763E" w:rsidRPr="00725EAE">
        <w:rPr>
          <w:rFonts w:ascii="Arial" w:hAnsi="Arial" w:cs="Arial"/>
          <w:color w:val="000000" w:themeColor="text1"/>
          <w:shd w:val="clear" w:color="auto" w:fill="FFFFFF"/>
        </w:rPr>
        <w:t>ystemen</w:t>
      </w:r>
      <w:r w:rsidR="009B763E" w:rsidRPr="00E32006">
        <w:rPr>
          <w:rFonts w:ascii="Arial" w:hAnsi="Arial" w:cs="Arial"/>
          <w:color w:val="000000" w:themeColor="text1"/>
          <w:shd w:val="clear" w:color="auto" w:fill="FFFFFF"/>
        </w:rPr>
        <w:t xml:space="preserve"> bis 200 kg Flügelgewicht mit unterschiedlichen Öffnungsvarianten </w:t>
      </w:r>
      <w:r w:rsidR="00B00792" w:rsidRPr="00E32006">
        <w:rPr>
          <w:rFonts w:ascii="Arial" w:hAnsi="Arial" w:cs="Arial"/>
          <w:color w:val="000000" w:themeColor="text1"/>
          <w:shd w:val="clear" w:color="auto" w:fill="FFFFFF"/>
        </w:rPr>
        <w:t>sowie</w:t>
      </w:r>
      <w:r w:rsidR="009B763E" w:rsidRPr="00E3200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B763E" w:rsidRPr="00E32006">
        <w:rPr>
          <w:rFonts w:ascii="Arial" w:hAnsi="Arial" w:cs="Arial"/>
        </w:rPr>
        <w:t xml:space="preserve">integrierter Spalt- </w:t>
      </w:r>
      <w:r w:rsidR="00B00792" w:rsidRPr="00E32006">
        <w:rPr>
          <w:rFonts w:ascii="Arial" w:hAnsi="Arial" w:cs="Arial"/>
        </w:rPr>
        <w:t>und</w:t>
      </w:r>
      <w:r w:rsidR="009B763E" w:rsidRPr="00E32006">
        <w:rPr>
          <w:rFonts w:ascii="Arial" w:hAnsi="Arial" w:cs="Arial"/>
        </w:rPr>
        <w:t xml:space="preserve"> Kipplüftung</w:t>
      </w:r>
      <w:r w:rsidR="009B763E" w:rsidRPr="00E32006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B763E" w:rsidRPr="00E32006">
        <w:rPr>
          <w:rFonts w:ascii="Arial" w:hAnsi="Arial" w:cs="Arial"/>
          <w:b/>
          <w:color w:val="000000" w:themeColor="text1"/>
        </w:rPr>
        <w:t xml:space="preserve"> </w:t>
      </w:r>
      <w:r w:rsidR="005D5E13" w:rsidRPr="00E32006">
        <w:rPr>
          <w:rFonts w:ascii="Arial" w:hAnsi="Arial" w:cs="Arial"/>
          <w:color w:val="000000" w:themeColor="text1"/>
        </w:rPr>
        <w:t>Für besonders hohen</w:t>
      </w:r>
      <w:r w:rsidRPr="00E32006">
        <w:rPr>
          <w:rFonts w:ascii="Arial" w:hAnsi="Arial" w:cs="Arial"/>
        </w:rPr>
        <w:t xml:space="preserve"> Einbruch</w:t>
      </w:r>
      <w:r w:rsidR="000D68B4">
        <w:rPr>
          <w:rFonts w:ascii="Arial" w:hAnsi="Arial" w:cs="Arial"/>
        </w:rPr>
        <w:t>s</w:t>
      </w:r>
      <w:r w:rsidRPr="00E32006">
        <w:rPr>
          <w:rFonts w:ascii="Arial" w:hAnsi="Arial" w:cs="Arial"/>
        </w:rPr>
        <w:t xml:space="preserve">schutz </w:t>
      </w:r>
      <w:r w:rsidR="005D5E13" w:rsidRPr="00E32006">
        <w:rPr>
          <w:rFonts w:ascii="Arial" w:hAnsi="Arial" w:cs="Arial"/>
        </w:rPr>
        <w:t>sorgt der</w:t>
      </w:r>
      <w:r w:rsidR="009B763E" w:rsidRPr="001A646C">
        <w:rPr>
          <w:rFonts w:ascii="Arial" w:hAnsi="Arial" w:cs="Arial"/>
        </w:rPr>
        <w:t xml:space="preserve"> </w:t>
      </w:r>
      <w:r w:rsidR="005D5E13" w:rsidRPr="001A646C">
        <w:rPr>
          <w:rFonts w:ascii="Arial" w:hAnsi="Arial" w:cs="Arial"/>
        </w:rPr>
        <w:t>Einbau</w:t>
      </w:r>
      <w:r w:rsidR="009B763E" w:rsidRPr="001A646C">
        <w:rPr>
          <w:rFonts w:ascii="Arial" w:hAnsi="Arial" w:cs="Arial"/>
        </w:rPr>
        <w:t xml:space="preserve"> </w:t>
      </w:r>
      <w:r w:rsidR="005D5E13" w:rsidRPr="001A646C">
        <w:rPr>
          <w:rFonts w:ascii="Arial" w:hAnsi="Arial" w:cs="Arial"/>
        </w:rPr>
        <w:t>von</w:t>
      </w:r>
      <w:r w:rsidR="009B763E" w:rsidRPr="001A646C">
        <w:rPr>
          <w:rFonts w:ascii="Arial" w:hAnsi="Arial" w:cs="Arial"/>
        </w:rPr>
        <w:t xml:space="preserve"> </w:t>
      </w:r>
      <w:r w:rsidR="00040DEE" w:rsidRPr="001A646C">
        <w:rPr>
          <w:rFonts w:ascii="Arial" w:hAnsi="Arial" w:cs="Arial"/>
        </w:rPr>
        <w:t xml:space="preserve">Roto </w:t>
      </w:r>
      <w:r w:rsidR="005D5E13" w:rsidRPr="001A646C">
        <w:rPr>
          <w:rFonts w:ascii="Arial" w:hAnsi="Arial" w:cs="Arial"/>
        </w:rPr>
        <w:t xml:space="preserve">Sicherheitskomponenten wie </w:t>
      </w:r>
      <w:r w:rsidRPr="001A646C">
        <w:rPr>
          <w:rFonts w:ascii="Arial" w:hAnsi="Arial" w:cs="Arial"/>
        </w:rPr>
        <w:t>Sicherheitspilzzapfen, Sicherheitsschließstücke</w:t>
      </w:r>
      <w:r w:rsidR="005D5E13" w:rsidRPr="001A646C">
        <w:rPr>
          <w:rFonts w:ascii="Arial" w:hAnsi="Arial" w:cs="Arial"/>
        </w:rPr>
        <w:t>n</w:t>
      </w:r>
      <w:r w:rsidRPr="001A646C">
        <w:rPr>
          <w:rFonts w:ascii="Arial" w:hAnsi="Arial" w:cs="Arial"/>
        </w:rPr>
        <w:t xml:space="preserve"> und abschließbare</w:t>
      </w:r>
      <w:r w:rsidR="005D5E13" w:rsidRPr="001A646C">
        <w:rPr>
          <w:rFonts w:ascii="Arial" w:hAnsi="Arial" w:cs="Arial"/>
        </w:rPr>
        <w:t>n</w:t>
      </w:r>
      <w:r w:rsidRPr="001A646C">
        <w:rPr>
          <w:rFonts w:ascii="Arial" w:hAnsi="Arial" w:cs="Arial"/>
        </w:rPr>
        <w:t xml:space="preserve"> Griffe</w:t>
      </w:r>
      <w:r w:rsidR="005D5E13" w:rsidRPr="001A646C">
        <w:rPr>
          <w:rFonts w:ascii="Arial" w:hAnsi="Arial" w:cs="Arial"/>
        </w:rPr>
        <w:t>n.</w:t>
      </w:r>
    </w:p>
    <w:p w:rsidR="00EA6F34" w:rsidRDefault="00EA6F34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</w:p>
    <w:p w:rsidR="00277B44" w:rsidRPr="00277B44" w:rsidRDefault="009B36C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Hochdicht </w:t>
      </w:r>
      <w:r w:rsidR="00601B8A">
        <w:rPr>
          <w:rFonts w:ascii="Arial" w:hAnsi="Arial" w:cs="Arial"/>
          <w:b/>
        </w:rPr>
        <w:t>in jedem Geschoss</w:t>
      </w:r>
    </w:p>
    <w:p w:rsidR="0047450B" w:rsidRDefault="00277B44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Das Beschlagprogramm </w:t>
      </w:r>
      <w:r w:rsidRPr="00E32006">
        <w:rPr>
          <w:rFonts w:ascii="Arial" w:hAnsi="Arial" w:cs="Arial"/>
        </w:rPr>
        <w:t xml:space="preserve">„Roto Patio </w:t>
      </w:r>
      <w:proofErr w:type="spellStart"/>
      <w:r w:rsidRPr="00E32006">
        <w:rPr>
          <w:rFonts w:ascii="Arial" w:hAnsi="Arial" w:cs="Arial"/>
        </w:rPr>
        <w:t>Inowa</w:t>
      </w:r>
      <w:proofErr w:type="spellEnd"/>
      <w:r w:rsidRPr="00E320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EA6F34">
        <w:rPr>
          <w:rFonts w:ascii="Arial" w:hAnsi="Arial" w:cs="Arial"/>
        </w:rPr>
        <w:t>punktet</w:t>
      </w:r>
      <w:r>
        <w:rPr>
          <w:rFonts w:ascii="Arial" w:hAnsi="Arial" w:cs="Arial"/>
        </w:rPr>
        <w:t xml:space="preserve"> </w:t>
      </w:r>
      <w:r w:rsidR="00EA6F34">
        <w:rPr>
          <w:rFonts w:ascii="Arial" w:hAnsi="Arial" w:cs="Arial"/>
        </w:rPr>
        <w:t>mit komfortabler</w:t>
      </w:r>
      <w:r>
        <w:rPr>
          <w:rFonts w:ascii="Arial" w:hAnsi="Arial" w:cs="Arial"/>
        </w:rPr>
        <w:t xml:space="preserve"> Bedienung</w:t>
      </w:r>
      <w:r w:rsidR="00482E06">
        <w:rPr>
          <w:rFonts w:ascii="Arial" w:hAnsi="Arial" w:cs="Arial"/>
        </w:rPr>
        <w:t xml:space="preserve">, </w:t>
      </w:r>
      <w:r w:rsidR="001A646C">
        <w:rPr>
          <w:rFonts w:ascii="Arial" w:hAnsi="Arial" w:cs="Arial"/>
        </w:rPr>
        <w:t>geräuscharmem Lauf</w:t>
      </w:r>
      <w:r>
        <w:rPr>
          <w:rFonts w:ascii="Arial" w:hAnsi="Arial" w:cs="Arial"/>
        </w:rPr>
        <w:t xml:space="preserve"> </w:t>
      </w:r>
      <w:r w:rsidR="00EA6F34">
        <w:rPr>
          <w:rFonts w:ascii="Arial" w:hAnsi="Arial" w:cs="Arial"/>
        </w:rPr>
        <w:t xml:space="preserve">und </w:t>
      </w:r>
      <w:r w:rsidR="00482E06">
        <w:rPr>
          <w:rFonts w:ascii="Arial" w:hAnsi="Arial" w:cs="Arial"/>
        </w:rPr>
        <w:t xml:space="preserve">vor allem: hoher </w:t>
      </w:r>
      <w:r w:rsidR="001A646C">
        <w:rPr>
          <w:rFonts w:ascii="Arial" w:hAnsi="Arial" w:cs="Arial"/>
        </w:rPr>
        <w:t>Dichtheit</w:t>
      </w:r>
      <w:r w:rsidR="00482E06">
        <w:rPr>
          <w:rFonts w:ascii="Arial" w:hAnsi="Arial" w:cs="Arial"/>
        </w:rPr>
        <w:t>.</w:t>
      </w:r>
      <w:r w:rsidR="00EA6F34">
        <w:rPr>
          <w:rFonts w:ascii="Arial" w:hAnsi="Arial" w:cs="Arial"/>
        </w:rPr>
        <w:t xml:space="preserve"> </w:t>
      </w:r>
      <w:r w:rsidR="00482E06">
        <w:rPr>
          <w:rFonts w:ascii="Arial" w:hAnsi="Arial" w:cs="Arial"/>
        </w:rPr>
        <w:t>Die</w:t>
      </w:r>
      <w:r w:rsidR="001A646C">
        <w:rPr>
          <w:rFonts w:ascii="Arial" w:hAnsi="Arial" w:cs="Arial"/>
        </w:rPr>
        <w:t xml:space="preserve"> </w:t>
      </w:r>
      <w:r w:rsidR="008861C5">
        <w:rPr>
          <w:rFonts w:ascii="Arial" w:hAnsi="Arial" w:cs="Arial"/>
        </w:rPr>
        <w:t>häufig</w:t>
      </w:r>
      <w:r w:rsidR="00EA6F34">
        <w:rPr>
          <w:rFonts w:ascii="Arial" w:hAnsi="Arial" w:cs="Arial"/>
        </w:rPr>
        <w:t xml:space="preserve"> in den oberen Geschossen </w:t>
      </w:r>
      <w:r w:rsidR="00482E06">
        <w:rPr>
          <w:rFonts w:ascii="Arial" w:hAnsi="Arial" w:cs="Arial"/>
        </w:rPr>
        <w:t xml:space="preserve">vielstöckiger Gebäude </w:t>
      </w:r>
      <w:r w:rsidR="00EA6F34">
        <w:rPr>
          <w:rFonts w:ascii="Arial" w:hAnsi="Arial" w:cs="Arial"/>
        </w:rPr>
        <w:t>gefragt</w:t>
      </w:r>
      <w:r w:rsidR="00482E06">
        <w:rPr>
          <w:rFonts w:ascii="Arial" w:hAnsi="Arial" w:cs="Arial"/>
        </w:rPr>
        <w:t>e</w:t>
      </w:r>
      <w:r w:rsidR="00EA6F34">
        <w:rPr>
          <w:rFonts w:ascii="Arial" w:hAnsi="Arial" w:cs="Arial"/>
        </w:rPr>
        <w:t xml:space="preserve"> </w:t>
      </w:r>
      <w:r w:rsidR="008861C5">
        <w:rPr>
          <w:rFonts w:ascii="Arial" w:hAnsi="Arial" w:cs="Arial"/>
        </w:rPr>
        <w:t xml:space="preserve">hohe </w:t>
      </w:r>
      <w:r w:rsidR="00482E06">
        <w:rPr>
          <w:rFonts w:ascii="Arial" w:hAnsi="Arial" w:cs="Arial"/>
        </w:rPr>
        <w:t xml:space="preserve">Widerstandskraft </w:t>
      </w:r>
      <w:r w:rsidR="008861C5">
        <w:rPr>
          <w:rFonts w:ascii="Arial" w:hAnsi="Arial" w:cs="Arial"/>
        </w:rPr>
        <w:t xml:space="preserve">eines </w:t>
      </w:r>
      <w:r w:rsidR="00725EAE">
        <w:rPr>
          <w:rFonts w:ascii="Arial" w:hAnsi="Arial" w:cs="Arial"/>
        </w:rPr>
        <w:t>Schiebe-System</w:t>
      </w:r>
      <w:r w:rsidR="008861C5">
        <w:rPr>
          <w:rFonts w:ascii="Arial" w:hAnsi="Arial" w:cs="Arial"/>
        </w:rPr>
        <w:t xml:space="preserve">s </w:t>
      </w:r>
      <w:r w:rsidR="00482E06">
        <w:rPr>
          <w:rFonts w:ascii="Arial" w:hAnsi="Arial" w:cs="Arial"/>
        </w:rPr>
        <w:t xml:space="preserve">gegen Wind und Schlagregen ist mit diesem </w:t>
      </w:r>
      <w:r w:rsidR="008861C5">
        <w:rPr>
          <w:rFonts w:ascii="Arial" w:hAnsi="Arial" w:cs="Arial"/>
        </w:rPr>
        <w:t>B</w:t>
      </w:r>
      <w:r w:rsidR="00482E06">
        <w:rPr>
          <w:rFonts w:ascii="Arial" w:hAnsi="Arial" w:cs="Arial"/>
        </w:rPr>
        <w:t>eschlag zuverlässig zu erreichen</w:t>
      </w:r>
      <w:r>
        <w:rPr>
          <w:rFonts w:ascii="Arial" w:hAnsi="Arial" w:cs="Arial"/>
        </w:rPr>
        <w:t xml:space="preserve">. </w:t>
      </w:r>
      <w:r w:rsidR="00482E06">
        <w:rPr>
          <w:rFonts w:ascii="Arial" w:hAnsi="Arial" w:cs="Arial"/>
        </w:rPr>
        <w:t xml:space="preserve">Auch der </w:t>
      </w:r>
      <w:r w:rsidR="00482E06" w:rsidRPr="00E32006">
        <w:rPr>
          <w:rFonts w:ascii="Arial" w:hAnsi="Arial" w:cs="Arial"/>
        </w:rPr>
        <w:t xml:space="preserve">Wärmeschutz profitiert vom Einsatz </w:t>
      </w:r>
      <w:r w:rsidR="008861C5" w:rsidRPr="00E32006">
        <w:rPr>
          <w:rFonts w:ascii="Arial" w:hAnsi="Arial" w:cs="Arial"/>
        </w:rPr>
        <w:t>des</w:t>
      </w:r>
      <w:r w:rsidR="001A646C" w:rsidRPr="00E32006">
        <w:rPr>
          <w:rFonts w:ascii="Arial" w:hAnsi="Arial" w:cs="Arial"/>
        </w:rPr>
        <w:t xml:space="preserve"> </w:t>
      </w:r>
      <w:r w:rsidR="00482E06" w:rsidRPr="00E32006">
        <w:rPr>
          <w:rFonts w:ascii="Arial" w:hAnsi="Arial" w:cs="Arial"/>
        </w:rPr>
        <w:t>hochdichte</w:t>
      </w:r>
      <w:r w:rsidR="001A646C" w:rsidRPr="00E32006">
        <w:rPr>
          <w:rFonts w:ascii="Arial" w:hAnsi="Arial" w:cs="Arial"/>
        </w:rPr>
        <w:t>n</w:t>
      </w:r>
      <w:r w:rsidR="00482E06" w:rsidRPr="00E32006">
        <w:rPr>
          <w:rFonts w:ascii="Arial" w:hAnsi="Arial" w:cs="Arial"/>
        </w:rPr>
        <w:t xml:space="preserve"> </w:t>
      </w:r>
      <w:r w:rsidR="008861C5" w:rsidRPr="00E32006">
        <w:rPr>
          <w:rFonts w:ascii="Arial" w:hAnsi="Arial" w:cs="Arial"/>
        </w:rPr>
        <w:t xml:space="preserve">„Roto Patio </w:t>
      </w:r>
      <w:proofErr w:type="spellStart"/>
      <w:r w:rsidR="008861C5" w:rsidRPr="00E32006">
        <w:rPr>
          <w:rFonts w:ascii="Arial" w:hAnsi="Arial" w:cs="Arial"/>
        </w:rPr>
        <w:t>Inowa</w:t>
      </w:r>
      <w:proofErr w:type="spellEnd"/>
      <w:r w:rsidR="008861C5" w:rsidRPr="00E32006">
        <w:rPr>
          <w:rFonts w:ascii="Arial" w:hAnsi="Arial" w:cs="Arial"/>
        </w:rPr>
        <w:t>“</w:t>
      </w:r>
      <w:r w:rsidR="00482E06" w:rsidRPr="00E32006">
        <w:rPr>
          <w:rFonts w:ascii="Arial" w:hAnsi="Arial" w:cs="Arial"/>
        </w:rPr>
        <w:t xml:space="preserve">. </w:t>
      </w:r>
      <w:r w:rsidRPr="00E32006">
        <w:rPr>
          <w:rFonts w:ascii="Arial" w:hAnsi="Arial" w:cs="Arial"/>
        </w:rPr>
        <w:t xml:space="preserve">Dank der Schließbewegung </w:t>
      </w:r>
      <w:r w:rsidR="00601B8A" w:rsidRPr="00E32006">
        <w:rPr>
          <w:rFonts w:ascii="Arial" w:hAnsi="Arial" w:cs="Arial"/>
        </w:rPr>
        <w:t xml:space="preserve">des Beschlages </w:t>
      </w:r>
      <w:r w:rsidRPr="00E32006">
        <w:rPr>
          <w:rFonts w:ascii="Arial" w:hAnsi="Arial" w:cs="Arial"/>
        </w:rPr>
        <w:t>quer zum Rahmenprofil</w:t>
      </w:r>
      <w:r w:rsidR="00F05649" w:rsidRPr="00E32006">
        <w:rPr>
          <w:rFonts w:ascii="Arial" w:hAnsi="Arial" w:cs="Arial"/>
        </w:rPr>
        <w:t xml:space="preserve"> und eines umlaufenden Dichtprofils</w:t>
      </w:r>
      <w:r w:rsidRPr="00E32006">
        <w:rPr>
          <w:rFonts w:ascii="Arial" w:hAnsi="Arial" w:cs="Arial"/>
        </w:rPr>
        <w:t xml:space="preserve"> sind </w:t>
      </w:r>
      <w:r w:rsidR="00725EAE">
        <w:rPr>
          <w:rFonts w:ascii="Arial" w:hAnsi="Arial" w:cs="Arial"/>
        </w:rPr>
        <w:t>Schiebe-System</w:t>
      </w:r>
      <w:r w:rsidRPr="00E32006">
        <w:rPr>
          <w:rFonts w:ascii="Arial" w:hAnsi="Arial" w:cs="Arial"/>
        </w:rPr>
        <w:t xml:space="preserve">e, die mit </w:t>
      </w:r>
      <w:r w:rsidR="008861C5" w:rsidRPr="00E32006">
        <w:rPr>
          <w:rFonts w:ascii="Arial" w:hAnsi="Arial" w:cs="Arial"/>
        </w:rPr>
        <w:t>diesem Beschlag</w:t>
      </w:r>
      <w:r w:rsidRPr="00E32006">
        <w:rPr>
          <w:rFonts w:ascii="Arial" w:hAnsi="Arial" w:cs="Arial"/>
        </w:rPr>
        <w:t xml:space="preserve"> ausgestattet sind, </w:t>
      </w:r>
      <w:r w:rsidR="00482E06" w:rsidRPr="00E32006">
        <w:rPr>
          <w:rFonts w:ascii="Arial" w:hAnsi="Arial" w:cs="Arial"/>
        </w:rPr>
        <w:t xml:space="preserve">nicht nur </w:t>
      </w:r>
      <w:r w:rsidR="00EA6F34" w:rsidRPr="00E32006">
        <w:rPr>
          <w:rFonts w:ascii="Arial" w:hAnsi="Arial" w:cs="Arial"/>
        </w:rPr>
        <w:t>hochdicht</w:t>
      </w:r>
      <w:r w:rsidR="009168FD">
        <w:rPr>
          <w:rFonts w:ascii="Arial" w:hAnsi="Arial" w:cs="Arial"/>
        </w:rPr>
        <w:t>,</w:t>
      </w:r>
      <w:r w:rsidR="00EA6F34" w:rsidRPr="00E32006">
        <w:rPr>
          <w:rFonts w:ascii="Arial" w:hAnsi="Arial" w:cs="Arial"/>
        </w:rPr>
        <w:t xml:space="preserve"> </w:t>
      </w:r>
      <w:r w:rsidR="00482E06" w:rsidRPr="00E32006">
        <w:rPr>
          <w:rFonts w:ascii="Arial" w:hAnsi="Arial" w:cs="Arial"/>
        </w:rPr>
        <w:t>sondern</w:t>
      </w:r>
      <w:r w:rsidR="00EA6F34" w:rsidRPr="00E32006">
        <w:rPr>
          <w:rFonts w:ascii="Arial" w:hAnsi="Arial" w:cs="Arial"/>
        </w:rPr>
        <w:t xml:space="preserve"> </w:t>
      </w:r>
      <w:r w:rsidR="009168FD">
        <w:rPr>
          <w:rFonts w:ascii="Arial" w:hAnsi="Arial" w:cs="Arial"/>
        </w:rPr>
        <w:t>lassen sich auch</w:t>
      </w:r>
      <w:r w:rsidR="00482E06" w:rsidRPr="00E32006">
        <w:rPr>
          <w:rFonts w:ascii="Arial" w:hAnsi="Arial" w:cs="Arial"/>
        </w:rPr>
        <w:t xml:space="preserve"> </w:t>
      </w:r>
      <w:r w:rsidRPr="00E32006">
        <w:rPr>
          <w:rFonts w:ascii="Arial" w:hAnsi="Arial" w:cs="Arial"/>
        </w:rPr>
        <w:t xml:space="preserve">besonders komfortabel und mit wenig Kraftaufwand </w:t>
      </w:r>
      <w:r w:rsidR="00EA6F34" w:rsidRPr="00E32006">
        <w:rPr>
          <w:rFonts w:ascii="Arial" w:hAnsi="Arial" w:cs="Arial"/>
        </w:rPr>
        <w:t>öffnen und schließen</w:t>
      </w:r>
      <w:r w:rsidRPr="00E32006">
        <w:rPr>
          <w:rFonts w:ascii="Arial" w:hAnsi="Arial" w:cs="Arial"/>
        </w:rPr>
        <w:t xml:space="preserve">. </w:t>
      </w:r>
      <w:r w:rsidR="00376383" w:rsidRPr="00E32006">
        <w:rPr>
          <w:rFonts w:ascii="Arial" w:hAnsi="Arial" w:cs="Arial"/>
        </w:rPr>
        <w:t xml:space="preserve">Die gesamte Technik bleibt </w:t>
      </w:r>
      <w:r w:rsidR="008861C5" w:rsidRPr="00E32006">
        <w:rPr>
          <w:rFonts w:ascii="Arial" w:hAnsi="Arial" w:cs="Arial"/>
        </w:rPr>
        <w:t>unsichtbar, d</w:t>
      </w:r>
      <w:r w:rsidR="00376383" w:rsidRPr="00E32006">
        <w:rPr>
          <w:rFonts w:ascii="Arial" w:hAnsi="Arial" w:cs="Arial"/>
        </w:rPr>
        <w:t xml:space="preserve">er Beschlag liegt vollständig verdeckt. </w:t>
      </w:r>
      <w:r w:rsidR="00482E06" w:rsidRPr="00E32006">
        <w:rPr>
          <w:rFonts w:ascii="Arial" w:hAnsi="Arial" w:cs="Arial"/>
        </w:rPr>
        <w:t>A</w:t>
      </w:r>
      <w:r w:rsidR="00070ABE" w:rsidRPr="00E32006">
        <w:rPr>
          <w:rFonts w:ascii="Arial" w:hAnsi="Arial" w:cs="Arial"/>
        </w:rPr>
        <w:t>uf Wunsch</w:t>
      </w:r>
      <w:r w:rsidR="00482E06" w:rsidRPr="00E32006">
        <w:rPr>
          <w:rFonts w:ascii="Arial" w:hAnsi="Arial" w:cs="Arial"/>
        </w:rPr>
        <w:t xml:space="preserve"> </w:t>
      </w:r>
      <w:r w:rsidR="00482E06" w:rsidRPr="00E32006">
        <w:rPr>
          <w:rFonts w:ascii="Arial" w:hAnsi="Arial" w:cs="Arial"/>
        </w:rPr>
        <w:lastRenderedPageBreak/>
        <w:t xml:space="preserve">kann </w:t>
      </w:r>
      <w:r w:rsidR="008861C5" w:rsidRPr="00E32006">
        <w:rPr>
          <w:rFonts w:ascii="Arial" w:hAnsi="Arial" w:cs="Arial"/>
        </w:rPr>
        <w:t xml:space="preserve">auch </w:t>
      </w:r>
      <w:r w:rsidR="00482E06" w:rsidRPr="00E32006">
        <w:rPr>
          <w:rFonts w:ascii="Arial" w:hAnsi="Arial" w:cs="Arial"/>
        </w:rPr>
        <w:t xml:space="preserve">ein „Roto Patio </w:t>
      </w:r>
      <w:proofErr w:type="spellStart"/>
      <w:r w:rsidR="00482E06" w:rsidRPr="00E32006">
        <w:rPr>
          <w:rFonts w:ascii="Arial" w:hAnsi="Arial" w:cs="Arial"/>
        </w:rPr>
        <w:t>Inowa</w:t>
      </w:r>
      <w:proofErr w:type="spellEnd"/>
      <w:r w:rsidR="00482E06" w:rsidRPr="00E32006">
        <w:rPr>
          <w:rFonts w:ascii="Arial" w:hAnsi="Arial" w:cs="Arial"/>
        </w:rPr>
        <w:t xml:space="preserve">“ </w:t>
      </w:r>
      <w:r w:rsidR="00725EAE">
        <w:rPr>
          <w:rFonts w:ascii="Arial" w:hAnsi="Arial" w:cs="Arial"/>
        </w:rPr>
        <w:t>Schiebe-System</w:t>
      </w:r>
      <w:r w:rsidR="00070ABE" w:rsidRPr="00E32006">
        <w:rPr>
          <w:rFonts w:ascii="Arial" w:hAnsi="Arial" w:cs="Arial"/>
        </w:rPr>
        <w:t xml:space="preserve"> </w:t>
      </w:r>
      <w:r w:rsidR="005D5E13" w:rsidRPr="00E32006">
        <w:rPr>
          <w:rFonts w:ascii="Arial" w:hAnsi="Arial" w:cs="Arial"/>
        </w:rPr>
        <w:t xml:space="preserve">mit Roto Sicherheitskomponenten </w:t>
      </w:r>
      <w:r w:rsidR="00482E06">
        <w:rPr>
          <w:rFonts w:ascii="Arial" w:hAnsi="Arial" w:cs="Arial"/>
        </w:rPr>
        <w:t>ausgerüstet werden</w:t>
      </w:r>
      <w:r w:rsidR="00070ABE">
        <w:rPr>
          <w:rFonts w:ascii="Arial" w:hAnsi="Arial" w:cs="Arial"/>
        </w:rPr>
        <w:t>.</w:t>
      </w:r>
      <w:r w:rsidR="00482E06" w:rsidRPr="00482E06">
        <w:rPr>
          <w:rFonts w:ascii="Arial" w:hAnsi="Arial"/>
        </w:rPr>
        <w:t xml:space="preserve"> </w:t>
      </w:r>
    </w:p>
    <w:p w:rsidR="008C48A9" w:rsidRPr="00433570" w:rsidRDefault="008C48A9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D61E7C" w:rsidRDefault="009B36C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Für barrierefreie </w:t>
      </w:r>
      <w:r w:rsidR="00725EAE">
        <w:rPr>
          <w:rFonts w:ascii="Arial" w:hAnsi="Arial"/>
          <w:b/>
        </w:rPr>
        <w:t>Schiebe-System</w:t>
      </w:r>
      <w:r>
        <w:rPr>
          <w:rFonts w:ascii="Arial" w:hAnsi="Arial"/>
          <w:b/>
        </w:rPr>
        <w:t>e</w:t>
      </w:r>
    </w:p>
    <w:p w:rsidR="00260FE6" w:rsidRDefault="0044577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E32006">
        <w:rPr>
          <w:rFonts w:ascii="Arial" w:hAnsi="Arial"/>
        </w:rPr>
        <w:t xml:space="preserve"> </w:t>
      </w:r>
      <w:r w:rsidR="00D61E7C" w:rsidRPr="00E32006">
        <w:rPr>
          <w:rFonts w:ascii="Arial" w:hAnsi="Arial"/>
        </w:rPr>
        <w:t xml:space="preserve">„Roto Patio </w:t>
      </w:r>
      <w:proofErr w:type="spellStart"/>
      <w:r w:rsidR="00D61E7C" w:rsidRPr="00E32006">
        <w:rPr>
          <w:rFonts w:ascii="Arial" w:hAnsi="Arial"/>
        </w:rPr>
        <w:t>Fold</w:t>
      </w:r>
      <w:proofErr w:type="spellEnd"/>
      <w:r w:rsidR="00D61E7C" w:rsidRPr="00E32006">
        <w:rPr>
          <w:rFonts w:ascii="Arial" w:hAnsi="Arial"/>
        </w:rPr>
        <w:t xml:space="preserve">“ </w:t>
      </w:r>
      <w:r w:rsidR="00EA6F34" w:rsidRPr="00E32006">
        <w:rPr>
          <w:rFonts w:ascii="Arial" w:hAnsi="Arial"/>
        </w:rPr>
        <w:t xml:space="preserve">sorgt für einen barrierefreien und besonders breiten Durchgang </w:t>
      </w:r>
      <w:r w:rsidR="00376383" w:rsidRPr="00E32006">
        <w:rPr>
          <w:rFonts w:ascii="Arial" w:hAnsi="Arial"/>
        </w:rPr>
        <w:t>zwischen Innenraum und</w:t>
      </w:r>
      <w:r w:rsidR="00376383">
        <w:rPr>
          <w:rFonts w:ascii="Arial" w:hAnsi="Arial"/>
        </w:rPr>
        <w:t xml:space="preserve"> Terrasse</w:t>
      </w:r>
      <w:r w:rsidR="00D61E7C">
        <w:rPr>
          <w:rFonts w:ascii="Arial" w:hAnsi="Arial"/>
        </w:rPr>
        <w:t>. Auf einer Breite von bis zu sechs Metern öffnet und schließt</w:t>
      </w:r>
      <w:r w:rsidR="00117BDB">
        <w:rPr>
          <w:rFonts w:ascii="Arial" w:hAnsi="Arial"/>
        </w:rPr>
        <w:t xml:space="preserve"> dieser Beschlag</w:t>
      </w:r>
      <w:r w:rsidR="00D61E7C">
        <w:rPr>
          <w:rFonts w:ascii="Arial" w:hAnsi="Arial"/>
        </w:rPr>
        <w:t xml:space="preserve"> </w:t>
      </w:r>
      <w:r w:rsidR="009168FD" w:rsidRPr="00BB2C2E">
        <w:rPr>
          <w:rFonts w:ascii="Arial" w:hAnsi="Arial"/>
        </w:rPr>
        <w:t>Faltschiebe</w:t>
      </w:r>
      <w:r w:rsidR="00BB2C2E" w:rsidRPr="00BB2C2E">
        <w:rPr>
          <w:rFonts w:ascii="Arial" w:hAnsi="Arial"/>
        </w:rPr>
        <w:t>-A</w:t>
      </w:r>
      <w:r w:rsidR="009168FD" w:rsidRPr="00BB2C2E">
        <w:rPr>
          <w:rFonts w:ascii="Arial" w:hAnsi="Arial"/>
        </w:rPr>
        <w:t>nlagen</w:t>
      </w:r>
      <w:r w:rsidR="009168FD">
        <w:rPr>
          <w:rFonts w:ascii="Arial" w:hAnsi="Arial"/>
        </w:rPr>
        <w:t xml:space="preserve"> </w:t>
      </w:r>
      <w:r w:rsidR="00D61E7C">
        <w:rPr>
          <w:rFonts w:ascii="Arial" w:hAnsi="Arial"/>
        </w:rPr>
        <w:t xml:space="preserve">mit </w:t>
      </w:r>
      <w:r w:rsidR="00EA6F34">
        <w:rPr>
          <w:rFonts w:ascii="Arial" w:hAnsi="Arial"/>
        </w:rPr>
        <w:t xml:space="preserve">bis zu sieben </w:t>
      </w:r>
      <w:r w:rsidR="00D61E7C">
        <w:rPr>
          <w:rFonts w:ascii="Arial" w:hAnsi="Arial"/>
        </w:rPr>
        <w:t>Elementen</w:t>
      </w:r>
      <w:r w:rsidR="00376383">
        <w:rPr>
          <w:rFonts w:ascii="Arial" w:hAnsi="Arial"/>
        </w:rPr>
        <w:t>, die bequem gefaltet und platzsparend zur Seite geschoben werden</w:t>
      </w:r>
      <w:r w:rsidR="00EA6F34">
        <w:rPr>
          <w:rFonts w:ascii="Arial" w:hAnsi="Arial"/>
        </w:rPr>
        <w:t>.</w:t>
      </w:r>
      <w:r w:rsidR="00D61E7C">
        <w:rPr>
          <w:rFonts w:ascii="Arial" w:hAnsi="Arial"/>
        </w:rPr>
        <w:t xml:space="preserve"> </w:t>
      </w:r>
      <w:r w:rsidR="00EA6F34">
        <w:rPr>
          <w:rFonts w:ascii="Arial" w:hAnsi="Arial"/>
        </w:rPr>
        <w:t>E</w:t>
      </w:r>
      <w:r w:rsidR="00D61E7C">
        <w:rPr>
          <w:rFonts w:ascii="Arial" w:hAnsi="Arial"/>
        </w:rPr>
        <w:t xml:space="preserve">in achtes Element </w:t>
      </w:r>
      <w:r w:rsidR="00EA6F34">
        <w:rPr>
          <w:rFonts w:ascii="Arial" w:hAnsi="Arial"/>
        </w:rPr>
        <w:t xml:space="preserve">kann </w:t>
      </w:r>
      <w:r w:rsidR="00D61E7C">
        <w:rPr>
          <w:rFonts w:ascii="Arial" w:hAnsi="Arial"/>
        </w:rPr>
        <w:t>an der gegenüberliegenden Laibung als Drehkipp- oder Drehflüge</w:t>
      </w:r>
      <w:r>
        <w:rPr>
          <w:rFonts w:ascii="Arial" w:hAnsi="Arial"/>
        </w:rPr>
        <w:t>l</w:t>
      </w:r>
      <w:r w:rsidR="00D61E7C">
        <w:rPr>
          <w:rFonts w:ascii="Arial" w:hAnsi="Arial"/>
        </w:rPr>
        <w:t xml:space="preserve"> ausgeführt werden. Ohne Stolperkante und barrierefrei gemäß DIN 18040 </w:t>
      </w:r>
      <w:r w:rsidR="009168FD">
        <w:rPr>
          <w:rFonts w:ascii="Arial" w:hAnsi="Arial"/>
        </w:rPr>
        <w:t xml:space="preserve">werden </w:t>
      </w:r>
      <w:r w:rsidR="00EA6F34">
        <w:rPr>
          <w:rFonts w:ascii="Arial" w:hAnsi="Arial"/>
        </w:rPr>
        <w:t xml:space="preserve">„Roto Patio </w:t>
      </w:r>
      <w:proofErr w:type="spellStart"/>
      <w:r w:rsidR="00EA6F34">
        <w:rPr>
          <w:rFonts w:ascii="Arial" w:hAnsi="Arial"/>
        </w:rPr>
        <w:t>Fold</w:t>
      </w:r>
      <w:proofErr w:type="spellEnd"/>
      <w:r w:rsidR="00EA6F34">
        <w:rPr>
          <w:rFonts w:ascii="Arial" w:hAnsi="Arial"/>
        </w:rPr>
        <w:t xml:space="preserve">“ </w:t>
      </w:r>
      <w:r w:rsidR="009168FD" w:rsidRPr="00BB2C2E">
        <w:rPr>
          <w:rFonts w:ascii="Arial" w:hAnsi="Arial"/>
        </w:rPr>
        <w:t>Faltschiebe</w:t>
      </w:r>
      <w:r w:rsidR="00BB2C2E" w:rsidRPr="00BB2C2E">
        <w:rPr>
          <w:rFonts w:ascii="Arial" w:hAnsi="Arial"/>
        </w:rPr>
        <w:t>-A</w:t>
      </w:r>
      <w:r w:rsidR="009168FD" w:rsidRPr="00BB2C2E">
        <w:rPr>
          <w:rFonts w:ascii="Arial" w:hAnsi="Arial"/>
        </w:rPr>
        <w:t>nlagen</w:t>
      </w:r>
      <w:r w:rsidR="009168FD">
        <w:rPr>
          <w:rFonts w:ascii="Arial" w:hAnsi="Arial"/>
        </w:rPr>
        <w:t xml:space="preserve"> durch die </w:t>
      </w:r>
      <w:r w:rsidR="0069704C">
        <w:rPr>
          <w:rFonts w:ascii="Arial" w:hAnsi="Arial"/>
        </w:rPr>
        <w:t>Komfort</w:t>
      </w:r>
      <w:r w:rsidR="00EA6F34">
        <w:rPr>
          <w:rFonts w:ascii="Arial" w:hAnsi="Arial"/>
        </w:rPr>
        <w:t xml:space="preserve">schwelle „Roto Eifel“ </w:t>
      </w:r>
      <w:r w:rsidR="009168FD">
        <w:rPr>
          <w:rFonts w:ascii="Arial" w:hAnsi="Arial"/>
        </w:rPr>
        <w:t>ausgestattet</w:t>
      </w:r>
      <w:r w:rsidR="00EA6F34">
        <w:rPr>
          <w:rFonts w:ascii="Arial" w:hAnsi="Arial"/>
        </w:rPr>
        <w:t>.</w:t>
      </w:r>
      <w:r w:rsidR="0069704C">
        <w:rPr>
          <w:rFonts w:ascii="Arial" w:hAnsi="Arial"/>
        </w:rPr>
        <w:t xml:space="preserve"> </w:t>
      </w:r>
      <w:r w:rsidR="009B36C2">
        <w:rPr>
          <w:rFonts w:ascii="Arial" w:hAnsi="Arial"/>
        </w:rPr>
        <w:t xml:space="preserve">Das </w:t>
      </w:r>
      <w:r w:rsidR="00070ABE">
        <w:rPr>
          <w:rFonts w:ascii="Arial" w:hAnsi="Arial"/>
        </w:rPr>
        <w:t xml:space="preserve">so geschaffene </w:t>
      </w:r>
      <w:r w:rsidR="00725EAE">
        <w:rPr>
          <w:rFonts w:ascii="Arial" w:hAnsi="Arial"/>
        </w:rPr>
        <w:t>Schiebe-System</w:t>
      </w:r>
      <w:r w:rsidR="009B36C2">
        <w:rPr>
          <w:rFonts w:ascii="Arial" w:hAnsi="Arial"/>
        </w:rPr>
        <w:t xml:space="preserve"> entspricht</w:t>
      </w:r>
      <w:r w:rsidR="0069704C">
        <w:rPr>
          <w:rFonts w:ascii="Arial" w:hAnsi="Arial"/>
        </w:rPr>
        <w:t xml:space="preserve"> der in Deutschland gültigen Wärmeschutzverord</w:t>
      </w:r>
      <w:r w:rsidR="00260FE6">
        <w:rPr>
          <w:rFonts w:ascii="Arial" w:hAnsi="Arial"/>
        </w:rPr>
        <w:t>n</w:t>
      </w:r>
      <w:r w:rsidR="0069704C">
        <w:rPr>
          <w:rFonts w:ascii="Arial" w:hAnsi="Arial"/>
        </w:rPr>
        <w:t xml:space="preserve">ung. </w:t>
      </w:r>
    </w:p>
    <w:p w:rsidR="00376383" w:rsidRDefault="0037638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A41ED6" w:rsidRPr="00A41ED6" w:rsidRDefault="00A41ED6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 w:rsidRPr="00A41ED6">
        <w:rPr>
          <w:rFonts w:ascii="Arial" w:hAnsi="Arial"/>
          <w:b/>
        </w:rPr>
        <w:t>Beratung zu Sonderlösungen</w:t>
      </w:r>
    </w:p>
    <w:p w:rsidR="00A41ED6" w:rsidRPr="00A41ED6" w:rsidRDefault="00376383" w:rsidP="00A41ED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</w:rPr>
        <w:t xml:space="preserve">Die Spezialisten des Roto </w:t>
      </w:r>
      <w:proofErr w:type="spellStart"/>
      <w:r>
        <w:rPr>
          <w:rFonts w:ascii="Arial" w:hAnsi="Arial"/>
        </w:rPr>
        <w:t>Object</w:t>
      </w:r>
      <w:proofErr w:type="spellEnd"/>
      <w:r>
        <w:rPr>
          <w:rFonts w:ascii="Arial" w:hAnsi="Arial"/>
        </w:rPr>
        <w:t xml:space="preserve"> Business unte</w:t>
      </w:r>
      <w:r w:rsidR="00A41ED6">
        <w:rPr>
          <w:rFonts w:ascii="Arial" w:hAnsi="Arial"/>
        </w:rPr>
        <w:t>rstützen Planer, Bauherren und Aluminiumf</w:t>
      </w:r>
      <w:r>
        <w:rPr>
          <w:rFonts w:ascii="Arial" w:hAnsi="Arial"/>
        </w:rPr>
        <w:t xml:space="preserve">ensterhersteller bei </w:t>
      </w:r>
      <w:r w:rsidR="00A41ED6">
        <w:rPr>
          <w:rFonts w:ascii="Arial" w:hAnsi="Arial"/>
        </w:rPr>
        <w:t>der Auswahl</w:t>
      </w:r>
      <w:r>
        <w:rPr>
          <w:rFonts w:ascii="Arial" w:hAnsi="Arial"/>
        </w:rPr>
        <w:t xml:space="preserve"> und Produktion objektbezogen optimaler </w:t>
      </w:r>
      <w:r w:rsidR="00725EAE">
        <w:rPr>
          <w:rFonts w:ascii="Arial" w:hAnsi="Arial"/>
        </w:rPr>
        <w:t>Schiebe-System</w:t>
      </w:r>
      <w:r>
        <w:rPr>
          <w:rFonts w:ascii="Arial" w:hAnsi="Arial"/>
        </w:rPr>
        <w:t>e.</w:t>
      </w:r>
      <w:r w:rsidR="004E0499" w:rsidRPr="004E0499">
        <w:t xml:space="preserve"> </w:t>
      </w:r>
      <w:r w:rsidR="00A41ED6">
        <w:rPr>
          <w:rFonts w:ascii="Arial" w:hAnsi="Arial"/>
        </w:rPr>
        <w:t xml:space="preserve">Bei Bedarf </w:t>
      </w:r>
      <w:r w:rsidR="004E0499" w:rsidRPr="004E0499">
        <w:rPr>
          <w:rFonts w:ascii="Arial" w:hAnsi="Arial"/>
        </w:rPr>
        <w:t xml:space="preserve"> unterstützen </w:t>
      </w:r>
      <w:r w:rsidR="00A41ED6">
        <w:rPr>
          <w:rFonts w:ascii="Arial" w:hAnsi="Arial"/>
        </w:rPr>
        <w:t>sie auch</w:t>
      </w:r>
      <w:r w:rsidR="004E0499" w:rsidRPr="004E0499">
        <w:rPr>
          <w:rFonts w:ascii="Arial" w:hAnsi="Arial"/>
        </w:rPr>
        <w:t xml:space="preserve"> </w:t>
      </w:r>
      <w:r w:rsidR="00A41ED6">
        <w:rPr>
          <w:rFonts w:ascii="Arial" w:hAnsi="Arial"/>
        </w:rPr>
        <w:t>die</w:t>
      </w:r>
      <w:r w:rsidR="004E0499" w:rsidRPr="004E0499">
        <w:rPr>
          <w:rFonts w:ascii="Arial" w:hAnsi="Arial"/>
        </w:rPr>
        <w:t xml:space="preserve"> Planung und Konstruktion individueller Beschlaglösungen</w:t>
      </w:r>
      <w:r w:rsidR="00A41ED6">
        <w:rPr>
          <w:rFonts w:ascii="Arial" w:hAnsi="Arial"/>
        </w:rPr>
        <w:t xml:space="preserve">, </w:t>
      </w:r>
      <w:r w:rsidR="00A41ED6" w:rsidRPr="00A41ED6">
        <w:rPr>
          <w:rFonts w:ascii="Arial" w:hAnsi="Arial"/>
        </w:rPr>
        <w:t>treffen verbindliche Aussagen zur technischen Machbarkeit und zeigen Alternativen der Beschlagtechnologie für unterschiedliche Ansprüche auf. Sie prüfen dabei die Anforderungen an den einzusetzenden Beschlag und konzipieren individuell Standard- oder Sonderlösungen für das Objekt.</w:t>
      </w:r>
      <w:r w:rsidR="00A41ED6" w:rsidRPr="00A41ED6">
        <w:t xml:space="preserve"> </w:t>
      </w:r>
      <w:r w:rsidR="00A41ED6" w:rsidRPr="00A41ED6">
        <w:rPr>
          <w:rFonts w:ascii="Arial" w:hAnsi="Arial"/>
        </w:rPr>
        <w:t xml:space="preserve">Die Visualisierung der gewünschten Beschlaglösung an </w:t>
      </w:r>
      <w:r w:rsidR="00DA6853" w:rsidRPr="00A41ED6">
        <w:rPr>
          <w:rFonts w:ascii="Arial" w:hAnsi="Arial"/>
        </w:rPr>
        <w:t>einen Prototyp</w:t>
      </w:r>
      <w:r w:rsidR="00A41ED6" w:rsidRPr="00A41ED6">
        <w:rPr>
          <w:rFonts w:ascii="Arial" w:hAnsi="Arial"/>
        </w:rPr>
        <w:t xml:space="preserve"> erleichtert die Diskussion von Optimierungsmöglichkeiten für das spätere Serienprodukt und beschleunigt den Planungsprozess. Die Experten des Roto </w:t>
      </w:r>
      <w:proofErr w:type="spellStart"/>
      <w:r w:rsidR="00A41ED6" w:rsidRPr="00A41ED6">
        <w:rPr>
          <w:rFonts w:ascii="Arial" w:hAnsi="Arial"/>
        </w:rPr>
        <w:t>Object</w:t>
      </w:r>
      <w:proofErr w:type="spellEnd"/>
      <w:r w:rsidR="00A41ED6" w:rsidRPr="00A41ED6">
        <w:rPr>
          <w:rFonts w:ascii="Arial" w:hAnsi="Arial"/>
        </w:rPr>
        <w:t xml:space="preserve"> Business bieten hierzu eine schnelle Mustererstellung von Standard- und Sonderbauteilen im 3D-Druckverfahren. </w:t>
      </w:r>
    </w:p>
    <w:p w:rsidR="00A41ED6" w:rsidRPr="00A41ED6" w:rsidRDefault="00A41ED6" w:rsidP="00A41ED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A41ED6" w:rsidRPr="00A41ED6" w:rsidRDefault="00A41ED6" w:rsidP="00A41ED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 w:rsidRPr="00A41ED6">
        <w:rPr>
          <w:rFonts w:ascii="Arial" w:hAnsi="Arial"/>
          <w:b/>
        </w:rPr>
        <w:t xml:space="preserve">Geprüft und zertifiziert  </w:t>
      </w:r>
    </w:p>
    <w:p w:rsidR="00A41ED6" w:rsidRPr="00A41ED6" w:rsidRDefault="00A41ED6" w:rsidP="00A41ED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E32006">
        <w:rPr>
          <w:rFonts w:ascii="Arial" w:hAnsi="Arial"/>
        </w:rPr>
        <w:t>Im hauseigenen, zertifizierten Prüfzentrum Roto ITC –</w:t>
      </w:r>
      <w:r w:rsidR="00BB2C2E">
        <w:rPr>
          <w:rFonts w:ascii="Arial" w:hAnsi="Arial"/>
        </w:rPr>
        <w:t xml:space="preserve"> </w:t>
      </w:r>
      <w:r w:rsidRPr="00A41ED6">
        <w:rPr>
          <w:rFonts w:ascii="Arial" w:hAnsi="Arial"/>
        </w:rPr>
        <w:t xml:space="preserve">Internationales Technologie-Center – werden Fenster- und Beschlagprüfungen sowie Zertifizierungen von Objektlösungen und individuelle Garantieerweiterungen unter Einhaltung nationaler und internationaler Normen sachgemäß </w:t>
      </w:r>
      <w:r>
        <w:rPr>
          <w:rFonts w:ascii="Arial" w:hAnsi="Arial"/>
        </w:rPr>
        <w:t xml:space="preserve">und zeitnah </w:t>
      </w:r>
      <w:r w:rsidRPr="00A41ED6">
        <w:rPr>
          <w:rFonts w:ascii="Arial" w:hAnsi="Arial"/>
        </w:rPr>
        <w:t xml:space="preserve">ausgeführt. </w:t>
      </w:r>
      <w:r>
        <w:rPr>
          <w:rFonts w:ascii="Arial" w:hAnsi="Arial"/>
        </w:rPr>
        <w:t>Roto gehört deshalb zu den bevorzugten Partnern vieler Fachplaner und genießt einen guten Ruf als leistungsfähiger Lieferant bei</w:t>
      </w:r>
      <w:r w:rsidRPr="00A41ED6">
        <w:rPr>
          <w:rFonts w:ascii="Arial" w:hAnsi="Arial"/>
        </w:rPr>
        <w:t xml:space="preserve"> </w:t>
      </w:r>
      <w:r>
        <w:rPr>
          <w:rFonts w:ascii="Arial" w:hAnsi="Arial"/>
        </w:rPr>
        <w:t>Fenster- und Fassadenherstellern</w:t>
      </w:r>
      <w:r w:rsidRPr="00A41ED6">
        <w:rPr>
          <w:rFonts w:ascii="Arial" w:hAnsi="Arial"/>
        </w:rPr>
        <w:t xml:space="preserve">. </w:t>
      </w:r>
    </w:p>
    <w:p w:rsidR="00376383" w:rsidRDefault="0037638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35EDA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5F24AFAD" wp14:editId="1D745DE3">
            <wp:extent cx="2474862" cy="1647646"/>
            <wp:effectExtent l="0" t="0" r="1905" b="0"/>
            <wp:docPr id="2" name="Grafik 2" descr="D:\AAWORK\Kunden\Roto Alu Vision\Bilder\2018-PI Sliding Systeme\Bilder klein\3_KV_Roto Inline_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8-PI Sliding Systeme\Bilder klein\3_KV_Roto Inline_v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94" cy="16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6" w:rsidRDefault="00E32006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komplett verdeckt liegender Beschlag mit Mehrpunktverriegelung überzeugt „Roto Inline“ ästhetisch. </w:t>
      </w:r>
      <w:r w:rsidR="000C72D7">
        <w:rPr>
          <w:rFonts w:ascii="Arial" w:hAnsi="Arial" w:cs="Arial"/>
        </w:rPr>
        <w:t xml:space="preserve">Je nach verwendeten Verriegelungs- und Schließstückvarianten besteht mit „Roto Inline“ die Möglichkeit, ein </w:t>
      </w:r>
      <w:r w:rsidR="00725EAE">
        <w:rPr>
          <w:rFonts w:ascii="Arial" w:hAnsi="Arial" w:cs="Arial"/>
        </w:rPr>
        <w:t>Schiebe-System</w:t>
      </w:r>
      <w:r w:rsidR="000C72D7">
        <w:rPr>
          <w:rFonts w:ascii="Arial" w:hAnsi="Arial" w:cs="Arial"/>
        </w:rPr>
        <w:t xml:space="preserve"> mit einem Einbruchswiderstand der Klasse RC 2 auch im Einstiegssegment zu erreichen. Dank </w:t>
      </w:r>
      <w:r w:rsidRPr="00E32006">
        <w:rPr>
          <w:rFonts w:ascii="Arial" w:hAnsi="Arial" w:cs="Arial"/>
        </w:rPr>
        <w:t xml:space="preserve">der </w:t>
      </w:r>
      <w:r w:rsidR="009168FD">
        <w:rPr>
          <w:rFonts w:ascii="Arial" w:hAnsi="Arial" w:cs="Arial"/>
        </w:rPr>
        <w:t xml:space="preserve">Oberflächenqualität </w:t>
      </w:r>
      <w:r w:rsidRPr="00E32006">
        <w:rPr>
          <w:rFonts w:ascii="Arial" w:hAnsi="Arial" w:cs="Arial"/>
        </w:rPr>
        <w:t xml:space="preserve">„Roto </w:t>
      </w:r>
      <w:proofErr w:type="spellStart"/>
      <w:r w:rsidRPr="00E32006">
        <w:rPr>
          <w:rFonts w:ascii="Arial" w:hAnsi="Arial" w:cs="Arial"/>
        </w:rPr>
        <w:t>Sil</w:t>
      </w:r>
      <w:proofErr w:type="spellEnd"/>
      <w:r w:rsidRPr="00E32006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ist ein „Roto Inline“ Beschlag extrem kratzfest und selbst in Regionen mit hoher Luftfeuchtigkeit außergewöhnlich gut gegen Korrosion geschützt. </w:t>
      </w: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E32006" w:rsidRDefault="00774BF7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Roto_Inline.jpg</w:t>
      </w:r>
    </w:p>
    <w:p w:rsidR="00774BF7" w:rsidRDefault="00774BF7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774BF7" w:rsidRDefault="00774BF7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EF2C492" wp14:editId="526BFAA4">
            <wp:extent cx="2475781" cy="1648258"/>
            <wp:effectExtent l="0" t="0" r="1270" b="9525"/>
            <wp:docPr id="3" name="Grafik 3" descr="D:\AAWORK\Kunden\Roto Alu Vision\Bilder\2018-PI Sliding Systeme\Bilder klein\5_KV_Roto Patio Lift_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Roto Alu Vision\Bilder\2018-PI Sliding Systeme\Bilder klein\5_KV_Roto Patio Lift_v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26" cy="16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6" w:rsidRDefault="00E32006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Das Hebeschiebe</w:t>
      </w:r>
      <w:r w:rsidR="000D68B4">
        <w:rPr>
          <w:rFonts w:ascii="Arial" w:hAnsi="Arial" w:cs="Arial"/>
        </w:rPr>
        <w:t>-S</w:t>
      </w:r>
      <w:r>
        <w:rPr>
          <w:rFonts w:ascii="Arial" w:hAnsi="Arial" w:cs="Arial"/>
        </w:rPr>
        <w:t xml:space="preserve">ystem </w:t>
      </w:r>
      <w:r w:rsidRPr="00E32006">
        <w:rPr>
          <w:rFonts w:ascii="Arial" w:hAnsi="Arial" w:cs="Arial"/>
        </w:rPr>
        <w:t>„Roto Patio Lift“</w:t>
      </w:r>
      <w:r>
        <w:rPr>
          <w:rFonts w:ascii="Arial" w:hAnsi="Arial" w:cs="Arial"/>
        </w:rPr>
        <w:t xml:space="preserve"> bewegt Aluminiumflügel bis zu einem Gewicht von 400 kg immer noch vollkommen leichtgängig. Und auch die möglichen Flügelhöhen und -breiten bis 3</w:t>
      </w:r>
      <w:r w:rsidR="008C48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000 mm empfehlen diesen Beschlag für Objekte, in denen außergewöhnlich große Bauelemente viel Transparenz in die Wohnräume bringen sollen. Optionale Schließteile ermöglichen die Ausführung als </w:t>
      </w:r>
      <w:r w:rsidR="00725EAE">
        <w:rPr>
          <w:rFonts w:ascii="Arial" w:hAnsi="Arial" w:cs="Arial"/>
        </w:rPr>
        <w:t>Schiebe-System</w:t>
      </w:r>
      <w:r w:rsidRPr="00E32006">
        <w:rPr>
          <w:rFonts w:ascii="Arial" w:hAnsi="Arial" w:cs="Arial"/>
        </w:rPr>
        <w:t xml:space="preserve"> mit Spaltlüftung. Von außen nicht </w:t>
      </w:r>
      <w:r w:rsidRPr="00E32006">
        <w:rPr>
          <w:rFonts w:ascii="Arial" w:hAnsi="Arial" w:cs="Arial"/>
        </w:rPr>
        <w:lastRenderedPageBreak/>
        <w:t xml:space="preserve">sichtbar geöffnet sorgt der leicht abgestellte Flügel dann für einen permanenten Luftaustausch. </w:t>
      </w:r>
    </w:p>
    <w:p w:rsidR="00774BF7" w:rsidRDefault="00774BF7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774BF7" w:rsidRPr="00774BF7" w:rsidRDefault="00774BF7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en-US"/>
        </w:rPr>
      </w:pPr>
      <w:proofErr w:type="spellStart"/>
      <w:r w:rsidRPr="00774BF7">
        <w:rPr>
          <w:rFonts w:ascii="Arial" w:hAnsi="Arial"/>
          <w:b/>
          <w:lang w:val="en-US"/>
        </w:rPr>
        <w:t>Foto</w:t>
      </w:r>
      <w:proofErr w:type="spellEnd"/>
      <w:r w:rsidRPr="00774BF7">
        <w:rPr>
          <w:rFonts w:ascii="Arial" w:hAnsi="Arial"/>
          <w:b/>
          <w:lang w:val="en-US"/>
        </w:rPr>
        <w:t xml:space="preserve">: </w:t>
      </w:r>
      <w:r w:rsidRPr="00774BF7">
        <w:rPr>
          <w:rFonts w:ascii="Arial" w:hAnsi="Arial"/>
          <w:lang w:val="en-US"/>
        </w:rPr>
        <w:t>Roto</w:t>
      </w:r>
      <w:r w:rsidRPr="00774BF7">
        <w:rPr>
          <w:rFonts w:ascii="Arial" w:hAnsi="Arial"/>
          <w:lang w:val="en-US"/>
        </w:rPr>
        <w:tab/>
      </w:r>
      <w:r w:rsidRPr="00774BF7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        </w:t>
      </w:r>
      <w:r w:rsidRPr="00774BF7">
        <w:rPr>
          <w:rFonts w:ascii="Arial" w:hAnsi="Arial"/>
          <w:lang w:val="en-US"/>
        </w:rPr>
        <w:t>Roto_Patio_Lift</w:t>
      </w:r>
      <w:r>
        <w:rPr>
          <w:rFonts w:ascii="Arial" w:hAnsi="Arial"/>
          <w:lang w:val="en-US"/>
        </w:rPr>
        <w:t>_1</w:t>
      </w:r>
      <w:r w:rsidRPr="00774BF7">
        <w:rPr>
          <w:rFonts w:ascii="Arial" w:hAnsi="Arial"/>
          <w:lang w:val="en-US"/>
        </w:rPr>
        <w:t>.jpg</w:t>
      </w:r>
    </w:p>
    <w:p w:rsidR="00DF0FE4" w:rsidRDefault="00DF0FE4" w:rsidP="00DF0FE4">
      <w:pPr>
        <w:tabs>
          <w:tab w:val="right" w:pos="7088"/>
        </w:tabs>
        <w:spacing w:line="360" w:lineRule="auto"/>
        <w:ind w:right="1699"/>
        <w:jc w:val="both"/>
        <w:rPr>
          <w:rFonts w:ascii="Arial" w:hAnsi="Arial"/>
          <w:lang w:val="it-IT"/>
        </w:rPr>
      </w:pPr>
    </w:p>
    <w:p w:rsidR="00774BF7" w:rsidRDefault="00774BF7" w:rsidP="00DF0FE4">
      <w:pPr>
        <w:tabs>
          <w:tab w:val="right" w:pos="7088"/>
        </w:tabs>
        <w:spacing w:line="360" w:lineRule="auto"/>
        <w:ind w:right="1699"/>
        <w:jc w:val="both"/>
        <w:rPr>
          <w:rFonts w:ascii="Arial" w:hAnsi="Arial"/>
          <w:lang w:val="it-IT"/>
        </w:rPr>
      </w:pPr>
    </w:p>
    <w:p w:rsidR="00DF0FE4" w:rsidRDefault="00DF0FE4" w:rsidP="00DF0FE4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21707E0" wp14:editId="1895D360">
            <wp:extent cx="1799590" cy="2204085"/>
            <wp:effectExtent l="0" t="0" r="0" b="5715"/>
            <wp:docPr id="20" name="Bild 1" descr="Patio_Lift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io_Lift-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4" w:rsidRDefault="00DF0FE4" w:rsidP="00774BF7">
      <w:pPr>
        <w:spacing w:line="360" w:lineRule="auto"/>
        <w:ind w:righ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</w:t>
      </w:r>
      <w:r w:rsidRPr="00D51E7C">
        <w:rPr>
          <w:rFonts w:ascii="Arial" w:hAnsi="Arial" w:cs="Arial"/>
          <w:color w:val="000000"/>
        </w:rPr>
        <w:t xml:space="preserve"> Beschlagprogramm „Roto Patio Lift</w:t>
      </w:r>
      <w:r>
        <w:rPr>
          <w:rFonts w:ascii="Arial" w:hAnsi="Arial" w:cs="Arial"/>
          <w:color w:val="000000"/>
        </w:rPr>
        <w:t>“</w:t>
      </w:r>
      <w:r w:rsidRPr="00D51E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ist bei Einsatz eines Erweiterungskits auch für besonders schwere, zum Beispiel dreifachverglaste Flügel bis zu 400 kg geeignet. Die Bedienung von </w:t>
      </w:r>
      <w:r w:rsidRPr="00D51E7C">
        <w:rPr>
          <w:rFonts w:ascii="Arial" w:hAnsi="Arial" w:cs="Arial"/>
          <w:color w:val="000000"/>
        </w:rPr>
        <w:t>„Roto Patio Lift</w:t>
      </w:r>
      <w:r>
        <w:rPr>
          <w:rFonts w:ascii="Arial" w:hAnsi="Arial" w:cs="Arial"/>
          <w:color w:val="000000"/>
        </w:rPr>
        <w:t>“ Schiebelösungen</w:t>
      </w:r>
      <w:r w:rsidRPr="00D51E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wird</w:t>
      </w:r>
      <w:r w:rsidRPr="00496A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dank des Komfortgetriebes von Endkunden als besonders sicher und komfortabel erlebt.</w:t>
      </w:r>
      <w:r w:rsidRPr="00496A9F">
        <w:rPr>
          <w:rFonts w:ascii="Arial" w:hAnsi="Arial" w:cs="Arial"/>
          <w:color w:val="000000"/>
        </w:rPr>
        <w:t xml:space="preserve"> </w:t>
      </w:r>
    </w:p>
    <w:p w:rsidR="00774BF7" w:rsidRDefault="00774BF7" w:rsidP="00DF0FE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4BF7" w:rsidRPr="00774BF7" w:rsidRDefault="00774BF7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en-US"/>
        </w:rPr>
      </w:pPr>
      <w:proofErr w:type="spellStart"/>
      <w:r w:rsidRPr="00774BF7">
        <w:rPr>
          <w:rFonts w:ascii="Arial" w:hAnsi="Arial"/>
          <w:b/>
          <w:lang w:val="en-US"/>
        </w:rPr>
        <w:t>Foto</w:t>
      </w:r>
      <w:proofErr w:type="spellEnd"/>
      <w:r w:rsidRPr="00774BF7">
        <w:rPr>
          <w:rFonts w:ascii="Arial" w:hAnsi="Arial"/>
          <w:b/>
          <w:lang w:val="en-US"/>
        </w:rPr>
        <w:t xml:space="preserve">: </w:t>
      </w:r>
      <w:r w:rsidRPr="00774BF7">
        <w:rPr>
          <w:rFonts w:ascii="Arial" w:hAnsi="Arial"/>
          <w:lang w:val="en-US"/>
        </w:rPr>
        <w:t>Roto</w:t>
      </w:r>
      <w:r w:rsidRPr="00774BF7">
        <w:rPr>
          <w:rFonts w:ascii="Arial" w:hAnsi="Arial"/>
          <w:lang w:val="en-US"/>
        </w:rPr>
        <w:tab/>
      </w:r>
      <w:r w:rsidRPr="00774BF7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        </w:t>
      </w:r>
      <w:r w:rsidRPr="00774BF7">
        <w:rPr>
          <w:rFonts w:ascii="Arial" w:hAnsi="Arial"/>
          <w:lang w:val="en-US"/>
        </w:rPr>
        <w:t>Roto_Patio_Lift</w:t>
      </w:r>
      <w:r>
        <w:rPr>
          <w:rFonts w:ascii="Arial" w:hAnsi="Arial"/>
          <w:lang w:val="en-US"/>
        </w:rPr>
        <w:t>_2</w:t>
      </w:r>
      <w:r w:rsidRPr="00774BF7">
        <w:rPr>
          <w:rFonts w:ascii="Arial" w:hAnsi="Arial"/>
          <w:lang w:val="en-US"/>
        </w:rPr>
        <w:t>.jpg</w:t>
      </w:r>
    </w:p>
    <w:p w:rsidR="00774BF7" w:rsidRPr="00774BF7" w:rsidRDefault="00774BF7" w:rsidP="00DF0FE4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DF0FE4" w:rsidRPr="00774BF7" w:rsidRDefault="00DF0FE4" w:rsidP="00DF0FE4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F0FE4" w:rsidRPr="00774BF7" w:rsidRDefault="00DF0FE4" w:rsidP="00DF0FE4">
      <w:pPr>
        <w:spacing w:line="360" w:lineRule="auto"/>
        <w:jc w:val="both"/>
        <w:rPr>
          <w:rFonts w:ascii="Arial" w:hAnsi="Arial" w:cs="Arial"/>
          <w:lang w:val="en-US"/>
        </w:rPr>
      </w:pPr>
    </w:p>
    <w:p w:rsidR="00B86C84" w:rsidRPr="00B86C84" w:rsidRDefault="00B86C84" w:rsidP="00DF0FE4">
      <w:pPr>
        <w:spacing w:line="360" w:lineRule="auto"/>
        <w:jc w:val="both"/>
        <w:rPr>
          <w:rFonts w:ascii="Arial" w:hAnsi="Arial" w:cs="Arial"/>
          <w:lang w:val="en-US"/>
        </w:rPr>
      </w:pPr>
    </w:p>
    <w:p w:rsidR="00DF0FE4" w:rsidRDefault="00DF0FE4" w:rsidP="00DF0F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</w:rPr>
        <w:lastRenderedPageBreak/>
        <w:drawing>
          <wp:inline distT="0" distB="0" distL="0" distR="0" wp14:anchorId="46DAC9CA" wp14:editId="527C21E6">
            <wp:extent cx="2233295" cy="1494790"/>
            <wp:effectExtent l="0" t="0" r="0" b="0"/>
            <wp:docPr id="21" name="Bild 2" descr="94abba6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abba67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4" w:rsidRDefault="00DF0FE4" w:rsidP="00774BF7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Das Getriebe des „Roto Patio Lift“ ist serienmäßig für die Aufnahme eines Profilzylinders vorbereitet. Es erfüllt damit unterschiedliche Sicherheitsanforderungen.</w:t>
      </w:r>
    </w:p>
    <w:p w:rsidR="00774BF7" w:rsidRDefault="00774BF7" w:rsidP="00774BF7">
      <w:pPr>
        <w:spacing w:line="360" w:lineRule="auto"/>
        <w:ind w:right="1701"/>
        <w:jc w:val="both"/>
        <w:rPr>
          <w:rFonts w:ascii="Arial" w:hAnsi="Arial" w:cs="Arial"/>
        </w:rPr>
      </w:pPr>
    </w:p>
    <w:p w:rsidR="00774BF7" w:rsidRPr="008640CA" w:rsidRDefault="00774BF7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 w:rsidRPr="008640CA">
        <w:rPr>
          <w:rFonts w:ascii="Arial" w:hAnsi="Arial"/>
          <w:b/>
        </w:rPr>
        <w:t xml:space="preserve">Foto: </w:t>
      </w:r>
      <w:r w:rsidRPr="008640CA">
        <w:rPr>
          <w:rFonts w:ascii="Arial" w:hAnsi="Arial"/>
        </w:rPr>
        <w:t>Roto</w:t>
      </w:r>
      <w:r w:rsidRPr="008640CA">
        <w:rPr>
          <w:rFonts w:ascii="Arial" w:hAnsi="Arial"/>
        </w:rPr>
        <w:tab/>
      </w:r>
      <w:r w:rsidRPr="008640CA">
        <w:rPr>
          <w:rFonts w:ascii="Arial" w:hAnsi="Arial"/>
        </w:rPr>
        <w:tab/>
      </w:r>
      <w:r w:rsidRPr="008640CA">
        <w:rPr>
          <w:rFonts w:ascii="Arial" w:hAnsi="Arial"/>
        </w:rPr>
        <w:tab/>
      </w:r>
      <w:r w:rsidRPr="008640CA">
        <w:rPr>
          <w:rFonts w:ascii="Arial" w:hAnsi="Arial"/>
        </w:rPr>
        <w:tab/>
      </w:r>
      <w:r w:rsidRPr="008640CA">
        <w:rPr>
          <w:rFonts w:ascii="Arial" w:hAnsi="Arial"/>
        </w:rPr>
        <w:tab/>
        <w:t xml:space="preserve">        Roto_Patio_Lift_3.jpg</w:t>
      </w:r>
    </w:p>
    <w:p w:rsidR="00774BF7" w:rsidRPr="008640CA" w:rsidRDefault="00774BF7" w:rsidP="00DF0FE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F0FE4" w:rsidRPr="008640CA" w:rsidRDefault="00DF0FE4" w:rsidP="00DF0FE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F0FE4" w:rsidRPr="008640CA" w:rsidRDefault="00DF0FE4" w:rsidP="00DF0FE4">
      <w:pPr>
        <w:spacing w:line="360" w:lineRule="auto"/>
        <w:jc w:val="both"/>
        <w:rPr>
          <w:rFonts w:ascii="Arial" w:hAnsi="Arial" w:cs="Arial"/>
        </w:rPr>
      </w:pPr>
    </w:p>
    <w:p w:rsidR="00DF0FE4" w:rsidRPr="008640CA" w:rsidRDefault="00DF0FE4" w:rsidP="00DF0FE4">
      <w:pPr>
        <w:spacing w:line="360" w:lineRule="auto"/>
        <w:jc w:val="both"/>
        <w:rPr>
          <w:rFonts w:ascii="Arial" w:hAnsi="Arial" w:cs="Arial"/>
        </w:rPr>
      </w:pPr>
    </w:p>
    <w:p w:rsidR="00DF0FE4" w:rsidRDefault="00DF0FE4" w:rsidP="00DF0FE4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7F2D5462" wp14:editId="090B4005">
            <wp:extent cx="2092197" cy="1395188"/>
            <wp:effectExtent l="0" t="0" r="3810" b="0"/>
            <wp:docPr id="22" name="Bild 3" descr="b0ae0ac0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0ae0ac04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66" cy="139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0FA3C295" wp14:editId="186C7B8A">
            <wp:extent cx="1986205" cy="1331367"/>
            <wp:effectExtent l="0" t="0" r="0" b="2540"/>
            <wp:docPr id="23" name="Bild 4" descr="d9c85211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9c85211b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69" cy="13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4" w:rsidRDefault="00DF0FE4" w:rsidP="00774BF7">
      <w:pPr>
        <w:spacing w:line="360" w:lineRule="auto"/>
        <w:ind w:right="1701"/>
        <w:jc w:val="both"/>
        <w:rPr>
          <w:rFonts w:ascii="Arial" w:hAnsi="Arial" w:cs="Arial"/>
          <w:color w:val="000000"/>
        </w:rPr>
      </w:pPr>
      <w:r w:rsidRPr="00C272D1">
        <w:rPr>
          <w:rFonts w:ascii="Arial" w:hAnsi="Arial" w:cs="Arial"/>
          <w:color w:val="000000"/>
        </w:rPr>
        <w:t>Die hochwertige Laufwagentechnik</w:t>
      </w:r>
      <w:r>
        <w:rPr>
          <w:rFonts w:ascii="Arial" w:hAnsi="Arial" w:cs="Arial"/>
          <w:color w:val="000000"/>
        </w:rPr>
        <w:t xml:space="preserve"> des „Roto Patio Lift“</w:t>
      </w:r>
      <w:r w:rsidRPr="00C272D1">
        <w:rPr>
          <w:rFonts w:ascii="Arial" w:hAnsi="Arial" w:cs="Arial"/>
          <w:color w:val="000000"/>
        </w:rPr>
        <w:t xml:space="preserve"> mit kugelgelagerten Rollen aus Hochleistungskunststoff sorgt für einen leichtgängigen</w:t>
      </w:r>
      <w:r>
        <w:rPr>
          <w:rFonts w:ascii="Arial" w:hAnsi="Arial" w:cs="Arial"/>
          <w:color w:val="000000"/>
        </w:rPr>
        <w:t xml:space="preserve"> und geräuscharmen</w:t>
      </w:r>
      <w:r w:rsidRPr="00C272D1">
        <w:rPr>
          <w:rFonts w:ascii="Arial" w:hAnsi="Arial" w:cs="Arial"/>
          <w:color w:val="000000"/>
        </w:rPr>
        <w:t xml:space="preserve"> Lauf der Schiebetüren. Das Gehäuse von Laufwagen und Getriebe </w:t>
      </w:r>
      <w:r>
        <w:rPr>
          <w:rFonts w:ascii="Arial" w:hAnsi="Arial" w:cs="Arial"/>
          <w:color w:val="000000"/>
        </w:rPr>
        <w:t>ist</w:t>
      </w:r>
      <w:r w:rsidRPr="00C272D1">
        <w:rPr>
          <w:rFonts w:ascii="Arial" w:hAnsi="Arial" w:cs="Arial"/>
          <w:color w:val="000000"/>
        </w:rPr>
        <w:t xml:space="preserve"> aus </w:t>
      </w:r>
      <w:r>
        <w:rPr>
          <w:rFonts w:ascii="Arial" w:hAnsi="Arial" w:cs="Arial"/>
          <w:color w:val="000000"/>
        </w:rPr>
        <w:t>widerstandsfähigem</w:t>
      </w:r>
      <w:r w:rsidRPr="00C272D1">
        <w:rPr>
          <w:rFonts w:ascii="Arial" w:hAnsi="Arial" w:cs="Arial"/>
          <w:color w:val="000000"/>
        </w:rPr>
        <w:t xml:space="preserve"> Edelstahl bzw. Zinkdruckguss</w:t>
      </w:r>
      <w:r>
        <w:rPr>
          <w:rFonts w:ascii="Arial" w:hAnsi="Arial" w:cs="Arial"/>
          <w:color w:val="000000"/>
        </w:rPr>
        <w:t xml:space="preserve"> gefertigt</w:t>
      </w:r>
      <w:r w:rsidRPr="00C272D1">
        <w:rPr>
          <w:rFonts w:ascii="Arial" w:hAnsi="Arial" w:cs="Arial"/>
          <w:color w:val="000000"/>
        </w:rPr>
        <w:t>.</w:t>
      </w:r>
    </w:p>
    <w:p w:rsidR="00DF0FE4" w:rsidRPr="00E32006" w:rsidRDefault="00DF0FE4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774BF7" w:rsidRDefault="00774BF7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  <w:proofErr w:type="spellStart"/>
      <w:r w:rsidRPr="00774BF7">
        <w:rPr>
          <w:rFonts w:ascii="Arial" w:hAnsi="Arial"/>
          <w:b/>
          <w:lang w:val="en-US"/>
        </w:rPr>
        <w:t>Foto</w:t>
      </w:r>
      <w:r w:rsidR="00DA6853">
        <w:rPr>
          <w:rFonts w:ascii="Arial" w:hAnsi="Arial"/>
          <w:b/>
          <w:lang w:val="en-US"/>
        </w:rPr>
        <w:t>s</w:t>
      </w:r>
      <w:proofErr w:type="spellEnd"/>
      <w:r w:rsidRPr="00774BF7">
        <w:rPr>
          <w:rFonts w:ascii="Arial" w:hAnsi="Arial"/>
          <w:b/>
          <w:lang w:val="en-US"/>
        </w:rPr>
        <w:t xml:space="preserve">: </w:t>
      </w:r>
      <w:r w:rsidRPr="00774BF7">
        <w:rPr>
          <w:rFonts w:ascii="Arial" w:hAnsi="Arial"/>
          <w:lang w:val="en-US"/>
        </w:rPr>
        <w:t>Roto</w:t>
      </w:r>
      <w:r w:rsidRPr="00774BF7">
        <w:rPr>
          <w:rFonts w:ascii="Arial" w:hAnsi="Arial"/>
          <w:lang w:val="en-US"/>
        </w:rPr>
        <w:tab/>
      </w:r>
      <w:r w:rsidRPr="00774BF7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        </w:t>
      </w:r>
      <w:r w:rsidRPr="00774BF7">
        <w:rPr>
          <w:rFonts w:ascii="Arial" w:hAnsi="Arial"/>
          <w:lang w:val="en-US"/>
        </w:rPr>
        <w:t>Roto_Patio_Lift</w:t>
      </w:r>
      <w:r>
        <w:rPr>
          <w:rFonts w:ascii="Arial" w:hAnsi="Arial"/>
          <w:lang w:val="en-US"/>
        </w:rPr>
        <w:t>_4</w:t>
      </w:r>
      <w:r w:rsidRPr="00774BF7">
        <w:rPr>
          <w:rFonts w:ascii="Arial" w:hAnsi="Arial"/>
          <w:lang w:val="en-US"/>
        </w:rPr>
        <w:t>.jpg</w:t>
      </w:r>
    </w:p>
    <w:p w:rsidR="00DA6853" w:rsidRPr="00B86C84" w:rsidRDefault="00DA6853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        </w:t>
      </w:r>
      <w:r w:rsidRPr="00B86C84">
        <w:rPr>
          <w:rFonts w:ascii="Arial" w:hAnsi="Arial"/>
        </w:rPr>
        <w:t>Roto_Patio_Lift_5.jpg</w:t>
      </w:r>
    </w:p>
    <w:p w:rsidR="005057D3" w:rsidRPr="00B86C84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E32006" w:rsidRPr="00E32006" w:rsidRDefault="00E32006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B86C84">
        <w:rPr>
          <w:rFonts w:ascii="Arial" w:hAnsi="Arial"/>
        </w:rPr>
        <w:br w:type="page"/>
      </w:r>
      <w:r>
        <w:rPr>
          <w:rFonts w:ascii="Arial" w:hAnsi="Arial"/>
          <w:noProof/>
        </w:rPr>
        <w:lastRenderedPageBreak/>
        <w:drawing>
          <wp:inline distT="0" distB="0" distL="0" distR="0" wp14:anchorId="14CC1375" wp14:editId="74133D6D">
            <wp:extent cx="2261244" cy="1509623"/>
            <wp:effectExtent l="0" t="0" r="5715" b="0"/>
            <wp:docPr id="25" name="Grafik 25" descr="D:\AAWORK\Kunden\Roto Alu Vision\Bilder\2018-PI Sliding Systeme\Bilder klein\Roto_Patio_Alversa_Raumsituation_nur_Polen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8-PI Sliding Systeme\Bilder klein\Roto_Patio_Alversa_Raumsituation_nur_Polen_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36" cy="15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21287B35" wp14:editId="290B566E">
            <wp:extent cx="2130725" cy="1508936"/>
            <wp:effectExtent l="0" t="0" r="3175" b="0"/>
            <wp:docPr id="16" name="Grafik 16" descr="Patio_Alversa_Key_Visual_Alu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tio_Alversa_Key_Visual_Alu-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6" cy="15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6" w:rsidRDefault="00E32006" w:rsidP="00774BF7">
      <w:pPr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Mit dem</w:t>
      </w:r>
      <w:r w:rsidRPr="00F0554F">
        <w:rPr>
          <w:rFonts w:ascii="Arial" w:hAnsi="Arial" w:cs="Arial"/>
        </w:rPr>
        <w:t xml:space="preserve"> innovative</w:t>
      </w:r>
      <w:r>
        <w:rPr>
          <w:rFonts w:ascii="Arial" w:hAnsi="Arial" w:cs="Arial"/>
        </w:rPr>
        <w:t>n</w:t>
      </w:r>
      <w:r w:rsidRPr="00F0554F">
        <w:rPr>
          <w:rFonts w:ascii="Arial" w:hAnsi="Arial" w:cs="Arial"/>
        </w:rPr>
        <w:t xml:space="preserve"> Beschlagprogramm „Roto Patio </w:t>
      </w:r>
      <w:proofErr w:type="spellStart"/>
      <w:r w:rsidRPr="00F0554F">
        <w:rPr>
          <w:rFonts w:ascii="Arial" w:hAnsi="Arial" w:cs="Arial"/>
        </w:rPr>
        <w:t>Alversa</w:t>
      </w:r>
      <w:proofErr w:type="spellEnd"/>
      <w:r>
        <w:rPr>
          <w:rFonts w:ascii="Arial" w:hAnsi="Arial" w:cs="Arial"/>
        </w:rPr>
        <w:t>“ sind</w:t>
      </w:r>
      <w:r w:rsidRPr="00F0554F">
        <w:rPr>
          <w:rFonts w:ascii="Arial" w:hAnsi="Arial" w:cs="Arial"/>
        </w:rPr>
        <w:t xml:space="preserve"> sowohl Kippschiebe- als auch Parallel</w:t>
      </w:r>
      <w:r w:rsidR="000D68B4">
        <w:rPr>
          <w:rFonts w:ascii="Arial" w:hAnsi="Arial" w:cs="Arial"/>
        </w:rPr>
        <w:t>-</w:t>
      </w:r>
      <w:r w:rsidR="00725EAE">
        <w:rPr>
          <w:rFonts w:ascii="Arial" w:hAnsi="Arial" w:cs="Arial"/>
        </w:rPr>
        <w:t>Schiebe-System</w:t>
      </w:r>
      <w:r w:rsidRPr="00F0554F">
        <w:rPr>
          <w:rFonts w:ascii="Arial" w:hAnsi="Arial" w:cs="Arial"/>
        </w:rPr>
        <w:t>e mit unterschiedlichen Lüftungsfunktionen zu realisieren. Besonderen Bedienkomfort bietet das Parallel</w:t>
      </w:r>
      <w:r w:rsidR="000D68B4">
        <w:rPr>
          <w:rFonts w:ascii="Arial" w:hAnsi="Arial" w:cs="Arial"/>
        </w:rPr>
        <w:t>-</w:t>
      </w:r>
      <w:r w:rsidR="00725EAE">
        <w:rPr>
          <w:rFonts w:ascii="Arial" w:hAnsi="Arial" w:cs="Arial"/>
        </w:rPr>
        <w:t>Schiebe-System</w:t>
      </w:r>
      <w:r w:rsidRPr="00F0554F">
        <w:rPr>
          <w:rFonts w:ascii="Arial" w:hAnsi="Arial" w:cs="Arial"/>
        </w:rPr>
        <w:t xml:space="preserve"> „Roto Patio </w:t>
      </w:r>
      <w:proofErr w:type="spellStart"/>
      <w:r w:rsidRPr="00F0554F">
        <w:rPr>
          <w:rFonts w:ascii="Arial" w:hAnsi="Arial" w:cs="Arial"/>
        </w:rPr>
        <w:t>Alversa</w:t>
      </w:r>
      <w:proofErr w:type="spellEnd"/>
      <w:r w:rsidRPr="00F0554F">
        <w:rPr>
          <w:rFonts w:ascii="Arial" w:hAnsi="Arial" w:cs="Arial"/>
        </w:rPr>
        <w:t xml:space="preserve"> | PS Air </w:t>
      </w:r>
      <w:proofErr w:type="spellStart"/>
      <w:r w:rsidRPr="00F0554F">
        <w:rPr>
          <w:rFonts w:ascii="Arial" w:hAnsi="Arial" w:cs="Arial"/>
        </w:rPr>
        <w:t>Com</w:t>
      </w:r>
      <w:proofErr w:type="spellEnd"/>
      <w:r w:rsidRPr="00F0554F">
        <w:rPr>
          <w:rFonts w:ascii="Arial" w:hAnsi="Arial" w:cs="Arial"/>
        </w:rPr>
        <w:t>“. Durch Drehen des</w:t>
      </w:r>
      <w:r w:rsidRPr="00F0554F">
        <w:rPr>
          <w:rFonts w:ascii="Arial" w:hAnsi="Arial" w:cs="Arial"/>
          <w:b/>
          <w:color w:val="000000"/>
        </w:rPr>
        <w:t xml:space="preserve"> </w:t>
      </w:r>
      <w:r w:rsidRPr="00F0554F">
        <w:rPr>
          <w:rFonts w:ascii="Arial" w:hAnsi="Arial" w:cs="Arial"/>
        </w:rPr>
        <w:t>Griffes wird der Flügel automatisch gekippt. E</w:t>
      </w:r>
      <w:r w:rsidRPr="00F0554F">
        <w:rPr>
          <w:rFonts w:ascii="Arial" w:hAnsi="Arial" w:cs="Arial"/>
          <w:color w:val="000000"/>
          <w:szCs w:val="18"/>
        </w:rPr>
        <w:t xml:space="preserve">in manuelles Ziehen am Flügel mit Kraftaufwand </w:t>
      </w:r>
      <w:r w:rsidRPr="00F0554F">
        <w:rPr>
          <w:rFonts w:ascii="Arial" w:hAnsi="Arial" w:cs="Arial"/>
        </w:rPr>
        <w:t>ist nicht erforderlich.</w:t>
      </w:r>
      <w:r w:rsidR="00BB2C2E">
        <w:rPr>
          <w:rFonts w:ascii="Arial" w:hAnsi="Arial" w:cs="Arial"/>
          <w:b/>
          <w:color w:val="000000"/>
        </w:rPr>
        <w:t xml:space="preserve"> </w:t>
      </w:r>
      <w:r w:rsidRPr="00F0554F">
        <w:rPr>
          <w:rFonts w:ascii="Arial" w:hAnsi="Arial" w:cs="Arial"/>
        </w:rPr>
        <w:t>So lassen sich auch große und schwere</w:t>
      </w:r>
      <w:r w:rsidRPr="00F0554F">
        <w:rPr>
          <w:rFonts w:ascii="Arial" w:hAnsi="Arial" w:cs="Arial"/>
          <w:b/>
          <w:color w:val="000000"/>
        </w:rPr>
        <w:t xml:space="preserve"> </w:t>
      </w:r>
      <w:r w:rsidRPr="00F0554F">
        <w:rPr>
          <w:rFonts w:ascii="Arial" w:hAnsi="Arial" w:cs="Arial"/>
        </w:rPr>
        <w:t>Schiebetüren bis 200 kg mühelos bedienen</w:t>
      </w:r>
      <w:r w:rsidRPr="00F0554F">
        <w:rPr>
          <w:rFonts w:ascii="Arial" w:hAnsi="Arial" w:cs="Arial"/>
          <w:b/>
          <w:color w:val="000000"/>
        </w:rPr>
        <w:t xml:space="preserve"> </w:t>
      </w:r>
      <w:r w:rsidRPr="00F0554F">
        <w:rPr>
          <w:rFonts w:ascii="Arial" w:hAnsi="Arial" w:cs="Arial"/>
          <w:color w:val="000000"/>
        </w:rPr>
        <w:t>u</w:t>
      </w:r>
      <w:r w:rsidRPr="00F0554F">
        <w:rPr>
          <w:rFonts w:ascii="Arial" w:hAnsi="Arial" w:cs="Arial"/>
        </w:rPr>
        <w:t xml:space="preserve">nd kippen. </w:t>
      </w:r>
    </w:p>
    <w:p w:rsidR="00774BF7" w:rsidRDefault="00774BF7" w:rsidP="00774BF7">
      <w:pPr>
        <w:spacing w:line="360" w:lineRule="auto"/>
        <w:ind w:right="1701"/>
        <w:jc w:val="both"/>
        <w:rPr>
          <w:rFonts w:ascii="Arial" w:hAnsi="Arial" w:cs="Arial"/>
        </w:rPr>
      </w:pPr>
    </w:p>
    <w:p w:rsidR="00774BF7" w:rsidRDefault="00774BF7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774BF7">
        <w:rPr>
          <w:rFonts w:ascii="Arial" w:hAnsi="Arial"/>
          <w:b/>
        </w:rPr>
        <w:t xml:space="preserve">Fotos: </w:t>
      </w:r>
      <w:r w:rsidRPr="00774BF7">
        <w:rPr>
          <w:rFonts w:ascii="Arial" w:hAnsi="Arial"/>
        </w:rPr>
        <w:t>Roto</w:t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774BF7">
        <w:rPr>
          <w:rFonts w:ascii="Arial" w:hAnsi="Arial"/>
        </w:rPr>
        <w:t>Roto_Patio_Alversa_1.jpg</w:t>
      </w:r>
    </w:p>
    <w:p w:rsidR="00774BF7" w:rsidRDefault="00774BF7" w:rsidP="00774BF7">
      <w:pPr>
        <w:widowControl w:val="0"/>
        <w:autoSpaceDE w:val="0"/>
        <w:autoSpaceDN w:val="0"/>
        <w:adjustRightInd w:val="0"/>
        <w:spacing w:line="360" w:lineRule="auto"/>
        <w:ind w:left="3545" w:right="1701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774BF7">
        <w:rPr>
          <w:rFonts w:ascii="Arial" w:hAnsi="Arial"/>
        </w:rPr>
        <w:t>Roto_Patio_Alversa</w:t>
      </w:r>
      <w:r>
        <w:rPr>
          <w:rFonts w:ascii="Arial" w:hAnsi="Arial"/>
        </w:rPr>
        <w:t>_2</w:t>
      </w:r>
      <w:r w:rsidRPr="00774BF7">
        <w:rPr>
          <w:rFonts w:ascii="Arial" w:hAnsi="Arial"/>
        </w:rPr>
        <w:t>.jpg</w:t>
      </w:r>
    </w:p>
    <w:p w:rsidR="00774BF7" w:rsidRPr="00774BF7" w:rsidRDefault="00774BF7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E32006" w:rsidRPr="00774BF7" w:rsidRDefault="00E32006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5057D3" w:rsidRDefault="005057D3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33B3B0E" wp14:editId="725577BA">
            <wp:extent cx="2501660" cy="1665488"/>
            <wp:effectExtent l="0" t="0" r="0" b="0"/>
            <wp:docPr id="5" name="Grafik 5" descr="D:\AAWORK\Kunden\Roto Alu Vision\Bilder\2018-PI Sliding Systeme\Bilder klein\7_196 4887 Alversa_luf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WORK\Kunden\Roto Alu Vision\Bilder\2018-PI Sliding Systeme\Bilder klein\7_196 4887 Alversa_luftu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3" cy="16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FE4">
        <w:rPr>
          <w:rFonts w:ascii="Arial" w:hAnsi="Arial"/>
        </w:rPr>
        <w:t xml:space="preserve">  </w:t>
      </w:r>
      <w:r w:rsidR="00DF0FE4">
        <w:rPr>
          <w:rFonts w:ascii="Arial" w:hAnsi="Arial"/>
          <w:b/>
          <w:noProof/>
        </w:rPr>
        <w:drawing>
          <wp:inline distT="0" distB="0" distL="0" distR="0" wp14:anchorId="53DF0D23" wp14:editId="2F07C737">
            <wp:extent cx="1687651" cy="2525976"/>
            <wp:effectExtent l="0" t="0" r="8255" b="8255"/>
            <wp:docPr id="19" name="Grafik 19" descr="Roto_Patio_Alversa_metall_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to_Patio_Alversa_metall_1_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60" cy="253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6" w:rsidRDefault="00E32006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 w:rsidRPr="00E32006">
        <w:rPr>
          <w:rFonts w:ascii="Arial" w:hAnsi="Arial" w:cs="Arial"/>
        </w:rPr>
        <w:t xml:space="preserve">Je nach ausgewählter </w:t>
      </w:r>
      <w:r w:rsidRPr="00E32006">
        <w:rPr>
          <w:rFonts w:ascii="Arial" w:hAnsi="Arial" w:cs="Arial"/>
          <w:color w:val="000000" w:themeColor="text1"/>
        </w:rPr>
        <w:t xml:space="preserve">Variante unterstützt </w:t>
      </w:r>
      <w:r w:rsidRPr="00E32006">
        <w:rPr>
          <w:rFonts w:ascii="Arial" w:hAnsi="Arial" w:cs="Arial"/>
        </w:rPr>
        <w:t xml:space="preserve">„Roto Patio </w:t>
      </w:r>
      <w:proofErr w:type="spellStart"/>
      <w:r w:rsidRPr="00E32006">
        <w:rPr>
          <w:rFonts w:ascii="Arial" w:hAnsi="Arial" w:cs="Arial"/>
        </w:rPr>
        <w:t>Alversa</w:t>
      </w:r>
      <w:proofErr w:type="spellEnd"/>
      <w:r w:rsidRPr="00E32006">
        <w:rPr>
          <w:rFonts w:ascii="Arial" w:hAnsi="Arial" w:cs="Arial"/>
        </w:rPr>
        <w:t xml:space="preserve">“ </w:t>
      </w:r>
      <w:r w:rsidRPr="00E32006">
        <w:rPr>
          <w:rFonts w:ascii="Arial" w:hAnsi="Arial" w:cs="Arial"/>
          <w:color w:val="000000" w:themeColor="text1"/>
          <w:shd w:val="clear" w:color="auto" w:fill="FFFFFF"/>
        </w:rPr>
        <w:t>die Herstellung von Parallel- und Kippschiebe</w:t>
      </w:r>
      <w:r w:rsidR="000D68B4">
        <w:rPr>
          <w:rFonts w:ascii="Arial" w:hAnsi="Arial" w:cs="Arial"/>
          <w:color w:val="000000" w:themeColor="text1"/>
          <w:shd w:val="clear" w:color="auto" w:fill="FFFFFF"/>
        </w:rPr>
        <w:t>-Sys</w:t>
      </w:r>
      <w:r w:rsidRPr="00E32006">
        <w:rPr>
          <w:rFonts w:ascii="Arial" w:hAnsi="Arial" w:cs="Arial"/>
          <w:color w:val="000000" w:themeColor="text1"/>
          <w:shd w:val="clear" w:color="auto" w:fill="FFFFFF"/>
        </w:rPr>
        <w:t xml:space="preserve">temen mit unterschiedlichen Öffnungsvarianten sowie </w:t>
      </w:r>
      <w:r w:rsidRPr="00E32006">
        <w:rPr>
          <w:rFonts w:ascii="Arial" w:hAnsi="Arial" w:cs="Arial"/>
        </w:rPr>
        <w:t xml:space="preserve">integrierter Spalt- und </w:t>
      </w:r>
      <w:r w:rsidRPr="00E32006">
        <w:rPr>
          <w:rFonts w:ascii="Arial" w:hAnsi="Arial" w:cs="Arial"/>
        </w:rPr>
        <w:lastRenderedPageBreak/>
        <w:t>Kipplüftung</w:t>
      </w:r>
      <w:r w:rsidRPr="00E32006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E32006">
        <w:rPr>
          <w:rFonts w:ascii="Arial" w:hAnsi="Arial" w:cs="Arial"/>
          <w:b/>
          <w:color w:val="000000" w:themeColor="text1"/>
        </w:rPr>
        <w:t xml:space="preserve"> </w:t>
      </w:r>
      <w:r w:rsidRPr="00E32006">
        <w:rPr>
          <w:rFonts w:ascii="Arial" w:hAnsi="Arial" w:cs="Arial"/>
          <w:color w:val="000000" w:themeColor="text1"/>
        </w:rPr>
        <w:t>Für besonders hohen</w:t>
      </w:r>
      <w:r w:rsidRPr="00E32006">
        <w:rPr>
          <w:rFonts w:ascii="Arial" w:hAnsi="Arial" w:cs="Arial"/>
        </w:rPr>
        <w:t xml:space="preserve"> Einbruchschutz sorgt der</w:t>
      </w:r>
      <w:r w:rsidRPr="001A646C">
        <w:rPr>
          <w:rFonts w:ascii="Arial" w:hAnsi="Arial" w:cs="Arial"/>
        </w:rPr>
        <w:t xml:space="preserve"> Einbau von Roto Sicherheitskomponenten wie Sicherheitspilzzapfen, Sicherheitsschließstücken und abschließbaren Griffen.</w:t>
      </w:r>
    </w:p>
    <w:p w:rsidR="00DA6853" w:rsidRDefault="00DA6853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774BF7">
        <w:rPr>
          <w:rFonts w:ascii="Arial" w:hAnsi="Arial"/>
          <w:b/>
        </w:rPr>
        <w:t xml:space="preserve">Fotos: </w:t>
      </w:r>
      <w:r w:rsidRPr="00774BF7">
        <w:rPr>
          <w:rFonts w:ascii="Arial" w:hAnsi="Arial"/>
        </w:rPr>
        <w:t>Roto</w:t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774BF7">
        <w:rPr>
          <w:rFonts w:ascii="Arial" w:hAnsi="Arial"/>
        </w:rPr>
        <w:t>Roto_Patio_Alversa</w:t>
      </w:r>
      <w:r>
        <w:rPr>
          <w:rFonts w:ascii="Arial" w:hAnsi="Arial"/>
        </w:rPr>
        <w:t>_3</w:t>
      </w:r>
      <w:r w:rsidRPr="00774BF7">
        <w:rPr>
          <w:rFonts w:ascii="Arial" w:hAnsi="Arial"/>
        </w:rPr>
        <w:t>.jpg</w:t>
      </w: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774BF7">
        <w:rPr>
          <w:rFonts w:ascii="Arial" w:hAnsi="Arial"/>
        </w:rPr>
        <w:t>Roto_Patio_Alversa</w:t>
      </w:r>
      <w:r>
        <w:rPr>
          <w:rFonts w:ascii="Arial" w:hAnsi="Arial"/>
        </w:rPr>
        <w:t>_4</w:t>
      </w:r>
      <w:r w:rsidRPr="00774BF7">
        <w:rPr>
          <w:rFonts w:ascii="Arial" w:hAnsi="Arial"/>
        </w:rPr>
        <w:t>.jpg</w:t>
      </w: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DA6853" w:rsidRPr="001A646C" w:rsidRDefault="00DA6853" w:rsidP="00774BF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</w:p>
    <w:p w:rsidR="00DF0FE4" w:rsidRDefault="00DF0FE4" w:rsidP="00DF0FE4">
      <w:pPr>
        <w:spacing w:line="360" w:lineRule="auto"/>
        <w:ind w:right="1699"/>
        <w:rPr>
          <w:noProof/>
        </w:rPr>
      </w:pPr>
      <w:r>
        <w:rPr>
          <w:noProof/>
        </w:rPr>
        <w:drawing>
          <wp:inline distT="0" distB="0" distL="0" distR="0" wp14:anchorId="5872581B" wp14:editId="35AAD675">
            <wp:extent cx="1785668" cy="2678502"/>
            <wp:effectExtent l="0" t="0" r="5080" b="7620"/>
            <wp:docPr id="17" name="Grafik 17" descr="Roto_Patio_Alversa_metall_3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to_Patio_Alversa_metall_3_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46" cy="26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4" w:rsidRDefault="000C72D7" w:rsidP="00DF0FE4">
      <w:pPr>
        <w:spacing w:line="360" w:lineRule="auto"/>
        <w:ind w:right="169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Ein Parallel- und Kippschiebe</w:t>
      </w:r>
      <w:r w:rsidR="000D68B4">
        <w:rPr>
          <w:rFonts w:ascii="Arial" w:hAnsi="Arial"/>
          <w:noProof/>
        </w:rPr>
        <w:t>-S</w:t>
      </w:r>
      <w:r>
        <w:rPr>
          <w:rFonts w:ascii="Arial" w:hAnsi="Arial"/>
          <w:noProof/>
        </w:rPr>
        <w:t>ystem mit „Roto Patio Alversa“ bietet in der Kombination</w:t>
      </w:r>
      <w:r w:rsidRPr="000C72D7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mit</w:t>
      </w:r>
      <w:r w:rsidRPr="00B95822">
        <w:rPr>
          <w:rFonts w:ascii="Arial" w:hAnsi="Arial"/>
          <w:noProof/>
        </w:rPr>
        <w:t xml:space="preserve"> bewährten Sicherheit</w:t>
      </w:r>
      <w:r>
        <w:rPr>
          <w:rFonts w:ascii="Arial" w:hAnsi="Arial"/>
          <w:noProof/>
        </w:rPr>
        <w:t xml:space="preserve">skomponenten aus dem </w:t>
      </w:r>
      <w:r w:rsidRPr="00B95822">
        <w:rPr>
          <w:rFonts w:ascii="Arial" w:hAnsi="Arial"/>
          <w:noProof/>
        </w:rPr>
        <w:t xml:space="preserve">Sortiment </w:t>
      </w:r>
      <w:r>
        <w:rPr>
          <w:rFonts w:ascii="Arial" w:hAnsi="Arial"/>
          <w:noProof/>
        </w:rPr>
        <w:t xml:space="preserve">„Roto AL“ </w:t>
      </w:r>
      <w:r w:rsidRPr="00B95822">
        <w:rPr>
          <w:rFonts w:ascii="Arial" w:hAnsi="Arial"/>
          <w:noProof/>
        </w:rPr>
        <w:t>Einbruchsschutz</w:t>
      </w:r>
      <w:r w:rsidR="00DF0FE4" w:rsidRPr="00B95822">
        <w:rPr>
          <w:rFonts w:ascii="Arial" w:hAnsi="Arial"/>
          <w:noProof/>
        </w:rPr>
        <w:t xml:space="preserve"> bis </w:t>
      </w:r>
      <w:r w:rsidR="00DF0FE4" w:rsidRPr="000C72D7">
        <w:rPr>
          <w:rFonts w:ascii="Arial" w:hAnsi="Arial"/>
          <w:noProof/>
        </w:rPr>
        <w:t>Widerstandsklasse RC 2 beziehungsweise RC 2 N</w:t>
      </w:r>
      <w:r w:rsidRPr="000C72D7">
        <w:rPr>
          <w:rFonts w:ascii="Arial" w:hAnsi="Arial"/>
          <w:noProof/>
        </w:rPr>
        <w:t>.</w:t>
      </w: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774BF7">
        <w:rPr>
          <w:rFonts w:ascii="Arial" w:hAnsi="Arial"/>
          <w:b/>
        </w:rPr>
        <w:t xml:space="preserve">Foto: </w:t>
      </w:r>
      <w:r w:rsidRPr="00774BF7">
        <w:rPr>
          <w:rFonts w:ascii="Arial" w:hAnsi="Arial"/>
        </w:rPr>
        <w:t>Roto</w:t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774BF7">
        <w:rPr>
          <w:rFonts w:ascii="Arial" w:hAnsi="Arial"/>
        </w:rPr>
        <w:t>Roto_Patio_Alversa</w:t>
      </w:r>
      <w:r>
        <w:rPr>
          <w:rFonts w:ascii="Arial" w:hAnsi="Arial"/>
        </w:rPr>
        <w:t>_5</w:t>
      </w:r>
      <w:r w:rsidRPr="00774BF7">
        <w:rPr>
          <w:rFonts w:ascii="Arial" w:hAnsi="Arial"/>
        </w:rPr>
        <w:t>.jpg</w:t>
      </w:r>
    </w:p>
    <w:p w:rsidR="00DA6853" w:rsidRDefault="00DA685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DF0FE4" w:rsidRDefault="00DF0FE4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75F20764" wp14:editId="61126CB4">
            <wp:extent cx="2493034" cy="1760793"/>
            <wp:effectExtent l="0" t="0" r="2540" b="0"/>
            <wp:docPr id="6" name="Grafik 6" descr="D:\AAWORK\Kunden\Roto Alu Vision\Bilder\2018-PI Sliding Systeme\Bilder klein\9_Roto Patio Inowa_Wohnsituatio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AWORK\Kunden\Roto Alu Vision\Bilder\2018-PI Sliding Systeme\Bilder klein\9_Roto Patio Inowa_Wohnsituation_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63" cy="17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6" w:rsidRPr="00277B44" w:rsidRDefault="00E32006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Beschlagprogramm </w:t>
      </w:r>
      <w:r w:rsidRPr="00E32006">
        <w:rPr>
          <w:rFonts w:ascii="Arial" w:hAnsi="Arial" w:cs="Arial"/>
        </w:rPr>
        <w:t xml:space="preserve">„Roto Patio </w:t>
      </w:r>
      <w:proofErr w:type="spellStart"/>
      <w:r w:rsidRPr="00E32006">
        <w:rPr>
          <w:rFonts w:ascii="Arial" w:hAnsi="Arial" w:cs="Arial"/>
        </w:rPr>
        <w:t>Inowa</w:t>
      </w:r>
      <w:proofErr w:type="spellEnd"/>
      <w:r w:rsidRPr="00E320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punktet mit komfortabler Bedienung, geräuscharmem Lauf und vor allem: hoher Dichtheit. </w:t>
      </w:r>
      <w:r w:rsidRPr="00E32006">
        <w:rPr>
          <w:rFonts w:ascii="Arial" w:hAnsi="Arial" w:cs="Arial"/>
        </w:rPr>
        <w:t xml:space="preserve">Die gesamte Technik bleibt unsichtbar, der Beschlag liegt vollständig verdeckt. Auf Wunsch kann ein „Roto Patio </w:t>
      </w:r>
      <w:proofErr w:type="spellStart"/>
      <w:r w:rsidRPr="00E32006">
        <w:rPr>
          <w:rFonts w:ascii="Arial" w:hAnsi="Arial" w:cs="Arial"/>
        </w:rPr>
        <w:t>Inowa</w:t>
      </w:r>
      <w:proofErr w:type="spellEnd"/>
      <w:r w:rsidRPr="00E32006">
        <w:rPr>
          <w:rFonts w:ascii="Arial" w:hAnsi="Arial" w:cs="Arial"/>
        </w:rPr>
        <w:t xml:space="preserve">“ </w:t>
      </w:r>
      <w:r w:rsidR="00725EAE">
        <w:rPr>
          <w:rFonts w:ascii="Arial" w:hAnsi="Arial" w:cs="Arial"/>
        </w:rPr>
        <w:t>Schiebe-System</w:t>
      </w:r>
      <w:r w:rsidRPr="00E32006">
        <w:rPr>
          <w:rFonts w:ascii="Arial" w:hAnsi="Arial" w:cs="Arial"/>
        </w:rPr>
        <w:t xml:space="preserve"> mit Roto Sicherheitskomponenten </w:t>
      </w:r>
      <w:r>
        <w:rPr>
          <w:rFonts w:ascii="Arial" w:hAnsi="Arial" w:cs="Arial"/>
        </w:rPr>
        <w:t>ausgerüstet werden.</w:t>
      </w:r>
      <w:r w:rsidRPr="00482E06">
        <w:rPr>
          <w:rFonts w:ascii="Arial" w:hAnsi="Arial"/>
        </w:rPr>
        <w:t xml:space="preserve"> </w:t>
      </w: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DA6853" w:rsidRP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  <w:proofErr w:type="spellStart"/>
      <w:r w:rsidRPr="00DA6853">
        <w:rPr>
          <w:rFonts w:ascii="Arial" w:hAnsi="Arial"/>
          <w:b/>
          <w:lang w:val="en-US"/>
        </w:rPr>
        <w:t>Foto</w:t>
      </w:r>
      <w:proofErr w:type="spellEnd"/>
      <w:r w:rsidRPr="00DA6853">
        <w:rPr>
          <w:rFonts w:ascii="Arial" w:hAnsi="Arial"/>
          <w:b/>
          <w:lang w:val="en-US"/>
        </w:rPr>
        <w:t xml:space="preserve">: </w:t>
      </w:r>
      <w:r w:rsidRPr="00DA6853">
        <w:rPr>
          <w:rFonts w:ascii="Arial" w:hAnsi="Arial"/>
          <w:lang w:val="en-US"/>
        </w:rPr>
        <w:t>Roto</w:t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  <w:t xml:space="preserve"> </w:t>
      </w:r>
      <w:r>
        <w:rPr>
          <w:rFonts w:ascii="Arial" w:hAnsi="Arial"/>
          <w:lang w:val="en-US"/>
        </w:rPr>
        <w:t xml:space="preserve">   </w:t>
      </w:r>
      <w:r w:rsidRPr="00DA6853">
        <w:rPr>
          <w:rFonts w:ascii="Arial" w:hAnsi="Arial"/>
          <w:lang w:val="en-US"/>
        </w:rPr>
        <w:t>Roto_Patio_Inowa</w:t>
      </w:r>
      <w:r>
        <w:rPr>
          <w:rFonts w:ascii="Arial" w:hAnsi="Arial"/>
          <w:lang w:val="en-US"/>
        </w:rPr>
        <w:t>_1</w:t>
      </w:r>
      <w:r w:rsidRPr="00DA6853">
        <w:rPr>
          <w:rFonts w:ascii="Arial" w:hAnsi="Arial"/>
          <w:lang w:val="en-US"/>
        </w:rPr>
        <w:t>.jpg</w:t>
      </w:r>
    </w:p>
    <w:p w:rsidR="00E32006" w:rsidRDefault="00E32006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</w:p>
    <w:p w:rsidR="00DA6853" w:rsidRPr="00DA6853" w:rsidRDefault="00DA685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01473C7" wp14:editId="2BAA3EC2">
            <wp:extent cx="1828800" cy="2296474"/>
            <wp:effectExtent l="0" t="0" r="0" b="8890"/>
            <wp:docPr id="7" name="Grafik 7" descr="D:\AAWORK\Kunden\Roto Alu Vision\Bilder\2018-PI Sliding Systeme\Bilder klein\11_Inowa_rz_shutterstock_15478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AWORK\Kunden\Roto Alu Vision\Bilder\2018-PI Sliding Systeme\Bilder klein\11_Inowa_rz_shutterstock_15478907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96" cy="22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53" w:rsidRDefault="00E32006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in mehrgeschossigen Gebäuden gefragte hohe Widerstandskraft einer Fenstertür gegen Wind und Schlagregen ist mit </w:t>
      </w:r>
      <w:r w:rsidRPr="00E32006">
        <w:rPr>
          <w:rFonts w:ascii="Arial" w:hAnsi="Arial" w:cs="Arial"/>
        </w:rPr>
        <w:t xml:space="preserve">„Roto Patio </w:t>
      </w:r>
      <w:proofErr w:type="spellStart"/>
      <w:r w:rsidRPr="00E32006">
        <w:rPr>
          <w:rFonts w:ascii="Arial" w:hAnsi="Arial" w:cs="Arial"/>
        </w:rPr>
        <w:t>Inowa</w:t>
      </w:r>
      <w:proofErr w:type="spellEnd"/>
      <w:r w:rsidRPr="00E320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zuverlässig zu erreichen. Auch der </w:t>
      </w:r>
      <w:r w:rsidRPr="00E32006">
        <w:rPr>
          <w:rFonts w:ascii="Arial" w:hAnsi="Arial" w:cs="Arial"/>
        </w:rPr>
        <w:t xml:space="preserve">Wärmeschutz profitiert vom Einsatz des hochdichten </w:t>
      </w:r>
      <w:r>
        <w:rPr>
          <w:rFonts w:ascii="Arial" w:hAnsi="Arial" w:cs="Arial"/>
        </w:rPr>
        <w:t>Systems</w:t>
      </w:r>
      <w:r w:rsidRPr="00E32006">
        <w:rPr>
          <w:rFonts w:ascii="Arial" w:hAnsi="Arial" w:cs="Arial"/>
        </w:rPr>
        <w:t xml:space="preserve">. Dank der Schließbewegung des Beschlages quer zum Rahmenprofil und eines umlaufenden Dichtprofils sind </w:t>
      </w:r>
      <w:r>
        <w:rPr>
          <w:rFonts w:ascii="Arial" w:hAnsi="Arial" w:cs="Arial"/>
        </w:rPr>
        <w:lastRenderedPageBreak/>
        <w:t>Fenstertüren</w:t>
      </w:r>
      <w:r w:rsidRPr="00E32006">
        <w:rPr>
          <w:rFonts w:ascii="Arial" w:hAnsi="Arial" w:cs="Arial"/>
        </w:rPr>
        <w:t>, die mit diesem Beschlag ausgestattet sind, nicht nur hochdicht</w:t>
      </w:r>
      <w:r>
        <w:rPr>
          <w:rFonts w:ascii="Arial" w:hAnsi="Arial" w:cs="Arial"/>
        </w:rPr>
        <w:t>,</w:t>
      </w:r>
      <w:r w:rsidRPr="00E32006">
        <w:rPr>
          <w:rFonts w:ascii="Arial" w:hAnsi="Arial" w:cs="Arial"/>
        </w:rPr>
        <w:t xml:space="preserve"> sondern dabei auch besonders komfortabel und mit wenig Kraftaufwand zu öffnen und zu schließen. </w:t>
      </w:r>
    </w:p>
    <w:p w:rsidR="00DA6853" w:rsidRDefault="00DA685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  <w:proofErr w:type="spellStart"/>
      <w:r w:rsidRPr="00DA6853">
        <w:rPr>
          <w:rFonts w:ascii="Arial" w:hAnsi="Arial"/>
          <w:b/>
          <w:lang w:val="en-US"/>
        </w:rPr>
        <w:t>Foto</w:t>
      </w:r>
      <w:proofErr w:type="spellEnd"/>
      <w:r w:rsidRPr="00DA6853">
        <w:rPr>
          <w:rFonts w:ascii="Arial" w:hAnsi="Arial"/>
          <w:b/>
          <w:lang w:val="en-US"/>
        </w:rPr>
        <w:t xml:space="preserve">: </w:t>
      </w:r>
      <w:r w:rsidRPr="00DA6853">
        <w:rPr>
          <w:rFonts w:ascii="Arial" w:hAnsi="Arial"/>
          <w:lang w:val="en-US"/>
        </w:rPr>
        <w:t>Roto</w:t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  <w:t xml:space="preserve"> Roto_Patio_Inowa_2.jpg</w:t>
      </w: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</w:p>
    <w:p w:rsidR="00DA6853" w:rsidRP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</w:p>
    <w:p w:rsidR="00E32006" w:rsidRPr="00E331AF" w:rsidRDefault="00E32006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en-US"/>
        </w:rPr>
      </w:pPr>
      <w:r>
        <w:rPr>
          <w:rFonts w:ascii="Arial" w:hAnsi="Arial"/>
          <w:noProof/>
        </w:rPr>
        <w:drawing>
          <wp:inline distT="0" distB="0" distL="0" distR="0" wp14:anchorId="3D366B6D" wp14:editId="6BC3F8A1">
            <wp:extent cx="2501660" cy="1668223"/>
            <wp:effectExtent l="0" t="0" r="0" b="8255"/>
            <wp:docPr id="13" name="Grafik 13" descr="KV_Roto Patio Fold_Aluminium_v0_3x2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V_Roto Patio Fold_Aluminium_v0_3x2-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01" cy="16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6" w:rsidRDefault="00E32006" w:rsidP="00E32006">
      <w:pPr>
        <w:spacing w:line="360" w:lineRule="auto"/>
        <w:ind w:right="1699"/>
        <w:jc w:val="both"/>
        <w:rPr>
          <w:rFonts w:ascii="Arial" w:hAnsi="Arial" w:cs="Arial"/>
        </w:rPr>
      </w:pPr>
      <w:r w:rsidRPr="00E331AF">
        <w:rPr>
          <w:rFonts w:ascii="Arial" w:hAnsi="Arial" w:cs="Arial"/>
          <w:noProof/>
        </w:rPr>
        <w:t>Mit dem Premiumbeschlag „Roto Patio Fold</w:t>
      </w:r>
      <w:r>
        <w:rPr>
          <w:rFonts w:ascii="Arial" w:hAnsi="Arial" w:cs="Arial"/>
          <w:noProof/>
        </w:rPr>
        <w:t>“</w:t>
      </w:r>
      <w:r w:rsidRPr="00E331AF">
        <w:rPr>
          <w:rFonts w:ascii="Arial" w:hAnsi="Arial" w:cs="Arial"/>
          <w:noProof/>
        </w:rPr>
        <w:t xml:space="preserve"> lassen sich großflächige </w:t>
      </w:r>
      <w:r w:rsidR="00704D7C" w:rsidRPr="00E331AF">
        <w:rPr>
          <w:rFonts w:ascii="Arial" w:hAnsi="Arial" w:cs="Arial"/>
          <w:noProof/>
        </w:rPr>
        <w:t>Faltschiebe</w:t>
      </w:r>
      <w:r w:rsidR="00704D7C">
        <w:rPr>
          <w:rFonts w:ascii="Arial" w:hAnsi="Arial" w:cs="Arial"/>
          <w:noProof/>
        </w:rPr>
        <w:t>anlagen</w:t>
      </w:r>
      <w:r w:rsidR="00704D7C" w:rsidRPr="00E331AF">
        <w:rPr>
          <w:rFonts w:ascii="Arial" w:hAnsi="Arial" w:cs="Arial"/>
          <w:noProof/>
        </w:rPr>
        <w:t xml:space="preserve"> </w:t>
      </w:r>
      <w:r w:rsidRPr="00E331AF">
        <w:rPr>
          <w:rFonts w:ascii="Arial" w:hAnsi="Arial" w:cs="Arial"/>
          <w:noProof/>
        </w:rPr>
        <w:t xml:space="preserve">aus Aluminium elegant und effizient nach innen und außen öffnen. </w:t>
      </w:r>
      <w:r w:rsidRPr="00E331AF">
        <w:rPr>
          <w:rFonts w:ascii="Arial" w:hAnsi="Arial" w:cs="Arial"/>
        </w:rPr>
        <w:t>Für hohe Dichtigkeit und zuverlässigen Schutz vor Tau</w:t>
      </w:r>
      <w:r>
        <w:rPr>
          <w:rFonts w:ascii="Arial" w:hAnsi="Arial" w:cs="Arial"/>
        </w:rPr>
        <w:t>wasser und Schimmel</w:t>
      </w:r>
      <w:r w:rsidRPr="00E331AF">
        <w:rPr>
          <w:rFonts w:ascii="Arial" w:hAnsi="Arial" w:cs="Arial"/>
        </w:rPr>
        <w:t xml:space="preserve">bildung </w:t>
      </w:r>
      <w:r w:rsidR="00704D7C" w:rsidRPr="00E331AF">
        <w:rPr>
          <w:rFonts w:ascii="Arial" w:hAnsi="Arial" w:cs="Arial"/>
        </w:rPr>
        <w:t>i</w:t>
      </w:r>
      <w:r w:rsidR="00704D7C">
        <w:rPr>
          <w:rFonts w:ascii="Arial" w:hAnsi="Arial" w:cs="Arial"/>
        </w:rPr>
        <w:t>n</w:t>
      </w:r>
      <w:r w:rsidR="00704D7C" w:rsidRPr="00E331AF">
        <w:rPr>
          <w:rFonts w:ascii="Arial" w:hAnsi="Arial" w:cs="Arial"/>
        </w:rPr>
        <w:t xml:space="preserve"> geschlossene</w:t>
      </w:r>
      <w:r w:rsidR="00704D7C">
        <w:rPr>
          <w:rFonts w:ascii="Arial" w:hAnsi="Arial" w:cs="Arial"/>
        </w:rPr>
        <w:t>m</w:t>
      </w:r>
      <w:r w:rsidR="00704D7C" w:rsidRPr="00E331AF">
        <w:rPr>
          <w:rFonts w:ascii="Arial" w:hAnsi="Arial" w:cs="Arial"/>
        </w:rPr>
        <w:t xml:space="preserve"> </w:t>
      </w:r>
      <w:r w:rsidRPr="00E331AF">
        <w:rPr>
          <w:rFonts w:ascii="Arial" w:hAnsi="Arial" w:cs="Arial"/>
        </w:rPr>
        <w:t xml:space="preserve">Zustand sorgt die </w:t>
      </w:r>
      <w:r>
        <w:rPr>
          <w:rFonts w:ascii="Arial" w:hAnsi="Arial" w:cs="Arial"/>
        </w:rPr>
        <w:t xml:space="preserve">nach DIN 18040 </w:t>
      </w:r>
      <w:r w:rsidRPr="00E331AF">
        <w:rPr>
          <w:rFonts w:ascii="Arial" w:hAnsi="Arial" w:cs="Arial"/>
        </w:rPr>
        <w:t>barrierefr</w:t>
      </w:r>
      <w:r>
        <w:rPr>
          <w:rFonts w:ascii="Arial" w:hAnsi="Arial" w:cs="Arial"/>
        </w:rPr>
        <w:t>eie Schwelle „Roto Eifel</w:t>
      </w:r>
      <w:r w:rsidRPr="00E331AF">
        <w:rPr>
          <w:rFonts w:ascii="Arial" w:hAnsi="Arial" w:cs="Arial"/>
        </w:rPr>
        <w:t xml:space="preserve">“ mit optimiertem </w:t>
      </w:r>
      <w:proofErr w:type="spellStart"/>
      <w:r w:rsidRPr="00E331AF">
        <w:rPr>
          <w:rFonts w:ascii="Arial" w:hAnsi="Arial" w:cs="Arial"/>
        </w:rPr>
        <w:t>Isothermenverlauf</w:t>
      </w:r>
      <w:proofErr w:type="spellEnd"/>
      <w:r w:rsidRPr="00E331AF">
        <w:rPr>
          <w:rFonts w:ascii="Arial" w:hAnsi="Arial" w:cs="Arial"/>
        </w:rPr>
        <w:t xml:space="preserve">. Eine mit </w:t>
      </w:r>
      <w:r w:rsidRPr="00E331AF">
        <w:rPr>
          <w:rFonts w:ascii="Arial" w:hAnsi="Arial" w:cs="Arial"/>
          <w:noProof/>
        </w:rPr>
        <w:t>„Roto Patio Fold</w:t>
      </w:r>
      <w:r>
        <w:rPr>
          <w:rFonts w:ascii="Arial" w:hAnsi="Arial" w:cs="Arial"/>
          <w:noProof/>
        </w:rPr>
        <w:t>“</w:t>
      </w:r>
      <w:r w:rsidRPr="00E331A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und</w:t>
      </w:r>
      <w:r w:rsidRPr="00E33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„Roto Eifel</w:t>
      </w:r>
      <w:r w:rsidRPr="00E331AF">
        <w:rPr>
          <w:rFonts w:ascii="Arial" w:hAnsi="Arial" w:cs="Arial"/>
        </w:rPr>
        <w:t xml:space="preserve">“ ausgerüstete Faltschiebetür entspricht der deutschen Wärmeschutzverordnung und ist für den Einsatz in barrierefreien Gebäuden gemäß DIN 18040 geeignet. </w:t>
      </w:r>
    </w:p>
    <w:p w:rsidR="00DA6853" w:rsidRDefault="00DA6853" w:rsidP="00E32006">
      <w:pPr>
        <w:spacing w:line="360" w:lineRule="auto"/>
        <w:ind w:right="1699"/>
        <w:jc w:val="both"/>
        <w:rPr>
          <w:rFonts w:ascii="Arial" w:hAnsi="Arial" w:cs="Arial"/>
        </w:rPr>
      </w:pPr>
    </w:p>
    <w:p w:rsidR="00DA6853" w:rsidRP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en-US"/>
        </w:rPr>
      </w:pPr>
      <w:proofErr w:type="spellStart"/>
      <w:r w:rsidRPr="00DA6853">
        <w:rPr>
          <w:rFonts w:ascii="Arial" w:hAnsi="Arial"/>
          <w:b/>
          <w:lang w:val="en-US"/>
        </w:rPr>
        <w:t>Foto</w:t>
      </w:r>
      <w:proofErr w:type="spellEnd"/>
      <w:r w:rsidRPr="00DA6853">
        <w:rPr>
          <w:rFonts w:ascii="Arial" w:hAnsi="Arial"/>
          <w:b/>
          <w:lang w:val="en-US"/>
        </w:rPr>
        <w:t xml:space="preserve">: </w:t>
      </w:r>
      <w:r w:rsidRPr="00DA6853">
        <w:rPr>
          <w:rFonts w:ascii="Arial" w:hAnsi="Arial"/>
          <w:lang w:val="en-US"/>
        </w:rPr>
        <w:t>Roto</w:t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ab/>
      </w:r>
      <w:r w:rsidR="000D68B4">
        <w:rPr>
          <w:rFonts w:ascii="Arial" w:hAnsi="Arial"/>
          <w:lang w:val="en-US"/>
        </w:rPr>
        <w:tab/>
      </w:r>
      <w:r w:rsidRPr="00DA6853">
        <w:rPr>
          <w:rFonts w:ascii="Arial" w:hAnsi="Arial"/>
          <w:lang w:val="en-US"/>
        </w:rPr>
        <w:t>Roto_Patio_Fold.jpg</w:t>
      </w:r>
    </w:p>
    <w:p w:rsidR="00DA6853" w:rsidRPr="00DA6853" w:rsidRDefault="00DA6853" w:rsidP="00E32006">
      <w:pPr>
        <w:spacing w:line="360" w:lineRule="auto"/>
        <w:ind w:right="1699"/>
        <w:jc w:val="both"/>
        <w:rPr>
          <w:rFonts w:ascii="Arial" w:hAnsi="Arial" w:cs="Arial"/>
          <w:lang w:val="en-US"/>
        </w:rPr>
      </w:pPr>
    </w:p>
    <w:p w:rsidR="008A3E0F" w:rsidRPr="00DA6853" w:rsidRDefault="008A3E0F" w:rsidP="00E32006">
      <w:pPr>
        <w:spacing w:line="360" w:lineRule="auto"/>
        <w:ind w:right="1699"/>
        <w:jc w:val="both"/>
        <w:rPr>
          <w:rFonts w:ascii="Arial" w:hAnsi="Arial" w:cs="Arial"/>
          <w:noProof/>
          <w:lang w:val="en-US"/>
        </w:rPr>
      </w:pPr>
    </w:p>
    <w:p w:rsidR="00E32006" w:rsidRPr="00186D33" w:rsidRDefault="00E32006" w:rsidP="00E32006">
      <w:pPr>
        <w:spacing w:line="360" w:lineRule="auto"/>
        <w:ind w:right="1699"/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noProof/>
          <w:sz w:val="20"/>
        </w:rPr>
        <w:lastRenderedPageBreak/>
        <w:drawing>
          <wp:inline distT="0" distB="0" distL="0" distR="0" wp14:anchorId="5883D1DC" wp14:editId="5416CE92">
            <wp:extent cx="1778272" cy="2458529"/>
            <wp:effectExtent l="0" t="0" r="0" b="0"/>
            <wp:docPr id="10" name="Grafik 10" descr="Roto Patio Fold Alu 2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to Patio Fold Alu 2-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37" cy="246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06" w:rsidRDefault="00E32006" w:rsidP="00E32006">
      <w:pPr>
        <w:spacing w:line="360" w:lineRule="auto"/>
        <w:ind w:right="1699"/>
        <w:jc w:val="both"/>
        <w:rPr>
          <w:rFonts w:ascii="Arial" w:hAnsi="Arial"/>
        </w:rPr>
      </w:pPr>
      <w:r>
        <w:rPr>
          <w:rFonts w:ascii="Arial" w:hAnsi="Arial"/>
        </w:rPr>
        <w:t>Die exakte Führung der Laufwagen wird durch seitlich geführte</w:t>
      </w:r>
      <w:r w:rsidR="00704D7C">
        <w:rPr>
          <w:rFonts w:ascii="Arial" w:hAnsi="Arial"/>
        </w:rPr>
        <w:t xml:space="preserve">, kugelgelagerte </w:t>
      </w:r>
      <w:proofErr w:type="spellStart"/>
      <w:r w:rsidR="00704D7C">
        <w:rPr>
          <w:rFonts w:ascii="Arial" w:hAnsi="Arial"/>
        </w:rPr>
        <w:t>Kunststoffl</w:t>
      </w:r>
      <w:r>
        <w:rPr>
          <w:rFonts w:ascii="Arial" w:hAnsi="Arial"/>
        </w:rPr>
        <w:t>auf</w:t>
      </w:r>
      <w:r>
        <w:rPr>
          <w:rFonts w:ascii="Arial" w:hAnsi="Arial"/>
        </w:rPr>
        <w:softHyphen/>
        <w:t>rollen</w:t>
      </w:r>
      <w:proofErr w:type="spellEnd"/>
      <w:r>
        <w:rPr>
          <w:rFonts w:ascii="Arial" w:hAnsi="Arial"/>
        </w:rPr>
        <w:t xml:space="preserve"> gewährleistet</w:t>
      </w:r>
      <w:r w:rsidR="00704D7C">
        <w:rPr>
          <w:rFonts w:ascii="Arial" w:hAnsi="Arial"/>
        </w:rPr>
        <w:t>.</w:t>
      </w:r>
      <w:r>
        <w:rPr>
          <w:rFonts w:ascii="Arial" w:hAnsi="Arial"/>
        </w:rPr>
        <w:t xml:space="preserve"> Diese Technik sorgt für eine einfache, geräuscharme und komfortable Bedienung auch hoher und schwerer </w:t>
      </w:r>
      <w:r w:rsidRPr="00BB2C2E">
        <w:rPr>
          <w:rFonts w:ascii="Arial" w:hAnsi="Arial"/>
        </w:rPr>
        <w:t>Faltschiebe</w:t>
      </w:r>
      <w:r w:rsidR="00BB2C2E" w:rsidRPr="00BB2C2E">
        <w:rPr>
          <w:rFonts w:ascii="Arial" w:hAnsi="Arial"/>
        </w:rPr>
        <w:t>-E</w:t>
      </w:r>
      <w:r w:rsidRPr="00BB2C2E">
        <w:rPr>
          <w:rFonts w:ascii="Arial" w:hAnsi="Arial"/>
        </w:rPr>
        <w:t>lemente</w:t>
      </w:r>
      <w:r>
        <w:rPr>
          <w:rFonts w:ascii="Arial" w:hAnsi="Arial"/>
        </w:rPr>
        <w:t xml:space="preserve"> über viele Jahre. </w:t>
      </w:r>
    </w:p>
    <w:p w:rsidR="00DA6853" w:rsidRDefault="00DA6853" w:rsidP="00E32006">
      <w:pPr>
        <w:spacing w:line="360" w:lineRule="auto"/>
        <w:ind w:right="1699"/>
        <w:jc w:val="both"/>
        <w:rPr>
          <w:rFonts w:ascii="Arial" w:hAnsi="Arial"/>
        </w:rPr>
      </w:pP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774BF7">
        <w:rPr>
          <w:rFonts w:ascii="Arial" w:hAnsi="Arial"/>
          <w:b/>
        </w:rPr>
        <w:t xml:space="preserve">Foto: </w:t>
      </w:r>
      <w:r w:rsidRPr="00774BF7">
        <w:rPr>
          <w:rFonts w:ascii="Arial" w:hAnsi="Arial"/>
        </w:rPr>
        <w:t>Roto</w:t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Pr="00774BF7">
        <w:rPr>
          <w:rFonts w:ascii="Arial" w:hAnsi="Arial"/>
        </w:rPr>
        <w:t>Roto_</w:t>
      </w:r>
      <w:r>
        <w:rPr>
          <w:rFonts w:ascii="Arial" w:hAnsi="Arial"/>
        </w:rPr>
        <w:t>Eifel_1</w:t>
      </w:r>
      <w:r w:rsidRPr="00774BF7">
        <w:rPr>
          <w:rFonts w:ascii="Arial" w:hAnsi="Arial"/>
        </w:rPr>
        <w:t>.jpg</w:t>
      </w:r>
    </w:p>
    <w:p w:rsidR="00DA6853" w:rsidRDefault="00DA6853" w:rsidP="00E32006">
      <w:pPr>
        <w:spacing w:line="360" w:lineRule="auto"/>
        <w:ind w:right="1699"/>
        <w:jc w:val="both"/>
        <w:rPr>
          <w:rFonts w:ascii="Arial" w:hAnsi="Arial"/>
          <w:szCs w:val="20"/>
        </w:rPr>
      </w:pP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5057D3" w:rsidRDefault="005057D3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5057D3" w:rsidRPr="00DA6853" w:rsidRDefault="005057D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26016DF0" wp14:editId="1FE34AEF">
            <wp:extent cx="2511425" cy="1064260"/>
            <wp:effectExtent l="0" t="0" r="3175" b="2540"/>
            <wp:docPr id="12" name="Grafik 12" descr="Roto Patio Fold_Laufwagen und Bodenschwelle_642423_642422_642448_001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to Patio Fold_Laufwagen und Bodenschwelle_642423_642422_642448_001-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D3" w:rsidRDefault="005057D3" w:rsidP="005057D3">
      <w:pPr>
        <w:spacing w:line="360" w:lineRule="auto"/>
        <w:ind w:right="1699"/>
        <w:jc w:val="both"/>
        <w:rPr>
          <w:rFonts w:ascii="Arial" w:hAnsi="Arial"/>
          <w:szCs w:val="20"/>
        </w:rPr>
      </w:pPr>
      <w:r>
        <w:rPr>
          <w:rFonts w:ascii="Arial" w:hAnsi="Arial"/>
        </w:rPr>
        <w:t>Die energieeffiziente Komfortbodenschwelle „Roto Eifel“ für Faltschiebe</w:t>
      </w:r>
      <w:r w:rsidR="00725EAE">
        <w:rPr>
          <w:rFonts w:ascii="Arial" w:hAnsi="Arial"/>
        </w:rPr>
        <w:t>-T</w:t>
      </w:r>
      <w:r>
        <w:rPr>
          <w:rFonts w:ascii="Arial" w:hAnsi="Arial"/>
        </w:rPr>
        <w:t>üren aus Aluminium ermöglicht den barrierefreien Zugang gemäß DIN 18040. Exakt bewegt werden die Laufwagen der bis zu sieben faltbaren Flügel durch seitlich geführte, kugelgelagerte Kunststofflaufrollen.</w:t>
      </w:r>
    </w:p>
    <w:p w:rsidR="005057D3" w:rsidRDefault="005057D3" w:rsidP="005057D3">
      <w:pPr>
        <w:spacing w:line="360" w:lineRule="auto"/>
        <w:ind w:right="1699"/>
        <w:jc w:val="both"/>
        <w:rPr>
          <w:rFonts w:ascii="Arial" w:hAnsi="Arial"/>
        </w:rPr>
      </w:pPr>
    </w:p>
    <w:p w:rsidR="00DA6853" w:rsidRDefault="00DA6853" w:rsidP="00DA685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774BF7">
        <w:rPr>
          <w:rFonts w:ascii="Arial" w:hAnsi="Arial"/>
          <w:b/>
        </w:rPr>
        <w:t xml:space="preserve">Foto: </w:t>
      </w:r>
      <w:r w:rsidRPr="00774BF7">
        <w:rPr>
          <w:rFonts w:ascii="Arial" w:hAnsi="Arial"/>
        </w:rPr>
        <w:t>Roto</w:t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 w:rsidRPr="00774BF7"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Pr="00774BF7">
        <w:rPr>
          <w:rFonts w:ascii="Arial" w:hAnsi="Arial"/>
        </w:rPr>
        <w:t>Roto_</w:t>
      </w:r>
      <w:r>
        <w:rPr>
          <w:rFonts w:ascii="Arial" w:hAnsi="Arial"/>
        </w:rPr>
        <w:t>Eifel_2</w:t>
      </w:r>
      <w:r w:rsidRPr="00774BF7">
        <w:rPr>
          <w:rFonts w:ascii="Arial" w:hAnsi="Arial"/>
        </w:rPr>
        <w:t>.jpg</w:t>
      </w:r>
    </w:p>
    <w:p w:rsidR="005057D3" w:rsidRDefault="005057D3" w:rsidP="005057D3">
      <w:pPr>
        <w:tabs>
          <w:tab w:val="right" w:pos="7088"/>
        </w:tabs>
        <w:spacing w:line="360" w:lineRule="auto"/>
        <w:ind w:right="1699"/>
        <w:jc w:val="both"/>
        <w:rPr>
          <w:rFonts w:ascii="Arial" w:hAnsi="Arial" w:cs="Arial"/>
        </w:rPr>
      </w:pPr>
    </w:p>
    <w:p w:rsidR="005057D3" w:rsidRPr="008A3E0F" w:rsidRDefault="005057D3" w:rsidP="005057D3">
      <w:pPr>
        <w:tabs>
          <w:tab w:val="right" w:pos="7088"/>
        </w:tabs>
        <w:spacing w:line="360" w:lineRule="auto"/>
        <w:ind w:right="1699"/>
        <w:jc w:val="both"/>
        <w:rPr>
          <w:rFonts w:ascii="Arial" w:hAnsi="Arial"/>
        </w:rPr>
      </w:pPr>
    </w:p>
    <w:p w:rsidR="005057D3" w:rsidRDefault="005057D3" w:rsidP="005057D3">
      <w:pPr>
        <w:spacing w:line="360" w:lineRule="auto"/>
        <w:jc w:val="both"/>
        <w:rPr>
          <w:rFonts w:ascii="Arial" w:hAnsi="Arial" w:cs="Arial"/>
          <w:b/>
        </w:rPr>
      </w:pPr>
    </w:p>
    <w:p w:rsidR="00946EBC" w:rsidRPr="00DA6853" w:rsidRDefault="00946EBC" w:rsidP="00DA6853">
      <w:pPr>
        <w:ind w:right="1699"/>
        <w:rPr>
          <w:rFonts w:ascii="Arial" w:hAnsi="Arial"/>
          <w:b/>
          <w:lang w:val="it-IT"/>
        </w:rPr>
      </w:pPr>
    </w:p>
    <w:p w:rsidR="00643529" w:rsidRPr="00DF0FE4" w:rsidRDefault="00643529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:rsidR="00643529" w:rsidRPr="006811F1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643529" w:rsidRPr="006811F1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643529" w:rsidRPr="00D21B44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sectPr w:rsidR="00643529" w:rsidRPr="00D21B44" w:rsidSect="009B7895">
      <w:headerReference w:type="default" r:id="rId25"/>
      <w:footerReference w:type="even" r:id="rId26"/>
      <w:footerReference w:type="default" r:id="rId27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EE" w:rsidRDefault="00F66FEE">
      <w:r>
        <w:separator/>
      </w:r>
    </w:p>
  </w:endnote>
  <w:endnote w:type="continuationSeparator" w:id="0">
    <w:p w:rsidR="00F66FEE" w:rsidRDefault="00F6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Default="00CC0BB6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 w:rsidR="00D61E7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1E7C" w:rsidRDefault="00D61E7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Pr="009F3A79" w:rsidRDefault="00D61E7C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="00CC0BB6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CC0BB6" w:rsidRPr="009F3A79">
      <w:rPr>
        <w:rStyle w:val="Seitenzahl"/>
        <w:rFonts w:ascii="Arial" w:hAnsi="Arial"/>
        <w:sz w:val="18"/>
      </w:rPr>
      <w:fldChar w:fldCharType="separate"/>
    </w:r>
    <w:r w:rsidR="005072CC">
      <w:rPr>
        <w:rStyle w:val="Seitenzahl"/>
        <w:rFonts w:ascii="Arial" w:hAnsi="Arial"/>
        <w:noProof/>
        <w:sz w:val="18"/>
      </w:rPr>
      <w:t>2</w:t>
    </w:r>
    <w:r w:rsidR="00CC0BB6"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="00CC0BB6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CC0BB6" w:rsidRPr="009F3A79">
      <w:rPr>
        <w:rStyle w:val="Seitenzahl"/>
        <w:rFonts w:ascii="Arial" w:hAnsi="Arial"/>
        <w:sz w:val="18"/>
      </w:rPr>
      <w:fldChar w:fldCharType="separate"/>
    </w:r>
    <w:r w:rsidR="005072CC">
      <w:rPr>
        <w:rStyle w:val="Seitenzahl"/>
        <w:rFonts w:ascii="Arial" w:hAnsi="Arial"/>
        <w:noProof/>
        <w:sz w:val="18"/>
      </w:rPr>
      <w:t>14</w:t>
    </w:r>
    <w:r w:rsidR="00CC0BB6"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EE" w:rsidRDefault="00F66FEE">
      <w:r>
        <w:separator/>
      </w:r>
    </w:p>
  </w:footnote>
  <w:footnote w:type="continuationSeparator" w:id="0">
    <w:p w:rsidR="00F66FEE" w:rsidRDefault="00F6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Default="00D61E7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7D943FD" wp14:editId="251203F9">
          <wp:extent cx="2235200" cy="518160"/>
          <wp:effectExtent l="2540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0E41"/>
    <w:rsid w:val="00021103"/>
    <w:rsid w:val="000223E2"/>
    <w:rsid w:val="0002791D"/>
    <w:rsid w:val="00033822"/>
    <w:rsid w:val="00034FBD"/>
    <w:rsid w:val="00036102"/>
    <w:rsid w:val="00040BC7"/>
    <w:rsid w:val="00040DEE"/>
    <w:rsid w:val="00042D9C"/>
    <w:rsid w:val="00052841"/>
    <w:rsid w:val="000538C3"/>
    <w:rsid w:val="0005577E"/>
    <w:rsid w:val="000607A2"/>
    <w:rsid w:val="0006298D"/>
    <w:rsid w:val="00063D2F"/>
    <w:rsid w:val="000702B5"/>
    <w:rsid w:val="00070ABE"/>
    <w:rsid w:val="00073F53"/>
    <w:rsid w:val="00082985"/>
    <w:rsid w:val="00087F11"/>
    <w:rsid w:val="0009026F"/>
    <w:rsid w:val="00091FE8"/>
    <w:rsid w:val="000A476D"/>
    <w:rsid w:val="000C319F"/>
    <w:rsid w:val="000C4C84"/>
    <w:rsid w:val="000C4DD5"/>
    <w:rsid w:val="000C72D7"/>
    <w:rsid w:val="000D68B4"/>
    <w:rsid w:val="000E2B12"/>
    <w:rsid w:val="000E55EC"/>
    <w:rsid w:val="000E7261"/>
    <w:rsid w:val="00117BDB"/>
    <w:rsid w:val="001213E9"/>
    <w:rsid w:val="00122C1F"/>
    <w:rsid w:val="00125612"/>
    <w:rsid w:val="001333FF"/>
    <w:rsid w:val="001377AA"/>
    <w:rsid w:val="00150C11"/>
    <w:rsid w:val="00182FBD"/>
    <w:rsid w:val="001848C2"/>
    <w:rsid w:val="0019234A"/>
    <w:rsid w:val="001A0529"/>
    <w:rsid w:val="001A1651"/>
    <w:rsid w:val="001A3181"/>
    <w:rsid w:val="001A5D8C"/>
    <w:rsid w:val="001A646C"/>
    <w:rsid w:val="001A6B3A"/>
    <w:rsid w:val="001B20AA"/>
    <w:rsid w:val="001B22AF"/>
    <w:rsid w:val="001B5465"/>
    <w:rsid w:val="001C08B4"/>
    <w:rsid w:val="001C7E6D"/>
    <w:rsid w:val="001E021B"/>
    <w:rsid w:val="001E39EA"/>
    <w:rsid w:val="00202A58"/>
    <w:rsid w:val="00203A37"/>
    <w:rsid w:val="00203FF5"/>
    <w:rsid w:val="00215AFC"/>
    <w:rsid w:val="002217AC"/>
    <w:rsid w:val="00223FDB"/>
    <w:rsid w:val="00224CD5"/>
    <w:rsid w:val="00233B96"/>
    <w:rsid w:val="0023737E"/>
    <w:rsid w:val="002458AD"/>
    <w:rsid w:val="00245AE2"/>
    <w:rsid w:val="00247DF1"/>
    <w:rsid w:val="00256AFE"/>
    <w:rsid w:val="00260FE6"/>
    <w:rsid w:val="00263656"/>
    <w:rsid w:val="00271D25"/>
    <w:rsid w:val="00272479"/>
    <w:rsid w:val="00276772"/>
    <w:rsid w:val="00277B44"/>
    <w:rsid w:val="00281744"/>
    <w:rsid w:val="00281C9E"/>
    <w:rsid w:val="00282DD1"/>
    <w:rsid w:val="00284170"/>
    <w:rsid w:val="00284179"/>
    <w:rsid w:val="00291879"/>
    <w:rsid w:val="00296A60"/>
    <w:rsid w:val="002A613B"/>
    <w:rsid w:val="002C0480"/>
    <w:rsid w:val="002C73B3"/>
    <w:rsid w:val="002C7E89"/>
    <w:rsid w:val="002D0A18"/>
    <w:rsid w:val="002E2721"/>
    <w:rsid w:val="002F2615"/>
    <w:rsid w:val="002F791E"/>
    <w:rsid w:val="00302DBC"/>
    <w:rsid w:val="003038EB"/>
    <w:rsid w:val="00306446"/>
    <w:rsid w:val="00316DAB"/>
    <w:rsid w:val="0032485C"/>
    <w:rsid w:val="003340C0"/>
    <w:rsid w:val="00336ABA"/>
    <w:rsid w:val="00340024"/>
    <w:rsid w:val="00343B7D"/>
    <w:rsid w:val="003534D3"/>
    <w:rsid w:val="00353F8C"/>
    <w:rsid w:val="00367678"/>
    <w:rsid w:val="00372E98"/>
    <w:rsid w:val="003738C5"/>
    <w:rsid w:val="00376383"/>
    <w:rsid w:val="0038179B"/>
    <w:rsid w:val="00396600"/>
    <w:rsid w:val="00396EA5"/>
    <w:rsid w:val="003A0D4A"/>
    <w:rsid w:val="003A351B"/>
    <w:rsid w:val="003A5734"/>
    <w:rsid w:val="003B484F"/>
    <w:rsid w:val="003B4B29"/>
    <w:rsid w:val="003B5E17"/>
    <w:rsid w:val="003D0E55"/>
    <w:rsid w:val="003D281F"/>
    <w:rsid w:val="003D627D"/>
    <w:rsid w:val="003D7FF2"/>
    <w:rsid w:val="003E0368"/>
    <w:rsid w:val="003E6B19"/>
    <w:rsid w:val="003E7867"/>
    <w:rsid w:val="003F3784"/>
    <w:rsid w:val="00405E63"/>
    <w:rsid w:val="00411368"/>
    <w:rsid w:val="0041216E"/>
    <w:rsid w:val="004211F4"/>
    <w:rsid w:val="00423FDF"/>
    <w:rsid w:val="004309EC"/>
    <w:rsid w:val="00431FAE"/>
    <w:rsid w:val="00432DB4"/>
    <w:rsid w:val="00433570"/>
    <w:rsid w:val="00435EDA"/>
    <w:rsid w:val="00445773"/>
    <w:rsid w:val="00460F5D"/>
    <w:rsid w:val="0047450B"/>
    <w:rsid w:val="0048117D"/>
    <w:rsid w:val="00482E06"/>
    <w:rsid w:val="00483F3A"/>
    <w:rsid w:val="00485D77"/>
    <w:rsid w:val="004943F5"/>
    <w:rsid w:val="004A29A4"/>
    <w:rsid w:val="004A398D"/>
    <w:rsid w:val="004B4CAC"/>
    <w:rsid w:val="004C0DA2"/>
    <w:rsid w:val="004C4547"/>
    <w:rsid w:val="004D5FC7"/>
    <w:rsid w:val="004E0499"/>
    <w:rsid w:val="004E498C"/>
    <w:rsid w:val="004E4B3D"/>
    <w:rsid w:val="004E61D2"/>
    <w:rsid w:val="004F4EDF"/>
    <w:rsid w:val="004F5BF8"/>
    <w:rsid w:val="005057D3"/>
    <w:rsid w:val="005072CC"/>
    <w:rsid w:val="00507920"/>
    <w:rsid w:val="00507DC9"/>
    <w:rsid w:val="00511044"/>
    <w:rsid w:val="005123E4"/>
    <w:rsid w:val="005170DA"/>
    <w:rsid w:val="00526F39"/>
    <w:rsid w:val="00533BA1"/>
    <w:rsid w:val="00534478"/>
    <w:rsid w:val="00541DE5"/>
    <w:rsid w:val="0055053D"/>
    <w:rsid w:val="00551FB2"/>
    <w:rsid w:val="00552BB2"/>
    <w:rsid w:val="00552D55"/>
    <w:rsid w:val="0056379A"/>
    <w:rsid w:val="00565AFF"/>
    <w:rsid w:val="00573575"/>
    <w:rsid w:val="005766A6"/>
    <w:rsid w:val="0057736F"/>
    <w:rsid w:val="00586A4D"/>
    <w:rsid w:val="0059286B"/>
    <w:rsid w:val="00594C5F"/>
    <w:rsid w:val="00594FC8"/>
    <w:rsid w:val="005A0176"/>
    <w:rsid w:val="005B331C"/>
    <w:rsid w:val="005B72B0"/>
    <w:rsid w:val="005C5954"/>
    <w:rsid w:val="005D07C9"/>
    <w:rsid w:val="005D5258"/>
    <w:rsid w:val="005D5E13"/>
    <w:rsid w:val="005E0B1C"/>
    <w:rsid w:val="005F4DE1"/>
    <w:rsid w:val="00601B8A"/>
    <w:rsid w:val="00606D82"/>
    <w:rsid w:val="00611DFA"/>
    <w:rsid w:val="00613213"/>
    <w:rsid w:val="00614984"/>
    <w:rsid w:val="00614CCA"/>
    <w:rsid w:val="0061712A"/>
    <w:rsid w:val="006200CE"/>
    <w:rsid w:val="00625300"/>
    <w:rsid w:val="00637770"/>
    <w:rsid w:val="00637A0E"/>
    <w:rsid w:val="00640AD0"/>
    <w:rsid w:val="00640ED3"/>
    <w:rsid w:val="00642EAE"/>
    <w:rsid w:val="00643529"/>
    <w:rsid w:val="00650714"/>
    <w:rsid w:val="00652D31"/>
    <w:rsid w:val="00681DF7"/>
    <w:rsid w:val="00684883"/>
    <w:rsid w:val="00694E53"/>
    <w:rsid w:val="0069704C"/>
    <w:rsid w:val="006C08C0"/>
    <w:rsid w:val="006E4761"/>
    <w:rsid w:val="006E5DE6"/>
    <w:rsid w:val="006F487F"/>
    <w:rsid w:val="00704D7C"/>
    <w:rsid w:val="007154A6"/>
    <w:rsid w:val="007158A7"/>
    <w:rsid w:val="00725EAE"/>
    <w:rsid w:val="0073126D"/>
    <w:rsid w:val="00732F73"/>
    <w:rsid w:val="00742B01"/>
    <w:rsid w:val="007525E3"/>
    <w:rsid w:val="0075520A"/>
    <w:rsid w:val="00773BE2"/>
    <w:rsid w:val="00773FC2"/>
    <w:rsid w:val="0077477B"/>
    <w:rsid w:val="00774BF7"/>
    <w:rsid w:val="007803A1"/>
    <w:rsid w:val="007803E9"/>
    <w:rsid w:val="00781D65"/>
    <w:rsid w:val="00785E74"/>
    <w:rsid w:val="007A0355"/>
    <w:rsid w:val="007A3816"/>
    <w:rsid w:val="007A7DEF"/>
    <w:rsid w:val="007B73D2"/>
    <w:rsid w:val="007C167C"/>
    <w:rsid w:val="007F3E43"/>
    <w:rsid w:val="00813546"/>
    <w:rsid w:val="008160BC"/>
    <w:rsid w:val="00832416"/>
    <w:rsid w:val="008330A5"/>
    <w:rsid w:val="008330F6"/>
    <w:rsid w:val="00837329"/>
    <w:rsid w:val="008373CB"/>
    <w:rsid w:val="00837A8E"/>
    <w:rsid w:val="00852D07"/>
    <w:rsid w:val="0085775E"/>
    <w:rsid w:val="008640CA"/>
    <w:rsid w:val="00865349"/>
    <w:rsid w:val="00866BAA"/>
    <w:rsid w:val="0087604A"/>
    <w:rsid w:val="008861C5"/>
    <w:rsid w:val="00894A18"/>
    <w:rsid w:val="008A3E0F"/>
    <w:rsid w:val="008A5598"/>
    <w:rsid w:val="008B0998"/>
    <w:rsid w:val="008B1BE4"/>
    <w:rsid w:val="008B5EE3"/>
    <w:rsid w:val="008C1739"/>
    <w:rsid w:val="008C36A0"/>
    <w:rsid w:val="008C48A9"/>
    <w:rsid w:val="008D23B9"/>
    <w:rsid w:val="008D37F0"/>
    <w:rsid w:val="008D4BF2"/>
    <w:rsid w:val="008F089B"/>
    <w:rsid w:val="008F7F4B"/>
    <w:rsid w:val="0090012B"/>
    <w:rsid w:val="009168FD"/>
    <w:rsid w:val="00923642"/>
    <w:rsid w:val="00925541"/>
    <w:rsid w:val="00926B6A"/>
    <w:rsid w:val="0093464C"/>
    <w:rsid w:val="0094173C"/>
    <w:rsid w:val="00946EBC"/>
    <w:rsid w:val="009540BC"/>
    <w:rsid w:val="00975257"/>
    <w:rsid w:val="00977640"/>
    <w:rsid w:val="00982796"/>
    <w:rsid w:val="00982BE4"/>
    <w:rsid w:val="00991A53"/>
    <w:rsid w:val="00992A89"/>
    <w:rsid w:val="00993888"/>
    <w:rsid w:val="00996649"/>
    <w:rsid w:val="009A2FEE"/>
    <w:rsid w:val="009A70B4"/>
    <w:rsid w:val="009B1298"/>
    <w:rsid w:val="009B1659"/>
    <w:rsid w:val="009B1D32"/>
    <w:rsid w:val="009B36C2"/>
    <w:rsid w:val="009B4B78"/>
    <w:rsid w:val="009B6D18"/>
    <w:rsid w:val="009B763E"/>
    <w:rsid w:val="009B7895"/>
    <w:rsid w:val="009C6ACA"/>
    <w:rsid w:val="009D1DDD"/>
    <w:rsid w:val="009D2282"/>
    <w:rsid w:val="009D3615"/>
    <w:rsid w:val="009D7FF5"/>
    <w:rsid w:val="009E010C"/>
    <w:rsid w:val="009E22B2"/>
    <w:rsid w:val="009E2575"/>
    <w:rsid w:val="009F7068"/>
    <w:rsid w:val="00A039C7"/>
    <w:rsid w:val="00A158A5"/>
    <w:rsid w:val="00A350AD"/>
    <w:rsid w:val="00A368FC"/>
    <w:rsid w:val="00A41ED6"/>
    <w:rsid w:val="00A43675"/>
    <w:rsid w:val="00A758AB"/>
    <w:rsid w:val="00A84702"/>
    <w:rsid w:val="00A85060"/>
    <w:rsid w:val="00A85360"/>
    <w:rsid w:val="00A9261E"/>
    <w:rsid w:val="00AA28FA"/>
    <w:rsid w:val="00AA4111"/>
    <w:rsid w:val="00AA682D"/>
    <w:rsid w:val="00AB0688"/>
    <w:rsid w:val="00AB0742"/>
    <w:rsid w:val="00AB1E7F"/>
    <w:rsid w:val="00AB2113"/>
    <w:rsid w:val="00AD28CF"/>
    <w:rsid w:val="00AD35C5"/>
    <w:rsid w:val="00AE1085"/>
    <w:rsid w:val="00AF140B"/>
    <w:rsid w:val="00AF1485"/>
    <w:rsid w:val="00AF542B"/>
    <w:rsid w:val="00B00792"/>
    <w:rsid w:val="00B054E9"/>
    <w:rsid w:val="00B16164"/>
    <w:rsid w:val="00B30E9E"/>
    <w:rsid w:val="00B41A81"/>
    <w:rsid w:val="00B41D85"/>
    <w:rsid w:val="00B47B8D"/>
    <w:rsid w:val="00B55656"/>
    <w:rsid w:val="00B57302"/>
    <w:rsid w:val="00B714D1"/>
    <w:rsid w:val="00B840C6"/>
    <w:rsid w:val="00B86C84"/>
    <w:rsid w:val="00BA0721"/>
    <w:rsid w:val="00BB0199"/>
    <w:rsid w:val="00BB2C2E"/>
    <w:rsid w:val="00BB6E08"/>
    <w:rsid w:val="00BC6DC6"/>
    <w:rsid w:val="00BD3CB8"/>
    <w:rsid w:val="00BD52DE"/>
    <w:rsid w:val="00BD63E1"/>
    <w:rsid w:val="00BE003C"/>
    <w:rsid w:val="00BE192A"/>
    <w:rsid w:val="00BE50AA"/>
    <w:rsid w:val="00BF4A40"/>
    <w:rsid w:val="00BF673C"/>
    <w:rsid w:val="00C04D1B"/>
    <w:rsid w:val="00C104EB"/>
    <w:rsid w:val="00C136D3"/>
    <w:rsid w:val="00C14D97"/>
    <w:rsid w:val="00C22089"/>
    <w:rsid w:val="00C36105"/>
    <w:rsid w:val="00C36F8C"/>
    <w:rsid w:val="00C45E64"/>
    <w:rsid w:val="00C53730"/>
    <w:rsid w:val="00C538F4"/>
    <w:rsid w:val="00C71A9B"/>
    <w:rsid w:val="00C7383A"/>
    <w:rsid w:val="00C84A41"/>
    <w:rsid w:val="00C96EC4"/>
    <w:rsid w:val="00CA279A"/>
    <w:rsid w:val="00CA6088"/>
    <w:rsid w:val="00CB0335"/>
    <w:rsid w:val="00CC0BB6"/>
    <w:rsid w:val="00CC2838"/>
    <w:rsid w:val="00CD0C70"/>
    <w:rsid w:val="00CD5554"/>
    <w:rsid w:val="00CD75FF"/>
    <w:rsid w:val="00CE3232"/>
    <w:rsid w:val="00CE71C2"/>
    <w:rsid w:val="00CF32D2"/>
    <w:rsid w:val="00D13EA2"/>
    <w:rsid w:val="00D14A25"/>
    <w:rsid w:val="00D14ACE"/>
    <w:rsid w:val="00D2133A"/>
    <w:rsid w:val="00D267E6"/>
    <w:rsid w:val="00D34E36"/>
    <w:rsid w:val="00D3516A"/>
    <w:rsid w:val="00D35F47"/>
    <w:rsid w:val="00D56948"/>
    <w:rsid w:val="00D6064F"/>
    <w:rsid w:val="00D6085C"/>
    <w:rsid w:val="00D61E7C"/>
    <w:rsid w:val="00D736FD"/>
    <w:rsid w:val="00D74C4E"/>
    <w:rsid w:val="00D750C4"/>
    <w:rsid w:val="00D948C9"/>
    <w:rsid w:val="00DA6853"/>
    <w:rsid w:val="00DB3B74"/>
    <w:rsid w:val="00DB5E98"/>
    <w:rsid w:val="00DC144E"/>
    <w:rsid w:val="00DC4A05"/>
    <w:rsid w:val="00DC77C6"/>
    <w:rsid w:val="00DD06F9"/>
    <w:rsid w:val="00DD24AF"/>
    <w:rsid w:val="00DF0FE4"/>
    <w:rsid w:val="00E11FB2"/>
    <w:rsid w:val="00E13E79"/>
    <w:rsid w:val="00E20E3A"/>
    <w:rsid w:val="00E23371"/>
    <w:rsid w:val="00E3045A"/>
    <w:rsid w:val="00E32006"/>
    <w:rsid w:val="00E513EB"/>
    <w:rsid w:val="00E52813"/>
    <w:rsid w:val="00E634DA"/>
    <w:rsid w:val="00E65A9C"/>
    <w:rsid w:val="00E65B9E"/>
    <w:rsid w:val="00E76EDA"/>
    <w:rsid w:val="00E8148E"/>
    <w:rsid w:val="00E841C3"/>
    <w:rsid w:val="00E8504D"/>
    <w:rsid w:val="00E85525"/>
    <w:rsid w:val="00EA1FEA"/>
    <w:rsid w:val="00EA6F34"/>
    <w:rsid w:val="00EB5D1F"/>
    <w:rsid w:val="00EC3F23"/>
    <w:rsid w:val="00EC7F7E"/>
    <w:rsid w:val="00ED01A1"/>
    <w:rsid w:val="00ED2F83"/>
    <w:rsid w:val="00ED7642"/>
    <w:rsid w:val="00EE41D3"/>
    <w:rsid w:val="00EF1E9D"/>
    <w:rsid w:val="00EF4EE4"/>
    <w:rsid w:val="00F0204C"/>
    <w:rsid w:val="00F0211C"/>
    <w:rsid w:val="00F05649"/>
    <w:rsid w:val="00F11008"/>
    <w:rsid w:val="00F12E26"/>
    <w:rsid w:val="00F4677D"/>
    <w:rsid w:val="00F6651A"/>
    <w:rsid w:val="00F66FEE"/>
    <w:rsid w:val="00F71BF2"/>
    <w:rsid w:val="00F80BD4"/>
    <w:rsid w:val="00F92EB7"/>
    <w:rsid w:val="00F93DE6"/>
    <w:rsid w:val="00F94B76"/>
    <w:rsid w:val="00FA109F"/>
    <w:rsid w:val="00FB2FA9"/>
    <w:rsid w:val="00FB68F6"/>
    <w:rsid w:val="00FC0ED5"/>
    <w:rsid w:val="00FC54B7"/>
    <w:rsid w:val="00FD1DA7"/>
    <w:rsid w:val="00FD2642"/>
    <w:rsid w:val="00FD3997"/>
    <w:rsid w:val="00FE6A61"/>
    <w:rsid w:val="00FE75D9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Standard">
    <w:name w:val="Normal"/>
    <w:qFormat/>
    <w:rsid w:val="00652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 w:val="22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  <w:rPr>
      <w:rFonts w:ascii="LTUnivers 330 BasicLight" w:hAnsi="LTUnivers 330 BasicLight"/>
      <w:sz w:val="22"/>
      <w:szCs w:val="22"/>
    </w:r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6200CE"/>
  </w:style>
  <w:style w:type="paragraph" w:styleId="Funotentext">
    <w:name w:val="footnote text"/>
    <w:basedOn w:val="Standard"/>
    <w:link w:val="FunotentextZchn"/>
    <w:semiHidden/>
    <w:unhideWhenUsed/>
    <w:rsid w:val="00020E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20E4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020E41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020E4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20E41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020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Standard">
    <w:name w:val="Normal"/>
    <w:qFormat/>
    <w:rsid w:val="00652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 w:val="22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  <w:rPr>
      <w:rFonts w:ascii="LTUnivers 330 BasicLight" w:hAnsi="LTUnivers 330 BasicLight"/>
      <w:sz w:val="22"/>
      <w:szCs w:val="22"/>
    </w:r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6200CE"/>
  </w:style>
  <w:style w:type="paragraph" w:styleId="Funotentext">
    <w:name w:val="footnote text"/>
    <w:basedOn w:val="Standard"/>
    <w:link w:val="FunotentextZchn"/>
    <w:semiHidden/>
    <w:unhideWhenUsed/>
    <w:rsid w:val="00020E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20E4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020E41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020E4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20E41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020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21A8-59F0-45FC-8B3D-69E2AA00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1954</Words>
  <Characters>11198</Characters>
  <Application>Microsoft Office Word</Application>
  <DocSecurity>0</DocSecurity>
  <Lines>329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13092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Sabine Barbie</cp:lastModifiedBy>
  <cp:revision>5</cp:revision>
  <cp:lastPrinted>2018-09-03T09:10:00Z</cp:lastPrinted>
  <dcterms:created xsi:type="dcterms:W3CDTF">2018-09-03T10:18:00Z</dcterms:created>
  <dcterms:modified xsi:type="dcterms:W3CDTF">2018-09-14T05:08:00Z</dcterms:modified>
</cp:coreProperties>
</file>