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04E6AF4D" w14:textId="77777777" w:rsidR="008A0711" w:rsidRPr="00C82306" w:rsidRDefault="008A0711"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783FB15C"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w:t>
      </w:r>
      <w:bookmarkStart w:id="0" w:name="_GoBack"/>
      <w:bookmarkEnd w:id="0"/>
      <w:r>
        <w:rPr>
          <w:rFonts w:ascii="Arial" w:hAnsi="Arial"/>
        </w:rPr>
        <w:t>August 2018</w:t>
      </w:r>
    </w:p>
    <w:p w14:paraId="21AE04E1" w14:textId="77777777" w:rsidR="00373D13" w:rsidRPr="00C82306" w:rsidRDefault="00373D13" w:rsidP="00373D13">
      <w:pPr>
        <w:spacing w:line="360" w:lineRule="auto"/>
        <w:ind w:right="1982"/>
        <w:jc w:val="both"/>
        <w:rPr>
          <w:rFonts w:ascii="Arial" w:hAnsi="Arial"/>
        </w:rPr>
      </w:pPr>
    </w:p>
    <w:p w14:paraId="7A0C8F72" w14:textId="5983E6FE" w:rsidR="005D061D" w:rsidRPr="00287A9E" w:rsidRDefault="00666221" w:rsidP="00373D13">
      <w:pPr>
        <w:spacing w:line="360" w:lineRule="auto"/>
        <w:ind w:right="1982"/>
        <w:jc w:val="both"/>
        <w:rPr>
          <w:rFonts w:ascii="Arial" w:hAnsi="Arial"/>
        </w:rPr>
      </w:pPr>
      <w:r>
        <w:rPr>
          <w:rFonts w:ascii="Arial" w:hAnsi="Arial"/>
        </w:rPr>
        <w:t>Electromechanical multipoint locking: new variant for “Roto Safe E” / For apartment buildings, offices or factory halls: “</w:t>
      </w:r>
      <w:proofErr w:type="spellStart"/>
      <w:r>
        <w:rPr>
          <w:rFonts w:ascii="Arial" w:hAnsi="Arial"/>
        </w:rPr>
        <w:t>Eneo</w:t>
      </w:r>
      <w:proofErr w:type="spellEnd"/>
      <w:r>
        <w:rPr>
          <w:rFonts w:ascii="Arial" w:hAnsi="Arial"/>
        </w:rPr>
        <w:t xml:space="preserve"> CF” tested in accordance with DIN EN 179 / More target groups, more sales opportunities / Numerous installation advantages for processors / Standard instead of free cam cylinders / Radio receiver as standard / High level of operating convenience for builders thanks to “Phone &amp; Code” </w:t>
      </w:r>
    </w:p>
    <w:p w14:paraId="61C10EA2" w14:textId="465B41DB" w:rsidR="00223BC7" w:rsidRPr="00223BC7" w:rsidRDefault="00223BC7" w:rsidP="00373D13">
      <w:pPr>
        <w:spacing w:line="360" w:lineRule="auto"/>
        <w:ind w:right="1982"/>
        <w:jc w:val="both"/>
        <w:rPr>
          <w:rFonts w:ascii="Arial" w:hAnsi="Arial"/>
          <w:b/>
        </w:rPr>
      </w:pPr>
    </w:p>
    <w:p w14:paraId="35FA42B4" w14:textId="5FEC0B63" w:rsidR="00223BC7" w:rsidRPr="00223BC7" w:rsidRDefault="00622975" w:rsidP="00373D13">
      <w:pPr>
        <w:spacing w:line="360" w:lineRule="auto"/>
        <w:ind w:right="1982"/>
        <w:jc w:val="both"/>
        <w:rPr>
          <w:rFonts w:ascii="Arial" w:hAnsi="Arial"/>
          <w:b/>
          <w:sz w:val="24"/>
          <w:szCs w:val="24"/>
        </w:rPr>
      </w:pPr>
      <w:r>
        <w:rPr>
          <w:rFonts w:ascii="Arial" w:hAnsi="Arial"/>
          <w:b/>
          <w:sz w:val="24"/>
        </w:rPr>
        <w:t>Clear escape routes: security from Roto</w:t>
      </w:r>
    </w:p>
    <w:p w14:paraId="4D7EEC95" w14:textId="77777777" w:rsidR="005D061D" w:rsidRDefault="005D061D" w:rsidP="00A14FDE">
      <w:pPr>
        <w:spacing w:line="360" w:lineRule="auto"/>
        <w:ind w:right="1985"/>
        <w:jc w:val="both"/>
        <w:rPr>
          <w:rFonts w:ascii="Arial" w:hAnsi="Arial"/>
          <w:b/>
        </w:rPr>
      </w:pPr>
    </w:p>
    <w:p w14:paraId="3877B2A8" w14:textId="2CB1135F" w:rsidR="000726D4" w:rsidRDefault="00BA462F" w:rsidP="00494A4E">
      <w:pPr>
        <w:spacing w:line="360" w:lineRule="auto"/>
        <w:ind w:right="1985"/>
        <w:jc w:val="both"/>
        <w:rPr>
          <w:rFonts w:ascii="Arial" w:hAnsi="Arial"/>
          <w:bCs/>
        </w:rPr>
      </w:pPr>
      <w:proofErr w:type="spellStart"/>
      <w:r>
        <w:rPr>
          <w:rFonts w:ascii="Arial" w:hAnsi="Arial"/>
          <w:b/>
          <w:i/>
        </w:rPr>
        <w:t>Leinfelden-Echterdingen</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Protection against burglary does not stop at external doors. They offer the best protection against intruders when they are bolted shut. However, this can soon become problematic in the event of fire or a sudden emergency. This is why, in apartment buildings and blocks of flats, the fire service and police advise against locking the main door, unless it can be opened from inside by a single movement even without a key, in order to ensure unimpeded escape.</w:t>
      </w:r>
    </w:p>
    <w:p w14:paraId="1DAEFF0D" w14:textId="77777777" w:rsidR="000726D4" w:rsidRDefault="000726D4" w:rsidP="00494A4E">
      <w:pPr>
        <w:spacing w:line="360" w:lineRule="auto"/>
        <w:ind w:right="1985"/>
        <w:jc w:val="both"/>
        <w:rPr>
          <w:rFonts w:ascii="Arial" w:hAnsi="Arial"/>
          <w:bCs/>
        </w:rPr>
      </w:pPr>
    </w:p>
    <w:p w14:paraId="57033700" w14:textId="39207569" w:rsidR="00FD369D" w:rsidRDefault="007273CA" w:rsidP="00494A4E">
      <w:pPr>
        <w:spacing w:line="360" w:lineRule="auto"/>
        <w:ind w:right="1985"/>
        <w:jc w:val="both"/>
        <w:rPr>
          <w:rFonts w:ascii="Arial" w:hAnsi="Arial"/>
          <w:bCs/>
        </w:rPr>
      </w:pPr>
      <w:r>
        <w:rPr>
          <w:rFonts w:ascii="Arial" w:hAnsi="Arial"/>
        </w:rPr>
        <w:t>The producer reports that installation of a “Roto Safe E” in the “</w:t>
      </w:r>
      <w:proofErr w:type="spellStart"/>
      <w:r>
        <w:rPr>
          <w:rFonts w:ascii="Arial" w:hAnsi="Arial"/>
        </w:rPr>
        <w:t>Eneo</w:t>
      </w:r>
      <w:proofErr w:type="spellEnd"/>
      <w:r>
        <w:rPr>
          <w:rFonts w:ascii="Arial" w:hAnsi="Arial"/>
        </w:rPr>
        <w:t xml:space="preserve"> CC” version or in the recently launched “</w:t>
      </w:r>
      <w:proofErr w:type="spellStart"/>
      <w:r>
        <w:rPr>
          <w:rFonts w:ascii="Arial" w:hAnsi="Arial"/>
        </w:rPr>
        <w:t>Eneo</w:t>
      </w:r>
      <w:proofErr w:type="spellEnd"/>
      <w:r>
        <w:rPr>
          <w:rFonts w:ascii="Arial" w:hAnsi="Arial"/>
        </w:rPr>
        <w:t xml:space="preserve"> CF” variant guarantees exactly this at all times thanks to the use of a lever handle. The latter version, as the latest development of the proven electromechanical multipoint locking system, is also DIN EN 179-tested. The manufacturer states that this also makes it suitable for doors in escape routes in private rooms and buildings, such as offices, classrooms in schools, and factory halls. The modular range appeals to even more target groups thanks to this advantage. The size of the sales market for door professionals is growing in a similar way, continues the producer.</w:t>
      </w:r>
    </w:p>
    <w:p w14:paraId="469A8C2C" w14:textId="77777777" w:rsidR="00AD1C20" w:rsidRDefault="00AD1C20" w:rsidP="00494A4E">
      <w:pPr>
        <w:spacing w:line="360" w:lineRule="auto"/>
        <w:ind w:right="1985"/>
        <w:jc w:val="both"/>
        <w:rPr>
          <w:rFonts w:ascii="Arial" w:hAnsi="Arial"/>
          <w:bCs/>
        </w:rPr>
      </w:pPr>
    </w:p>
    <w:p w14:paraId="6E9BABD8" w14:textId="35F29001" w:rsidR="00F234F3" w:rsidRDefault="00244677" w:rsidP="00494A4E">
      <w:pPr>
        <w:spacing w:line="360" w:lineRule="auto"/>
        <w:ind w:right="1985"/>
        <w:jc w:val="both"/>
        <w:rPr>
          <w:rFonts w:ascii="Arial" w:hAnsi="Arial"/>
          <w:bCs/>
        </w:rPr>
      </w:pPr>
      <w:r>
        <w:rPr>
          <w:rFonts w:ascii="Arial" w:hAnsi="Arial"/>
        </w:rPr>
        <w:t>Numerous installation advantages also significantly contribute towards excellent efficiency. The mere fact that standard cylinders instead of free cam cylinders can be used throughout the entire production process saves a great deal of time and costs. The same applies to the standard ex-works integration of the radio receiver. This means that subsequent solutions in particular are more simple to design and can be produced without the need for any special components or additional processing work. In addition, with “</w:t>
      </w:r>
      <w:proofErr w:type="spellStart"/>
      <w:r>
        <w:rPr>
          <w:rFonts w:ascii="Arial" w:hAnsi="Arial"/>
        </w:rPr>
        <w:t>Eneo</w:t>
      </w:r>
      <w:proofErr w:type="spellEnd"/>
      <w:r>
        <w:rPr>
          <w:rFonts w:ascii="Arial" w:hAnsi="Arial"/>
        </w:rPr>
        <w:t xml:space="preserve"> CF”, market partners also benefit from the fact that access systems such as finger scan and hand-held transmitters can be used across different variants.</w:t>
      </w:r>
    </w:p>
    <w:p w14:paraId="0CAFD39E" w14:textId="77777777" w:rsidR="00F234F3" w:rsidRDefault="00F234F3" w:rsidP="00494A4E">
      <w:pPr>
        <w:spacing w:line="360" w:lineRule="auto"/>
        <w:ind w:right="1985"/>
        <w:jc w:val="both"/>
        <w:rPr>
          <w:rFonts w:ascii="Arial" w:hAnsi="Arial"/>
          <w:bCs/>
        </w:rPr>
      </w:pPr>
    </w:p>
    <w:p w14:paraId="2F45887E" w14:textId="498C851C" w:rsidR="00244677" w:rsidRDefault="00961F3E" w:rsidP="00244677">
      <w:pPr>
        <w:spacing w:line="360" w:lineRule="auto"/>
        <w:ind w:right="1985"/>
        <w:jc w:val="both"/>
        <w:rPr>
          <w:rFonts w:ascii="Arial" w:hAnsi="Arial"/>
          <w:bCs/>
        </w:rPr>
      </w:pPr>
      <w:r>
        <w:rPr>
          <w:rFonts w:ascii="Arial" w:hAnsi="Arial"/>
        </w:rPr>
        <w:t xml:space="preserve">In addition to protection against burglars, while safeguarding life and health, Roto will also fulfil builders’ increasing requirements for design and comfort. For example, the new “Phone &amp; Code” access control system allows the authentication code to be entered directly on a user-friendly keypad with a sophisticated design. Furthermore, it automatically registers the person with access rights on a smartphone via Bluetooth. The temporary access rights themselves can therefore also be controlled remotely. </w:t>
      </w:r>
    </w:p>
    <w:p w14:paraId="4A3CCDE1" w14:textId="539EEE92" w:rsidR="00E40E31" w:rsidRDefault="00E40E31">
      <w:pPr>
        <w:rPr>
          <w:rFonts w:ascii="Arial" w:hAnsi="Arial"/>
          <w:bCs/>
        </w:rPr>
      </w:pPr>
    </w:p>
    <w:p w14:paraId="3A803A44" w14:textId="644815F2" w:rsidR="00735D18" w:rsidRDefault="00735D18">
      <w:pPr>
        <w:rPr>
          <w:rFonts w:ascii="Arial" w:hAnsi="Arial"/>
          <w:bCs/>
        </w:rPr>
      </w:pPr>
    </w:p>
    <w:p w14:paraId="48848781" w14:textId="380AE14C" w:rsidR="00E40E31" w:rsidRDefault="00E40E31">
      <w:pPr>
        <w:rPr>
          <w:rFonts w:ascii="Arial" w:hAnsi="Arial"/>
          <w:bCs/>
        </w:rPr>
      </w:pPr>
    </w:p>
    <w:p w14:paraId="5B67014C" w14:textId="0EFE3002" w:rsidR="00C923A0" w:rsidRPr="00C82306" w:rsidRDefault="00F54107">
      <w:pPr>
        <w:rPr>
          <w:rFonts w:ascii="Arial" w:hAnsi="Arial"/>
          <w:b/>
        </w:rPr>
      </w:pPr>
      <w:r>
        <w:rPr>
          <w:rFonts w:ascii="Arial" w:hAnsi="Arial"/>
          <w:b/>
        </w:rPr>
        <w:t>Caption</w:t>
      </w:r>
    </w:p>
    <w:p w14:paraId="2796A50F" w14:textId="77777777" w:rsidR="003D01D1" w:rsidRPr="00C82306" w:rsidRDefault="003D01D1">
      <w:pPr>
        <w:rPr>
          <w:rFonts w:ascii="Arial" w:hAnsi="Arial"/>
        </w:rPr>
      </w:pPr>
    </w:p>
    <w:p w14:paraId="6EFD6C38" w14:textId="0E98E3D0" w:rsidR="003D01D1" w:rsidRPr="00C82306" w:rsidRDefault="004B279E" w:rsidP="003D01D1">
      <w:pPr>
        <w:spacing w:line="360" w:lineRule="auto"/>
        <w:ind w:right="1982"/>
        <w:jc w:val="both"/>
        <w:rPr>
          <w:rFonts w:ascii="Arial" w:hAnsi="Arial"/>
        </w:rPr>
      </w:pPr>
      <w:r>
        <w:rPr>
          <w:rFonts w:ascii="Arial" w:hAnsi="Arial"/>
        </w:rPr>
        <w:t>The “Roto Safe E” range in the new “</w:t>
      </w:r>
      <w:proofErr w:type="spellStart"/>
      <w:r>
        <w:rPr>
          <w:rFonts w:ascii="Arial" w:hAnsi="Arial"/>
        </w:rPr>
        <w:t>Eneo</w:t>
      </w:r>
      <w:proofErr w:type="spellEnd"/>
      <w:r>
        <w:rPr>
          <w:rFonts w:ascii="Arial" w:hAnsi="Arial"/>
        </w:rPr>
        <w:t xml:space="preserve"> CF” version combines the burglary inhibition and comfort of electromechanical multipoint locking with the properties of an emergency exit door. Thanks to the lever handle, </w:t>
      </w:r>
      <w:proofErr w:type="gramStart"/>
      <w:r>
        <w:rPr>
          <w:rFonts w:ascii="Arial" w:hAnsi="Arial"/>
        </w:rPr>
        <w:t>which is used to open the door from inside at any time, regardless of its locking state, the DIN EN 179-tested development guarantees unimpeded escape from apartment buildings, offices and factory halls in the event of an emergency.</w:t>
      </w:r>
      <w:proofErr w:type="gramEnd"/>
      <w:r>
        <w:rPr>
          <w:rFonts w:ascii="Arial" w:hAnsi="Arial"/>
        </w:rPr>
        <w:t xml:space="preserve"> It also impresses with a whole host of installation and operating advantages, such as the use of standard cylinders throughout the entire production process, and modern access control systems.</w:t>
      </w:r>
    </w:p>
    <w:p w14:paraId="0B2D8DB9" w14:textId="58AEA7B2" w:rsidR="003D01D1" w:rsidRPr="00C82306"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KV_Roto_Safe_E_Aluminium.jpg</w:t>
      </w:r>
    </w:p>
    <w:p w14:paraId="6DA2B51E" w14:textId="77777777" w:rsidR="003D01D1" w:rsidRPr="00C82306" w:rsidRDefault="003D01D1" w:rsidP="003D01D1">
      <w:pPr>
        <w:spacing w:line="360" w:lineRule="auto"/>
        <w:ind w:right="1982"/>
        <w:jc w:val="both"/>
        <w:rPr>
          <w:rFonts w:ascii="Arial" w:hAnsi="Arial"/>
        </w:rPr>
      </w:pPr>
    </w:p>
    <w:p w14:paraId="5E1A78D7" w14:textId="2EDB5705" w:rsidR="005B337E" w:rsidRDefault="00373D13" w:rsidP="00D2240A">
      <w:pPr>
        <w:spacing w:line="360" w:lineRule="auto"/>
        <w:ind w:right="1982"/>
        <w:jc w:val="both"/>
        <w:rPr>
          <w:rFonts w:ascii="Arial" w:hAnsi="Arial"/>
          <w:sz w:val="17"/>
        </w:rPr>
      </w:pPr>
      <w:r>
        <w:rPr>
          <w:rFonts w:ascii="Arial" w:hAnsi="Arial"/>
          <w:sz w:val="17"/>
        </w:rPr>
        <w:t>Print free – copy requested</w:t>
      </w:r>
    </w:p>
    <w:p w14:paraId="2FA6181C" w14:textId="77777777" w:rsidR="00622975" w:rsidRPr="00D2240A" w:rsidRDefault="00622975" w:rsidP="00D2240A">
      <w:pPr>
        <w:spacing w:line="360" w:lineRule="auto"/>
        <w:ind w:right="1982"/>
        <w:jc w:val="both"/>
        <w:rPr>
          <w:rFonts w:ascii="Arial" w:hAnsi="Arial"/>
          <w:sz w:val="17"/>
        </w:rPr>
      </w:pPr>
    </w:p>
    <w:p w14:paraId="389AAB98" w14:textId="77777777" w:rsidR="005B337E" w:rsidRPr="008A0711" w:rsidRDefault="005B337E" w:rsidP="005B337E">
      <w:pPr>
        <w:spacing w:line="240" w:lineRule="exact"/>
        <w:ind w:right="1985"/>
        <w:jc w:val="both"/>
        <w:rPr>
          <w:rFonts w:ascii="Arial" w:hAnsi="Arial"/>
          <w:sz w:val="17"/>
          <w:lang w:val="de-DE"/>
        </w:rPr>
      </w:pPr>
      <w:r w:rsidRPr="008A0711">
        <w:rPr>
          <w:rFonts w:ascii="Arial" w:hAnsi="Arial"/>
          <w:b/>
          <w:sz w:val="17"/>
          <w:lang w:val="de-DE"/>
        </w:rPr>
        <w:t xml:space="preserve">Publisher: </w:t>
      </w:r>
      <w:r w:rsidRPr="008A0711">
        <w:rPr>
          <w:rFonts w:ascii="Arial" w:hAnsi="Arial"/>
          <w:sz w:val="17"/>
          <w:lang w:val="de-DE"/>
        </w:rPr>
        <w:t>Roto Frank AG • Wilhelm-Frank-Platz 1 • 70771 Leinfelden-Echterdingen • Germany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8A0711">
        <w:rPr>
          <w:rFonts w:ascii="Arial" w:hAnsi="Arial"/>
          <w:b/>
          <w:sz w:val="17"/>
          <w:lang w:val="de-DE"/>
        </w:rPr>
        <w:t xml:space="preserve">Editor: </w:t>
      </w:r>
      <w:proofErr w:type="spellStart"/>
      <w:r w:rsidRPr="008A0711">
        <w:rPr>
          <w:rFonts w:ascii="Arial" w:hAnsi="Arial"/>
          <w:sz w:val="17"/>
          <w:lang w:val="de-DE"/>
        </w:rPr>
        <w:t>Linnigpublic</w:t>
      </w:r>
      <w:proofErr w:type="spellEnd"/>
      <w:r w:rsidRPr="008A0711">
        <w:rPr>
          <w:rFonts w:ascii="Arial" w:hAnsi="Arial"/>
          <w:sz w:val="17"/>
          <w:lang w:val="de-DE"/>
        </w:rPr>
        <w:t xml:space="preserve"> Agentur für Öffentlichkeitsarbeit GmbH • Koblenz </w:t>
      </w:r>
      <w:proofErr w:type="spellStart"/>
      <w:r w:rsidRPr="008A0711">
        <w:rPr>
          <w:rFonts w:ascii="Arial" w:hAnsi="Arial"/>
          <w:sz w:val="17"/>
          <w:lang w:val="de-DE"/>
        </w:rPr>
        <w:t>office</w:t>
      </w:r>
      <w:proofErr w:type="spellEnd"/>
      <w:r w:rsidRPr="008A0711">
        <w:rPr>
          <w:rFonts w:ascii="Arial" w:hAnsi="Arial"/>
          <w:sz w:val="17"/>
          <w:lang w:val="de-DE"/>
        </w:rPr>
        <w:t xml:space="preserve"> • Fritz-von-Unruh-Straße 1 • 56077 Koblenz • Germany   Tel. </w:t>
      </w:r>
      <w:r>
        <w:rPr>
          <w:rFonts w:ascii="Arial" w:hAnsi="Arial"/>
          <w:sz w:val="17"/>
        </w:rPr>
        <w:t xml:space="preserve">+49 261 303839 0 • Fax +49 261 303839 1 • koblenz@linnigpublic.de; Hamburg office • </w:t>
      </w:r>
      <w:proofErr w:type="spellStart"/>
      <w:r>
        <w:rPr>
          <w:rFonts w:ascii="Arial" w:hAnsi="Arial"/>
          <w:sz w:val="17"/>
        </w:rPr>
        <w:t>Flottbeker</w:t>
      </w:r>
      <w:proofErr w:type="spellEnd"/>
      <w:r>
        <w:rPr>
          <w:rFonts w:ascii="Arial" w:hAnsi="Arial"/>
          <w:sz w:val="17"/>
        </w:rPr>
        <w:t xml:space="preserve"> Drift 4 • 22607 Hamburg • Germany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95C28" w14:textId="77777777" w:rsidR="00E46B41" w:rsidRDefault="00E46B41">
      <w:r>
        <w:separator/>
      </w:r>
    </w:p>
  </w:endnote>
  <w:endnote w:type="continuationSeparator" w:id="0">
    <w:p w14:paraId="4A59F701" w14:textId="77777777" w:rsidR="00E46B41" w:rsidRDefault="00E4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121A48">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121A48">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CF43" w14:textId="77777777" w:rsidR="00E46B41" w:rsidRDefault="00E46B41">
      <w:r>
        <w:separator/>
      </w:r>
    </w:p>
  </w:footnote>
  <w:footnote w:type="continuationSeparator" w:id="0">
    <w:p w14:paraId="79E70842" w14:textId="77777777" w:rsidR="00E46B41" w:rsidRDefault="00E4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CEC"/>
    <w:rsid w:val="00016FF2"/>
    <w:rsid w:val="00025FD2"/>
    <w:rsid w:val="00042776"/>
    <w:rsid w:val="0005795A"/>
    <w:rsid w:val="000649BD"/>
    <w:rsid w:val="00071B22"/>
    <w:rsid w:val="000726D4"/>
    <w:rsid w:val="0009177E"/>
    <w:rsid w:val="00097D03"/>
    <w:rsid w:val="000A5E46"/>
    <w:rsid w:val="000B06A4"/>
    <w:rsid w:val="000C158B"/>
    <w:rsid w:val="000C1E7A"/>
    <w:rsid w:val="000C4F11"/>
    <w:rsid w:val="000C621F"/>
    <w:rsid w:val="000D16CB"/>
    <w:rsid w:val="000D486A"/>
    <w:rsid w:val="000F15E2"/>
    <w:rsid w:val="000F6406"/>
    <w:rsid w:val="0010070E"/>
    <w:rsid w:val="001052A4"/>
    <w:rsid w:val="0011060F"/>
    <w:rsid w:val="00113E1D"/>
    <w:rsid w:val="00114C47"/>
    <w:rsid w:val="00120B3F"/>
    <w:rsid w:val="00121A48"/>
    <w:rsid w:val="00123ACD"/>
    <w:rsid w:val="00124A66"/>
    <w:rsid w:val="00126EC4"/>
    <w:rsid w:val="001700DF"/>
    <w:rsid w:val="00180777"/>
    <w:rsid w:val="00186D9F"/>
    <w:rsid w:val="00192D53"/>
    <w:rsid w:val="00195BBA"/>
    <w:rsid w:val="00195EA6"/>
    <w:rsid w:val="001A74CA"/>
    <w:rsid w:val="001B3B20"/>
    <w:rsid w:val="001C726F"/>
    <w:rsid w:val="001D5EA1"/>
    <w:rsid w:val="001E0469"/>
    <w:rsid w:val="001E3244"/>
    <w:rsid w:val="001E6184"/>
    <w:rsid w:val="001F34C1"/>
    <w:rsid w:val="00201F02"/>
    <w:rsid w:val="0020248F"/>
    <w:rsid w:val="00206081"/>
    <w:rsid w:val="002231C2"/>
    <w:rsid w:val="00223BC7"/>
    <w:rsid w:val="00237218"/>
    <w:rsid w:val="00237AE8"/>
    <w:rsid w:val="00244677"/>
    <w:rsid w:val="0024664F"/>
    <w:rsid w:val="00262EF8"/>
    <w:rsid w:val="00270FFA"/>
    <w:rsid w:val="0028704A"/>
    <w:rsid w:val="00287A9E"/>
    <w:rsid w:val="00292D0C"/>
    <w:rsid w:val="00297017"/>
    <w:rsid w:val="00297934"/>
    <w:rsid w:val="002A51CF"/>
    <w:rsid w:val="002B5D84"/>
    <w:rsid w:val="002C1AFA"/>
    <w:rsid w:val="002C53F7"/>
    <w:rsid w:val="002D6EB3"/>
    <w:rsid w:val="002F5A75"/>
    <w:rsid w:val="00315B64"/>
    <w:rsid w:val="00321F94"/>
    <w:rsid w:val="00325974"/>
    <w:rsid w:val="0034152C"/>
    <w:rsid w:val="00343576"/>
    <w:rsid w:val="00351BE5"/>
    <w:rsid w:val="00356000"/>
    <w:rsid w:val="00363DCD"/>
    <w:rsid w:val="00364D6C"/>
    <w:rsid w:val="00373D13"/>
    <w:rsid w:val="003754AF"/>
    <w:rsid w:val="0038229F"/>
    <w:rsid w:val="00386A1B"/>
    <w:rsid w:val="0038773D"/>
    <w:rsid w:val="00392493"/>
    <w:rsid w:val="00395A5C"/>
    <w:rsid w:val="003A3684"/>
    <w:rsid w:val="003C2B1E"/>
    <w:rsid w:val="003D01D1"/>
    <w:rsid w:val="003F21B9"/>
    <w:rsid w:val="003F5F55"/>
    <w:rsid w:val="00402C32"/>
    <w:rsid w:val="00404A14"/>
    <w:rsid w:val="00407813"/>
    <w:rsid w:val="004126E3"/>
    <w:rsid w:val="00412E71"/>
    <w:rsid w:val="004164E4"/>
    <w:rsid w:val="00425420"/>
    <w:rsid w:val="0043716B"/>
    <w:rsid w:val="00482348"/>
    <w:rsid w:val="00484454"/>
    <w:rsid w:val="0048560B"/>
    <w:rsid w:val="00494A4E"/>
    <w:rsid w:val="00497D85"/>
    <w:rsid w:val="004A2F77"/>
    <w:rsid w:val="004B057E"/>
    <w:rsid w:val="004B1D67"/>
    <w:rsid w:val="004B279E"/>
    <w:rsid w:val="004D2930"/>
    <w:rsid w:val="004D2B2F"/>
    <w:rsid w:val="004E6CE2"/>
    <w:rsid w:val="004F0451"/>
    <w:rsid w:val="004F1426"/>
    <w:rsid w:val="004F243E"/>
    <w:rsid w:val="004F4757"/>
    <w:rsid w:val="00502D34"/>
    <w:rsid w:val="00504700"/>
    <w:rsid w:val="00513649"/>
    <w:rsid w:val="00517C13"/>
    <w:rsid w:val="00517F13"/>
    <w:rsid w:val="0052505E"/>
    <w:rsid w:val="005274C1"/>
    <w:rsid w:val="00527FCA"/>
    <w:rsid w:val="00534797"/>
    <w:rsid w:val="00535639"/>
    <w:rsid w:val="005410CC"/>
    <w:rsid w:val="0055325C"/>
    <w:rsid w:val="0055418E"/>
    <w:rsid w:val="00570C5F"/>
    <w:rsid w:val="00586762"/>
    <w:rsid w:val="00592468"/>
    <w:rsid w:val="005A5DE3"/>
    <w:rsid w:val="005B337E"/>
    <w:rsid w:val="005C7E0C"/>
    <w:rsid w:val="005D0220"/>
    <w:rsid w:val="005D061D"/>
    <w:rsid w:val="005D19B9"/>
    <w:rsid w:val="005E18FB"/>
    <w:rsid w:val="005E5A77"/>
    <w:rsid w:val="005E62C1"/>
    <w:rsid w:val="00620C7C"/>
    <w:rsid w:val="006225A5"/>
    <w:rsid w:val="00622975"/>
    <w:rsid w:val="00624257"/>
    <w:rsid w:val="00625CFA"/>
    <w:rsid w:val="00636994"/>
    <w:rsid w:val="00641654"/>
    <w:rsid w:val="006437F8"/>
    <w:rsid w:val="00643899"/>
    <w:rsid w:val="0065552A"/>
    <w:rsid w:val="00666221"/>
    <w:rsid w:val="00696749"/>
    <w:rsid w:val="006A10A2"/>
    <w:rsid w:val="006B2B3A"/>
    <w:rsid w:val="006B398E"/>
    <w:rsid w:val="006C6A22"/>
    <w:rsid w:val="006D0692"/>
    <w:rsid w:val="006E2C1D"/>
    <w:rsid w:val="006E6F22"/>
    <w:rsid w:val="006E7280"/>
    <w:rsid w:val="006F0095"/>
    <w:rsid w:val="00710EE3"/>
    <w:rsid w:val="00714C09"/>
    <w:rsid w:val="007271F3"/>
    <w:rsid w:val="007273CA"/>
    <w:rsid w:val="00734583"/>
    <w:rsid w:val="007354D3"/>
    <w:rsid w:val="00735D18"/>
    <w:rsid w:val="00742ACA"/>
    <w:rsid w:val="00746ABC"/>
    <w:rsid w:val="00747ADE"/>
    <w:rsid w:val="00753ED7"/>
    <w:rsid w:val="00770B3D"/>
    <w:rsid w:val="00771B1E"/>
    <w:rsid w:val="00773BE2"/>
    <w:rsid w:val="00785DA1"/>
    <w:rsid w:val="00787022"/>
    <w:rsid w:val="00787075"/>
    <w:rsid w:val="007A5185"/>
    <w:rsid w:val="007A5380"/>
    <w:rsid w:val="007A5EAC"/>
    <w:rsid w:val="007B0759"/>
    <w:rsid w:val="007B352E"/>
    <w:rsid w:val="007C13EA"/>
    <w:rsid w:val="007D3536"/>
    <w:rsid w:val="007E1583"/>
    <w:rsid w:val="00802B9D"/>
    <w:rsid w:val="00821479"/>
    <w:rsid w:val="00827124"/>
    <w:rsid w:val="008302A2"/>
    <w:rsid w:val="00833EB4"/>
    <w:rsid w:val="00834F6F"/>
    <w:rsid w:val="0084613C"/>
    <w:rsid w:val="00873A21"/>
    <w:rsid w:val="008801BD"/>
    <w:rsid w:val="0088322A"/>
    <w:rsid w:val="008A0711"/>
    <w:rsid w:val="008A0843"/>
    <w:rsid w:val="008A6669"/>
    <w:rsid w:val="008A787C"/>
    <w:rsid w:val="008B4E37"/>
    <w:rsid w:val="008B63C9"/>
    <w:rsid w:val="008D1C18"/>
    <w:rsid w:val="008E2943"/>
    <w:rsid w:val="008E5459"/>
    <w:rsid w:val="008F0B8D"/>
    <w:rsid w:val="009056D1"/>
    <w:rsid w:val="00911527"/>
    <w:rsid w:val="00920D2D"/>
    <w:rsid w:val="009230D5"/>
    <w:rsid w:val="00926DD9"/>
    <w:rsid w:val="0093378C"/>
    <w:rsid w:val="00950438"/>
    <w:rsid w:val="00950537"/>
    <w:rsid w:val="00950F11"/>
    <w:rsid w:val="0095554D"/>
    <w:rsid w:val="00961F3E"/>
    <w:rsid w:val="00963725"/>
    <w:rsid w:val="00964C48"/>
    <w:rsid w:val="009811E5"/>
    <w:rsid w:val="00983009"/>
    <w:rsid w:val="009C2111"/>
    <w:rsid w:val="009C2746"/>
    <w:rsid w:val="009C5337"/>
    <w:rsid w:val="009D7878"/>
    <w:rsid w:val="009E356E"/>
    <w:rsid w:val="009E7F44"/>
    <w:rsid w:val="009F7EC7"/>
    <w:rsid w:val="00A01848"/>
    <w:rsid w:val="00A029D9"/>
    <w:rsid w:val="00A046DF"/>
    <w:rsid w:val="00A14FDE"/>
    <w:rsid w:val="00A166AF"/>
    <w:rsid w:val="00A25656"/>
    <w:rsid w:val="00A3250B"/>
    <w:rsid w:val="00A32C09"/>
    <w:rsid w:val="00A33CA9"/>
    <w:rsid w:val="00A41CE6"/>
    <w:rsid w:val="00A4253B"/>
    <w:rsid w:val="00A45D6D"/>
    <w:rsid w:val="00A472A7"/>
    <w:rsid w:val="00A57986"/>
    <w:rsid w:val="00A57C65"/>
    <w:rsid w:val="00A621CC"/>
    <w:rsid w:val="00A819C3"/>
    <w:rsid w:val="00A97D43"/>
    <w:rsid w:val="00AA15CC"/>
    <w:rsid w:val="00AA1858"/>
    <w:rsid w:val="00AC52D3"/>
    <w:rsid w:val="00AC6556"/>
    <w:rsid w:val="00AD1C20"/>
    <w:rsid w:val="00AD1F51"/>
    <w:rsid w:val="00AE3149"/>
    <w:rsid w:val="00AE5860"/>
    <w:rsid w:val="00AE6116"/>
    <w:rsid w:val="00AF0CE5"/>
    <w:rsid w:val="00AF46D0"/>
    <w:rsid w:val="00B0192E"/>
    <w:rsid w:val="00B059FC"/>
    <w:rsid w:val="00B23E1B"/>
    <w:rsid w:val="00B346B5"/>
    <w:rsid w:val="00B35ADD"/>
    <w:rsid w:val="00B35FF9"/>
    <w:rsid w:val="00B53227"/>
    <w:rsid w:val="00B67FCB"/>
    <w:rsid w:val="00B93AE6"/>
    <w:rsid w:val="00BA462F"/>
    <w:rsid w:val="00BA7536"/>
    <w:rsid w:val="00BD2688"/>
    <w:rsid w:val="00BE158A"/>
    <w:rsid w:val="00BE6A91"/>
    <w:rsid w:val="00BE6BFB"/>
    <w:rsid w:val="00BF41C3"/>
    <w:rsid w:val="00C0386C"/>
    <w:rsid w:val="00C14F72"/>
    <w:rsid w:val="00C2291A"/>
    <w:rsid w:val="00C2460B"/>
    <w:rsid w:val="00C30229"/>
    <w:rsid w:val="00C31ED1"/>
    <w:rsid w:val="00C42EF7"/>
    <w:rsid w:val="00C43475"/>
    <w:rsid w:val="00C43A17"/>
    <w:rsid w:val="00C46B48"/>
    <w:rsid w:val="00C51BDF"/>
    <w:rsid w:val="00C52D9C"/>
    <w:rsid w:val="00C57D64"/>
    <w:rsid w:val="00C60148"/>
    <w:rsid w:val="00C60494"/>
    <w:rsid w:val="00C60BF8"/>
    <w:rsid w:val="00C61B09"/>
    <w:rsid w:val="00C67A14"/>
    <w:rsid w:val="00C815F6"/>
    <w:rsid w:val="00C81B82"/>
    <w:rsid w:val="00C82306"/>
    <w:rsid w:val="00C923A0"/>
    <w:rsid w:val="00CA00F0"/>
    <w:rsid w:val="00CA7935"/>
    <w:rsid w:val="00CB7691"/>
    <w:rsid w:val="00CD0419"/>
    <w:rsid w:val="00CD78B8"/>
    <w:rsid w:val="00CE271D"/>
    <w:rsid w:val="00CE62E2"/>
    <w:rsid w:val="00CF1576"/>
    <w:rsid w:val="00CF4E8C"/>
    <w:rsid w:val="00D12942"/>
    <w:rsid w:val="00D2240A"/>
    <w:rsid w:val="00D25054"/>
    <w:rsid w:val="00D26BBE"/>
    <w:rsid w:val="00D349EE"/>
    <w:rsid w:val="00D43D7C"/>
    <w:rsid w:val="00D51AC0"/>
    <w:rsid w:val="00D56CF3"/>
    <w:rsid w:val="00D7087A"/>
    <w:rsid w:val="00D71934"/>
    <w:rsid w:val="00D73583"/>
    <w:rsid w:val="00D83B29"/>
    <w:rsid w:val="00D84127"/>
    <w:rsid w:val="00D9415D"/>
    <w:rsid w:val="00DA5E6F"/>
    <w:rsid w:val="00DB6D35"/>
    <w:rsid w:val="00DC6552"/>
    <w:rsid w:val="00DC6917"/>
    <w:rsid w:val="00DD1110"/>
    <w:rsid w:val="00DE7EFC"/>
    <w:rsid w:val="00E142C2"/>
    <w:rsid w:val="00E16981"/>
    <w:rsid w:val="00E2494C"/>
    <w:rsid w:val="00E3112C"/>
    <w:rsid w:val="00E32A43"/>
    <w:rsid w:val="00E33847"/>
    <w:rsid w:val="00E40E31"/>
    <w:rsid w:val="00E445F1"/>
    <w:rsid w:val="00E46390"/>
    <w:rsid w:val="00E46B41"/>
    <w:rsid w:val="00E528E6"/>
    <w:rsid w:val="00E56456"/>
    <w:rsid w:val="00E6176C"/>
    <w:rsid w:val="00E85F5F"/>
    <w:rsid w:val="00E8647A"/>
    <w:rsid w:val="00E86B46"/>
    <w:rsid w:val="00E91351"/>
    <w:rsid w:val="00E979D9"/>
    <w:rsid w:val="00EC12C6"/>
    <w:rsid w:val="00ED081C"/>
    <w:rsid w:val="00ED0A9F"/>
    <w:rsid w:val="00ED48C8"/>
    <w:rsid w:val="00EF2143"/>
    <w:rsid w:val="00EF3BB3"/>
    <w:rsid w:val="00F01D25"/>
    <w:rsid w:val="00F13B82"/>
    <w:rsid w:val="00F234F3"/>
    <w:rsid w:val="00F36649"/>
    <w:rsid w:val="00F40677"/>
    <w:rsid w:val="00F54107"/>
    <w:rsid w:val="00F54E1D"/>
    <w:rsid w:val="00F663A4"/>
    <w:rsid w:val="00F718B4"/>
    <w:rsid w:val="00F73B47"/>
    <w:rsid w:val="00F8135A"/>
    <w:rsid w:val="00F81AF5"/>
    <w:rsid w:val="00F93B1D"/>
    <w:rsid w:val="00F93D91"/>
    <w:rsid w:val="00FA43D5"/>
    <w:rsid w:val="00FB0563"/>
    <w:rsid w:val="00FB73A8"/>
    <w:rsid w:val="00FB7FBF"/>
    <w:rsid w:val="00FC1BB9"/>
    <w:rsid w:val="00FC4082"/>
    <w:rsid w:val="00FC462D"/>
    <w:rsid w:val="00FC6391"/>
    <w:rsid w:val="00FD1D36"/>
    <w:rsid w:val="00FD3066"/>
    <w:rsid w:val="00FD369D"/>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494A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49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540">
      <w:bodyDiv w:val="1"/>
      <w:marLeft w:val="0"/>
      <w:marRight w:val="0"/>
      <w:marTop w:val="0"/>
      <w:marBottom w:val="0"/>
      <w:divBdr>
        <w:top w:val="none" w:sz="0" w:space="0" w:color="auto"/>
        <w:left w:val="none" w:sz="0" w:space="0" w:color="auto"/>
        <w:bottom w:val="none" w:sz="0" w:space="0" w:color="auto"/>
        <w:right w:val="none" w:sz="0" w:space="0" w:color="auto"/>
      </w:divBdr>
    </w:div>
    <w:div w:id="605968878">
      <w:bodyDiv w:val="1"/>
      <w:marLeft w:val="0"/>
      <w:marRight w:val="0"/>
      <w:marTop w:val="0"/>
      <w:marBottom w:val="0"/>
      <w:divBdr>
        <w:top w:val="none" w:sz="0" w:space="0" w:color="auto"/>
        <w:left w:val="none" w:sz="0" w:space="0" w:color="auto"/>
        <w:bottom w:val="none" w:sz="0" w:space="0" w:color="auto"/>
        <w:right w:val="none" w:sz="0" w:space="0" w:color="auto"/>
      </w:divBdr>
    </w:div>
    <w:div w:id="722559549">
      <w:bodyDiv w:val="1"/>
      <w:marLeft w:val="0"/>
      <w:marRight w:val="0"/>
      <w:marTop w:val="0"/>
      <w:marBottom w:val="0"/>
      <w:divBdr>
        <w:top w:val="none" w:sz="0" w:space="0" w:color="auto"/>
        <w:left w:val="none" w:sz="0" w:space="0" w:color="auto"/>
        <w:bottom w:val="none" w:sz="0" w:space="0" w:color="auto"/>
        <w:right w:val="none" w:sz="0" w:space="0" w:color="auto"/>
      </w:divBdr>
      <w:divsChild>
        <w:div w:id="1172836301">
          <w:marLeft w:val="0"/>
          <w:marRight w:val="150"/>
          <w:marTop w:val="0"/>
          <w:marBottom w:val="300"/>
          <w:divBdr>
            <w:top w:val="single" w:sz="6" w:space="5" w:color="DCDCDC"/>
            <w:left w:val="single" w:sz="6" w:space="5" w:color="DCDCDC"/>
            <w:bottom w:val="single" w:sz="6" w:space="5" w:color="DCDCDC"/>
            <w:right w:val="single" w:sz="6" w:space="5" w:color="DCDCDC"/>
          </w:divBdr>
        </w:div>
        <w:div w:id="1690527739">
          <w:marLeft w:val="0"/>
          <w:marRight w:val="150"/>
          <w:marTop w:val="0"/>
          <w:marBottom w:val="300"/>
          <w:divBdr>
            <w:top w:val="single" w:sz="6" w:space="0" w:color="DCDCDC"/>
            <w:left w:val="single" w:sz="6" w:space="0" w:color="DCDCDC"/>
            <w:bottom w:val="single" w:sz="6" w:space="0" w:color="DCDCDC"/>
            <w:right w:val="single" w:sz="6" w:space="0" w:color="DCDCDC"/>
          </w:divBdr>
          <w:divsChild>
            <w:div w:id="2038386364">
              <w:marLeft w:val="0"/>
              <w:marRight w:val="0"/>
              <w:marTop w:val="0"/>
              <w:marBottom w:val="150"/>
              <w:divBdr>
                <w:top w:val="none" w:sz="0" w:space="0" w:color="auto"/>
                <w:left w:val="none" w:sz="0" w:space="0" w:color="auto"/>
                <w:bottom w:val="single" w:sz="6" w:space="0" w:color="DCDCDC"/>
                <w:right w:val="none" w:sz="0" w:space="0" w:color="auto"/>
              </w:divBdr>
              <w:divsChild>
                <w:div w:id="1843465603">
                  <w:marLeft w:val="0"/>
                  <w:marRight w:val="105"/>
                  <w:marTop w:val="0"/>
                  <w:marBottom w:val="0"/>
                  <w:divBdr>
                    <w:top w:val="none" w:sz="0" w:space="0" w:color="auto"/>
                    <w:left w:val="none" w:sz="0" w:space="0" w:color="auto"/>
                    <w:bottom w:val="none" w:sz="0" w:space="0" w:color="auto"/>
                    <w:right w:val="none" w:sz="0" w:space="0" w:color="auto"/>
                  </w:divBdr>
                </w:div>
              </w:divsChild>
            </w:div>
            <w:div w:id="468327392">
              <w:marLeft w:val="0"/>
              <w:marRight w:val="0"/>
              <w:marTop w:val="0"/>
              <w:marBottom w:val="0"/>
              <w:divBdr>
                <w:top w:val="none" w:sz="0" w:space="0" w:color="auto"/>
                <w:left w:val="none" w:sz="0" w:space="0" w:color="auto"/>
                <w:bottom w:val="none" w:sz="0" w:space="0" w:color="auto"/>
                <w:right w:val="none" w:sz="0" w:space="0" w:color="auto"/>
              </w:divBdr>
              <w:divsChild>
                <w:div w:id="1962371467">
                  <w:marLeft w:val="0"/>
                  <w:marRight w:val="0"/>
                  <w:marTop w:val="0"/>
                  <w:marBottom w:val="0"/>
                  <w:divBdr>
                    <w:top w:val="none" w:sz="0" w:space="0" w:color="auto"/>
                    <w:left w:val="none" w:sz="0" w:space="0" w:color="auto"/>
                    <w:bottom w:val="none" w:sz="0" w:space="0" w:color="auto"/>
                    <w:right w:val="none" w:sz="0" w:space="0" w:color="auto"/>
                  </w:divBdr>
                  <w:divsChild>
                    <w:div w:id="1775899245">
                      <w:marLeft w:val="0"/>
                      <w:marRight w:val="0"/>
                      <w:marTop w:val="0"/>
                      <w:marBottom w:val="0"/>
                      <w:divBdr>
                        <w:top w:val="none" w:sz="0" w:space="0" w:color="auto"/>
                        <w:left w:val="none" w:sz="0" w:space="0" w:color="auto"/>
                        <w:bottom w:val="none" w:sz="0" w:space="0" w:color="auto"/>
                        <w:right w:val="none" w:sz="0" w:space="0" w:color="auto"/>
                      </w:divBdr>
                      <w:divsChild>
                        <w:div w:id="155921744">
                          <w:marLeft w:val="0"/>
                          <w:marRight w:val="0"/>
                          <w:marTop w:val="0"/>
                          <w:marBottom w:val="0"/>
                          <w:divBdr>
                            <w:top w:val="none" w:sz="0" w:space="0" w:color="auto"/>
                            <w:left w:val="none" w:sz="0" w:space="0" w:color="auto"/>
                            <w:bottom w:val="none" w:sz="0" w:space="0" w:color="auto"/>
                            <w:right w:val="none" w:sz="0" w:space="0" w:color="auto"/>
                          </w:divBdr>
                          <w:divsChild>
                            <w:div w:id="879325435">
                              <w:marLeft w:val="75"/>
                              <w:marRight w:val="75"/>
                              <w:marTop w:val="0"/>
                              <w:marBottom w:val="0"/>
                              <w:divBdr>
                                <w:top w:val="none" w:sz="0" w:space="0" w:color="auto"/>
                                <w:left w:val="none" w:sz="0" w:space="0" w:color="auto"/>
                                <w:bottom w:val="none" w:sz="0" w:space="0" w:color="auto"/>
                                <w:right w:val="none" w:sz="0" w:space="0" w:color="auto"/>
                              </w:divBdr>
                            </w:div>
                            <w:div w:id="2016808784">
                              <w:marLeft w:val="75"/>
                              <w:marRight w:val="75"/>
                              <w:marTop w:val="0"/>
                              <w:marBottom w:val="0"/>
                              <w:divBdr>
                                <w:top w:val="none" w:sz="0" w:space="0" w:color="auto"/>
                                <w:left w:val="none" w:sz="0" w:space="0" w:color="auto"/>
                                <w:bottom w:val="none" w:sz="0" w:space="0" w:color="auto"/>
                                <w:right w:val="none" w:sz="0" w:space="0" w:color="auto"/>
                              </w:divBdr>
                            </w:div>
                            <w:div w:id="1982495136">
                              <w:marLeft w:val="75"/>
                              <w:marRight w:val="75"/>
                              <w:marTop w:val="0"/>
                              <w:marBottom w:val="0"/>
                              <w:divBdr>
                                <w:top w:val="none" w:sz="0" w:space="0" w:color="auto"/>
                                <w:left w:val="none" w:sz="0" w:space="0" w:color="auto"/>
                                <w:bottom w:val="none" w:sz="0" w:space="0" w:color="auto"/>
                                <w:right w:val="none" w:sz="0" w:space="0" w:color="auto"/>
                              </w:divBdr>
                            </w:div>
                          </w:divsChild>
                        </w:div>
                        <w:div w:id="987831269">
                          <w:marLeft w:val="0"/>
                          <w:marRight w:val="0"/>
                          <w:marTop w:val="0"/>
                          <w:marBottom w:val="0"/>
                          <w:divBdr>
                            <w:top w:val="none" w:sz="0" w:space="0" w:color="auto"/>
                            <w:left w:val="none" w:sz="0" w:space="0" w:color="auto"/>
                            <w:bottom w:val="none" w:sz="0" w:space="0" w:color="auto"/>
                            <w:right w:val="none" w:sz="0" w:space="0" w:color="auto"/>
                          </w:divBdr>
                          <w:divsChild>
                            <w:div w:id="992177558">
                              <w:marLeft w:val="75"/>
                              <w:marRight w:val="75"/>
                              <w:marTop w:val="0"/>
                              <w:marBottom w:val="0"/>
                              <w:divBdr>
                                <w:top w:val="none" w:sz="0" w:space="0" w:color="auto"/>
                                <w:left w:val="none" w:sz="0" w:space="0" w:color="auto"/>
                                <w:bottom w:val="none" w:sz="0" w:space="0" w:color="auto"/>
                                <w:right w:val="none" w:sz="0" w:space="0" w:color="auto"/>
                              </w:divBdr>
                              <w:divsChild>
                                <w:div w:id="270553439">
                                  <w:marLeft w:val="0"/>
                                  <w:marRight w:val="0"/>
                                  <w:marTop w:val="0"/>
                                  <w:marBottom w:val="0"/>
                                  <w:divBdr>
                                    <w:top w:val="none" w:sz="0" w:space="0" w:color="auto"/>
                                    <w:left w:val="none" w:sz="0" w:space="0" w:color="auto"/>
                                    <w:bottom w:val="none" w:sz="0" w:space="0" w:color="auto"/>
                                    <w:right w:val="none" w:sz="0" w:space="0" w:color="auto"/>
                                  </w:divBdr>
                                </w:div>
                              </w:divsChild>
                            </w:div>
                            <w:div w:id="962927049">
                              <w:marLeft w:val="75"/>
                              <w:marRight w:val="75"/>
                              <w:marTop w:val="0"/>
                              <w:marBottom w:val="0"/>
                              <w:divBdr>
                                <w:top w:val="none" w:sz="0" w:space="0" w:color="auto"/>
                                <w:left w:val="none" w:sz="0" w:space="0" w:color="auto"/>
                                <w:bottom w:val="none" w:sz="0" w:space="0" w:color="auto"/>
                                <w:right w:val="none" w:sz="0" w:space="0" w:color="auto"/>
                              </w:divBdr>
                            </w:div>
                            <w:div w:id="870654890">
                              <w:marLeft w:val="75"/>
                              <w:marRight w:val="75"/>
                              <w:marTop w:val="0"/>
                              <w:marBottom w:val="0"/>
                              <w:divBdr>
                                <w:top w:val="none" w:sz="0" w:space="0" w:color="auto"/>
                                <w:left w:val="none" w:sz="0" w:space="0" w:color="auto"/>
                                <w:bottom w:val="none" w:sz="0" w:space="0" w:color="auto"/>
                                <w:right w:val="none" w:sz="0" w:space="0" w:color="auto"/>
                              </w:divBdr>
                            </w:div>
                          </w:divsChild>
                        </w:div>
                        <w:div w:id="903298772">
                          <w:marLeft w:val="0"/>
                          <w:marRight w:val="0"/>
                          <w:marTop w:val="0"/>
                          <w:marBottom w:val="0"/>
                          <w:divBdr>
                            <w:top w:val="none" w:sz="0" w:space="0" w:color="auto"/>
                            <w:left w:val="none" w:sz="0" w:space="0" w:color="auto"/>
                            <w:bottom w:val="none" w:sz="0" w:space="0" w:color="auto"/>
                            <w:right w:val="none" w:sz="0" w:space="0" w:color="auto"/>
                          </w:divBdr>
                          <w:divsChild>
                            <w:div w:id="815220675">
                              <w:marLeft w:val="75"/>
                              <w:marRight w:val="75"/>
                              <w:marTop w:val="0"/>
                              <w:marBottom w:val="0"/>
                              <w:divBdr>
                                <w:top w:val="none" w:sz="0" w:space="0" w:color="auto"/>
                                <w:left w:val="none" w:sz="0" w:space="0" w:color="auto"/>
                                <w:bottom w:val="none" w:sz="0" w:space="0" w:color="auto"/>
                                <w:right w:val="none" w:sz="0" w:space="0" w:color="auto"/>
                              </w:divBdr>
                            </w:div>
                            <w:div w:id="533614600">
                              <w:marLeft w:val="75"/>
                              <w:marRight w:val="75"/>
                              <w:marTop w:val="0"/>
                              <w:marBottom w:val="0"/>
                              <w:divBdr>
                                <w:top w:val="none" w:sz="0" w:space="0" w:color="auto"/>
                                <w:left w:val="none" w:sz="0" w:space="0" w:color="auto"/>
                                <w:bottom w:val="none" w:sz="0" w:space="0" w:color="auto"/>
                                <w:right w:val="none" w:sz="0" w:space="0" w:color="auto"/>
                              </w:divBdr>
                            </w:div>
                            <w:div w:id="1893926280">
                              <w:marLeft w:val="75"/>
                              <w:marRight w:val="75"/>
                              <w:marTop w:val="0"/>
                              <w:marBottom w:val="0"/>
                              <w:divBdr>
                                <w:top w:val="none" w:sz="0" w:space="0" w:color="auto"/>
                                <w:left w:val="none" w:sz="0" w:space="0" w:color="auto"/>
                                <w:bottom w:val="none" w:sz="0" w:space="0" w:color="auto"/>
                                <w:right w:val="none" w:sz="0" w:space="0" w:color="auto"/>
                              </w:divBdr>
                            </w:div>
                          </w:divsChild>
                        </w:div>
                        <w:div w:id="1299797905">
                          <w:marLeft w:val="0"/>
                          <w:marRight w:val="0"/>
                          <w:marTop w:val="0"/>
                          <w:marBottom w:val="0"/>
                          <w:divBdr>
                            <w:top w:val="none" w:sz="0" w:space="0" w:color="auto"/>
                            <w:left w:val="none" w:sz="0" w:space="0" w:color="auto"/>
                            <w:bottom w:val="none" w:sz="0" w:space="0" w:color="auto"/>
                            <w:right w:val="none" w:sz="0" w:space="0" w:color="auto"/>
                          </w:divBdr>
                          <w:divsChild>
                            <w:div w:id="1256329189">
                              <w:marLeft w:val="75"/>
                              <w:marRight w:val="75"/>
                              <w:marTop w:val="0"/>
                              <w:marBottom w:val="0"/>
                              <w:divBdr>
                                <w:top w:val="none" w:sz="0" w:space="0" w:color="auto"/>
                                <w:left w:val="none" w:sz="0" w:space="0" w:color="auto"/>
                                <w:bottom w:val="none" w:sz="0" w:space="0" w:color="auto"/>
                                <w:right w:val="none" w:sz="0" w:space="0" w:color="auto"/>
                              </w:divBdr>
                              <w:divsChild>
                                <w:div w:id="405996643">
                                  <w:marLeft w:val="0"/>
                                  <w:marRight w:val="0"/>
                                  <w:marTop w:val="0"/>
                                  <w:marBottom w:val="0"/>
                                  <w:divBdr>
                                    <w:top w:val="none" w:sz="0" w:space="0" w:color="auto"/>
                                    <w:left w:val="none" w:sz="0" w:space="0" w:color="auto"/>
                                    <w:bottom w:val="none" w:sz="0" w:space="0" w:color="auto"/>
                                    <w:right w:val="none" w:sz="0" w:space="0" w:color="auto"/>
                                  </w:divBdr>
                                </w:div>
                              </w:divsChild>
                            </w:div>
                            <w:div w:id="1210844839">
                              <w:marLeft w:val="75"/>
                              <w:marRight w:val="75"/>
                              <w:marTop w:val="0"/>
                              <w:marBottom w:val="0"/>
                              <w:divBdr>
                                <w:top w:val="none" w:sz="0" w:space="0" w:color="auto"/>
                                <w:left w:val="none" w:sz="0" w:space="0" w:color="auto"/>
                                <w:bottom w:val="none" w:sz="0" w:space="0" w:color="auto"/>
                                <w:right w:val="none" w:sz="0" w:space="0" w:color="auto"/>
                              </w:divBdr>
                            </w:div>
                            <w:div w:id="93771400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68636">
      <w:bodyDiv w:val="1"/>
      <w:marLeft w:val="0"/>
      <w:marRight w:val="0"/>
      <w:marTop w:val="0"/>
      <w:marBottom w:val="0"/>
      <w:divBdr>
        <w:top w:val="none" w:sz="0" w:space="0" w:color="auto"/>
        <w:left w:val="none" w:sz="0" w:space="0" w:color="auto"/>
        <w:bottom w:val="none" w:sz="0" w:space="0" w:color="auto"/>
        <w:right w:val="none" w:sz="0" w:space="0" w:color="auto"/>
      </w:divBdr>
      <w:divsChild>
        <w:div w:id="85158383">
          <w:marLeft w:val="0"/>
          <w:marRight w:val="300"/>
          <w:marTop w:val="0"/>
          <w:marBottom w:val="0"/>
          <w:divBdr>
            <w:top w:val="none" w:sz="0" w:space="0" w:color="auto"/>
            <w:left w:val="none" w:sz="0" w:space="0" w:color="auto"/>
            <w:bottom w:val="none" w:sz="0" w:space="0" w:color="auto"/>
            <w:right w:val="none" w:sz="0" w:space="0" w:color="auto"/>
          </w:divBdr>
        </w:div>
      </w:divsChild>
    </w:div>
    <w:div w:id="1781534066">
      <w:bodyDiv w:val="1"/>
      <w:marLeft w:val="0"/>
      <w:marRight w:val="0"/>
      <w:marTop w:val="0"/>
      <w:marBottom w:val="0"/>
      <w:divBdr>
        <w:top w:val="none" w:sz="0" w:space="0" w:color="auto"/>
        <w:left w:val="none" w:sz="0" w:space="0" w:color="auto"/>
        <w:bottom w:val="none" w:sz="0" w:space="0" w:color="auto"/>
        <w:right w:val="none" w:sz="0" w:space="0" w:color="auto"/>
      </w:divBdr>
    </w:div>
    <w:div w:id="2015262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221</cp:revision>
  <cp:lastPrinted>2018-07-24T10:35:00Z</cp:lastPrinted>
  <dcterms:created xsi:type="dcterms:W3CDTF">2015-11-01T16:37:00Z</dcterms:created>
  <dcterms:modified xsi:type="dcterms:W3CDTF">2018-08-13T08:52:00Z</dcterms:modified>
</cp:coreProperties>
</file>