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0750F" w14:textId="1D8B6488" w:rsidR="00E61DD1" w:rsidRPr="00E61DD1" w:rsidRDefault="00435B70" w:rsidP="00D8457C">
      <w:pPr>
        <w:spacing w:line="276" w:lineRule="auto"/>
        <w:rPr>
          <w:rFonts w:asciiTheme="minorHAnsi" w:hAnsiTheme="minorHAnsi"/>
          <w:sz w:val="18"/>
          <w:szCs w:val="18"/>
        </w:rPr>
      </w:pPr>
      <w:r w:rsidRPr="00347705">
        <w:rPr>
          <w:rFonts w:asciiTheme="minorHAnsi" w:hAnsiTheme="minorHAnsi"/>
          <w:b/>
          <w:sz w:val="18"/>
          <w:szCs w:val="18"/>
        </w:rPr>
        <w:t xml:space="preserve">Datum: </w:t>
      </w:r>
      <w:r w:rsidR="005462CA">
        <w:rPr>
          <w:rFonts w:asciiTheme="minorHAnsi" w:hAnsiTheme="minorHAnsi"/>
          <w:sz w:val="18"/>
          <w:szCs w:val="18"/>
        </w:rPr>
        <w:t>7</w:t>
      </w:r>
      <w:r w:rsidR="00E61DD1" w:rsidRPr="41317CFF">
        <w:rPr>
          <w:rFonts w:asciiTheme="minorHAnsi" w:hAnsiTheme="minorHAnsi"/>
          <w:sz w:val="18"/>
          <w:szCs w:val="18"/>
        </w:rPr>
        <w:t xml:space="preserve">. </w:t>
      </w:r>
      <w:r w:rsidR="005462CA">
        <w:rPr>
          <w:rFonts w:asciiTheme="minorHAnsi" w:hAnsiTheme="minorHAnsi"/>
          <w:sz w:val="18"/>
          <w:szCs w:val="18"/>
        </w:rPr>
        <w:t>April</w:t>
      </w:r>
      <w:r w:rsidR="00292695" w:rsidRPr="41317CFF">
        <w:rPr>
          <w:rFonts w:asciiTheme="minorHAnsi" w:hAnsiTheme="minorHAnsi"/>
          <w:sz w:val="18"/>
          <w:szCs w:val="18"/>
        </w:rPr>
        <w:t xml:space="preserve"> </w:t>
      </w:r>
      <w:r w:rsidR="00A156C4" w:rsidRPr="41317CFF">
        <w:rPr>
          <w:rFonts w:asciiTheme="minorHAnsi" w:hAnsiTheme="minorHAnsi"/>
          <w:sz w:val="18"/>
          <w:szCs w:val="18"/>
        </w:rPr>
        <w:t>202</w:t>
      </w:r>
      <w:r w:rsidR="00D928A4" w:rsidRPr="41317CFF">
        <w:rPr>
          <w:rFonts w:asciiTheme="minorHAnsi" w:hAnsiTheme="minorHAnsi"/>
          <w:sz w:val="18"/>
          <w:szCs w:val="18"/>
        </w:rPr>
        <w:t>5</w:t>
      </w:r>
    </w:p>
    <w:p w14:paraId="1037C60D" w14:textId="77777777" w:rsidR="00435B70" w:rsidRPr="00197B77" w:rsidRDefault="00435B70" w:rsidP="00D8457C">
      <w:pPr>
        <w:spacing w:line="276" w:lineRule="auto"/>
        <w:rPr>
          <w:rFonts w:asciiTheme="minorHAnsi" w:hAnsiTheme="minorHAnsi"/>
          <w:sz w:val="18"/>
          <w:szCs w:val="20"/>
        </w:rPr>
      </w:pPr>
    </w:p>
    <w:p w14:paraId="1B06A24E" w14:textId="4CC60BC2" w:rsidR="00611AE8" w:rsidRPr="00D90098" w:rsidRDefault="00C160F7" w:rsidP="00D9009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  <w:r w:rsidRPr="00D90098">
        <w:rPr>
          <w:rFonts w:asciiTheme="minorHAnsi" w:hAnsiTheme="minorHAnsi"/>
          <w:sz w:val="18"/>
          <w:szCs w:val="18"/>
        </w:rPr>
        <w:t xml:space="preserve">50 Jahre </w:t>
      </w:r>
      <w:r w:rsidR="00E950C5">
        <w:rPr>
          <w:rFonts w:asciiTheme="minorHAnsi" w:hAnsiTheme="minorHAnsi"/>
          <w:sz w:val="18"/>
          <w:szCs w:val="18"/>
        </w:rPr>
        <w:t>herausragendes</w:t>
      </w:r>
      <w:r w:rsidR="00D90098" w:rsidRPr="00D90098">
        <w:rPr>
          <w:rFonts w:asciiTheme="minorHAnsi" w:hAnsiTheme="minorHAnsi"/>
          <w:sz w:val="18"/>
          <w:szCs w:val="18"/>
        </w:rPr>
        <w:t xml:space="preserve"> Engagement</w:t>
      </w:r>
      <w:r w:rsidR="00380629" w:rsidRPr="00D90098">
        <w:rPr>
          <w:rFonts w:asciiTheme="minorHAnsi" w:hAnsiTheme="minorHAnsi"/>
          <w:sz w:val="18"/>
          <w:szCs w:val="18"/>
        </w:rPr>
        <w:t xml:space="preserve"> / </w:t>
      </w:r>
      <w:r w:rsidRPr="00D90098">
        <w:rPr>
          <w:rFonts w:asciiTheme="minorHAnsi" w:hAnsiTheme="minorHAnsi"/>
          <w:sz w:val="18"/>
          <w:szCs w:val="18"/>
        </w:rPr>
        <w:t xml:space="preserve">Award der </w:t>
      </w:r>
      <w:proofErr w:type="spellStart"/>
      <w:r w:rsidRPr="00D90098">
        <w:rPr>
          <w:rStyle w:val="xv78j7m"/>
          <w:rFonts w:asciiTheme="minorHAnsi" w:hAnsiTheme="minorHAnsi"/>
          <w:sz w:val="18"/>
          <w:szCs w:val="18"/>
        </w:rPr>
        <w:t>Fenestration</w:t>
      </w:r>
      <w:proofErr w:type="spellEnd"/>
      <w:r w:rsidRPr="00D90098">
        <w:rPr>
          <w:rStyle w:val="xv78j7m"/>
          <w:rFonts w:asciiTheme="minorHAnsi" w:hAnsiTheme="minorHAnsi"/>
          <w:sz w:val="18"/>
          <w:szCs w:val="18"/>
        </w:rPr>
        <w:t xml:space="preserve"> and </w:t>
      </w:r>
      <w:proofErr w:type="spellStart"/>
      <w:r w:rsidRPr="00D90098">
        <w:rPr>
          <w:rStyle w:val="xv78j7m"/>
          <w:rFonts w:asciiTheme="minorHAnsi" w:hAnsiTheme="minorHAnsi"/>
          <w:sz w:val="18"/>
          <w:szCs w:val="18"/>
        </w:rPr>
        <w:t>Glazing</w:t>
      </w:r>
      <w:proofErr w:type="spellEnd"/>
      <w:r w:rsidRPr="00D90098">
        <w:rPr>
          <w:rStyle w:val="xv78j7m"/>
          <w:rFonts w:asciiTheme="minorHAnsi" w:hAnsiTheme="minorHAnsi"/>
          <w:sz w:val="18"/>
          <w:szCs w:val="18"/>
        </w:rPr>
        <w:t xml:space="preserve"> Industry Alliance </w:t>
      </w:r>
      <w:r w:rsidR="00252F1A">
        <w:rPr>
          <w:rStyle w:val="xv78j7m"/>
          <w:rFonts w:asciiTheme="minorHAnsi" w:hAnsiTheme="minorHAnsi"/>
          <w:sz w:val="18"/>
          <w:szCs w:val="18"/>
        </w:rPr>
        <w:t>(</w:t>
      </w:r>
      <w:r w:rsidRPr="00D90098">
        <w:rPr>
          <w:rStyle w:val="xv78j7m"/>
          <w:rFonts w:asciiTheme="minorHAnsi" w:hAnsiTheme="minorHAnsi"/>
          <w:sz w:val="18"/>
          <w:szCs w:val="18"/>
        </w:rPr>
        <w:t>FGIA</w:t>
      </w:r>
      <w:r w:rsidR="00252F1A">
        <w:rPr>
          <w:rStyle w:val="xv78j7m"/>
          <w:rFonts w:asciiTheme="minorHAnsi" w:hAnsiTheme="minorHAnsi"/>
          <w:sz w:val="18"/>
          <w:szCs w:val="18"/>
        </w:rPr>
        <w:t>)</w:t>
      </w:r>
      <w:r w:rsidRPr="00D90098">
        <w:rPr>
          <w:rFonts w:asciiTheme="minorHAnsi" w:hAnsiTheme="minorHAnsi"/>
          <w:sz w:val="18"/>
          <w:szCs w:val="18"/>
        </w:rPr>
        <w:t xml:space="preserve"> </w:t>
      </w:r>
      <w:r w:rsidR="00C41C99" w:rsidRPr="00D90098">
        <w:rPr>
          <w:rFonts w:asciiTheme="minorHAnsi" w:hAnsiTheme="minorHAnsi"/>
          <w:sz w:val="18"/>
          <w:szCs w:val="18"/>
        </w:rPr>
        <w:t xml:space="preserve">/ </w:t>
      </w:r>
      <w:r w:rsidRPr="00D90098">
        <w:rPr>
          <w:rFonts w:asciiTheme="minorHAnsi" w:hAnsiTheme="minorHAnsi"/>
          <w:sz w:val="18"/>
          <w:szCs w:val="18"/>
        </w:rPr>
        <w:t>Dichtungen in geprüfter Qualität</w:t>
      </w:r>
      <w:r w:rsidR="00D90098" w:rsidRPr="00D90098">
        <w:rPr>
          <w:rFonts w:asciiTheme="minorHAnsi" w:hAnsiTheme="minorHAnsi"/>
          <w:sz w:val="18"/>
          <w:szCs w:val="18"/>
        </w:rPr>
        <w:t xml:space="preserve"> </w:t>
      </w:r>
      <w:r w:rsidR="001A3531">
        <w:rPr>
          <w:rFonts w:asciiTheme="minorHAnsi" w:hAnsiTheme="minorHAnsi"/>
          <w:sz w:val="18"/>
          <w:szCs w:val="18"/>
        </w:rPr>
        <w:t>und</w:t>
      </w:r>
      <w:r w:rsidR="00D90098" w:rsidRPr="00D90098">
        <w:rPr>
          <w:rFonts w:asciiTheme="minorHAnsi" w:hAnsiTheme="minorHAnsi"/>
          <w:sz w:val="18"/>
          <w:szCs w:val="18"/>
        </w:rPr>
        <w:t xml:space="preserve"> gesicherte Standards </w:t>
      </w:r>
      <w:r w:rsidR="001A3531">
        <w:rPr>
          <w:rFonts w:asciiTheme="minorHAnsi" w:hAnsiTheme="minorHAnsi"/>
          <w:sz w:val="18"/>
          <w:szCs w:val="18"/>
        </w:rPr>
        <w:t>für die</w:t>
      </w:r>
      <w:r w:rsidR="00D90098" w:rsidRPr="00D90098">
        <w:rPr>
          <w:rFonts w:asciiTheme="minorHAnsi" w:hAnsiTheme="minorHAnsi"/>
          <w:sz w:val="18"/>
          <w:szCs w:val="18"/>
        </w:rPr>
        <w:t xml:space="preserve"> Fenster</w:t>
      </w:r>
      <w:r w:rsidR="00442C11">
        <w:rPr>
          <w:rFonts w:asciiTheme="minorHAnsi" w:hAnsiTheme="minorHAnsi"/>
          <w:sz w:val="18"/>
          <w:szCs w:val="18"/>
        </w:rPr>
        <w:t>- und Türen</w:t>
      </w:r>
      <w:r w:rsidR="00D90098" w:rsidRPr="00D90098">
        <w:rPr>
          <w:rFonts w:asciiTheme="minorHAnsi" w:hAnsiTheme="minorHAnsi"/>
          <w:sz w:val="18"/>
          <w:szCs w:val="18"/>
        </w:rPr>
        <w:t>produktion</w:t>
      </w:r>
      <w:r w:rsidR="004C383A" w:rsidRPr="00D90098">
        <w:rPr>
          <w:rFonts w:asciiTheme="minorHAnsi" w:hAnsiTheme="minorHAnsi"/>
          <w:sz w:val="18"/>
          <w:szCs w:val="18"/>
        </w:rPr>
        <w:t xml:space="preserve"> /</w:t>
      </w:r>
      <w:r w:rsidR="00292695" w:rsidRPr="00D90098">
        <w:rPr>
          <w:rFonts w:asciiTheme="minorHAnsi" w:hAnsiTheme="minorHAnsi"/>
          <w:sz w:val="18"/>
          <w:szCs w:val="18"/>
        </w:rPr>
        <w:t xml:space="preserve"> </w:t>
      </w:r>
      <w:r w:rsidR="00D90098" w:rsidRPr="00D90098">
        <w:rPr>
          <w:rFonts w:asciiTheme="minorHAnsi" w:hAnsiTheme="minorHAnsi"/>
          <w:sz w:val="18"/>
          <w:szCs w:val="18"/>
        </w:rPr>
        <w:t xml:space="preserve">Experten </w:t>
      </w:r>
      <w:r w:rsidR="009A279C" w:rsidRPr="00D90098">
        <w:rPr>
          <w:rFonts w:asciiTheme="minorHAnsi" w:hAnsiTheme="minorHAnsi"/>
          <w:sz w:val="18"/>
          <w:szCs w:val="18"/>
        </w:rPr>
        <w:t xml:space="preserve">für den </w:t>
      </w:r>
      <w:r w:rsidR="00956C92">
        <w:rPr>
          <w:rFonts w:asciiTheme="minorHAnsi" w:hAnsiTheme="minorHAnsi"/>
          <w:sz w:val="18"/>
          <w:szCs w:val="18"/>
        </w:rPr>
        <w:t>„</w:t>
      </w:r>
      <w:proofErr w:type="spellStart"/>
      <w:r w:rsidR="009A279C" w:rsidRPr="00D90098">
        <w:rPr>
          <w:rFonts w:asciiTheme="minorHAnsi" w:hAnsiTheme="minorHAnsi"/>
          <w:sz w:val="18"/>
          <w:szCs w:val="18"/>
        </w:rPr>
        <w:t>Perfect</w:t>
      </w:r>
      <w:proofErr w:type="spellEnd"/>
      <w:r w:rsidR="009A279C" w:rsidRPr="00D90098">
        <w:rPr>
          <w:rFonts w:asciiTheme="minorHAnsi" w:hAnsiTheme="minorHAnsi"/>
          <w:sz w:val="18"/>
          <w:szCs w:val="18"/>
        </w:rPr>
        <w:t xml:space="preserve"> Match</w:t>
      </w:r>
      <w:r w:rsidR="00956C92">
        <w:rPr>
          <w:rFonts w:asciiTheme="minorHAnsi" w:hAnsiTheme="minorHAnsi"/>
          <w:sz w:val="18"/>
          <w:szCs w:val="18"/>
        </w:rPr>
        <w:t>“</w:t>
      </w:r>
      <w:r w:rsidR="009A279C" w:rsidRPr="00D90098">
        <w:rPr>
          <w:rFonts w:asciiTheme="minorHAnsi" w:hAnsiTheme="minorHAnsi"/>
          <w:sz w:val="18"/>
          <w:szCs w:val="18"/>
        </w:rPr>
        <w:t xml:space="preserve"> </w:t>
      </w:r>
    </w:p>
    <w:p w14:paraId="46B58F1A" w14:textId="688D4E12" w:rsidR="003940F0" w:rsidRDefault="003940F0" w:rsidP="00D9009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3522AE22" w14:textId="77777777" w:rsidR="00A91AD8" w:rsidRPr="00D90098" w:rsidRDefault="00A91AD8" w:rsidP="00D9009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64C750F2" w14:textId="0246AD91" w:rsidR="00380629" w:rsidRPr="00D90098" w:rsidRDefault="00916204" w:rsidP="00D90098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Bidi"/>
          <w:b/>
          <w:bCs/>
          <w:color w:val="000000" w:themeColor="text1"/>
          <w:sz w:val="18"/>
          <w:szCs w:val="18"/>
        </w:rPr>
      </w:pPr>
      <w:r>
        <w:rPr>
          <w:rStyle w:val="normaltextrun"/>
          <w:rFonts w:asciiTheme="minorHAnsi" w:hAnsiTheme="minorHAnsi" w:cstheme="minorBidi"/>
          <w:b/>
          <w:bCs/>
          <w:color w:val="000000" w:themeColor="text1"/>
          <w:sz w:val="18"/>
          <w:szCs w:val="18"/>
        </w:rPr>
        <w:t>Branchena</w:t>
      </w:r>
      <w:r w:rsidR="00C160F7" w:rsidRPr="00D90098">
        <w:rPr>
          <w:rStyle w:val="normaltextrun"/>
          <w:rFonts w:asciiTheme="minorHAnsi" w:hAnsiTheme="minorHAnsi" w:cstheme="minorBidi"/>
          <w:b/>
          <w:bCs/>
          <w:color w:val="000000" w:themeColor="text1"/>
          <w:sz w:val="18"/>
          <w:szCs w:val="18"/>
        </w:rPr>
        <w:t>uszeichnung für Ultrafab</w:t>
      </w:r>
    </w:p>
    <w:p w14:paraId="3B2DBFE7" w14:textId="77777777" w:rsidR="00A91AD8" w:rsidRPr="00D90098" w:rsidRDefault="00A91AD8" w:rsidP="00D9009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13368994" w14:textId="1F8D616A" w:rsidR="00C160F7" w:rsidRPr="00D90098" w:rsidRDefault="002169F4" w:rsidP="00D90098">
      <w:pPr>
        <w:spacing w:line="276" w:lineRule="auto"/>
        <w:rPr>
          <w:rFonts w:asciiTheme="minorHAnsi" w:hAnsiTheme="minorHAnsi"/>
          <w:sz w:val="18"/>
          <w:szCs w:val="18"/>
        </w:rPr>
      </w:pPr>
      <w:r w:rsidRPr="00D90098">
        <w:rPr>
          <w:rStyle w:val="normaltextrun"/>
          <w:rFonts w:asciiTheme="minorHAnsi" w:hAnsiTheme="minorHAnsi" w:cstheme="minorBidi"/>
          <w:b/>
          <w:bCs/>
          <w:i/>
          <w:iCs/>
          <w:color w:val="000000" w:themeColor="text1"/>
          <w:sz w:val="18"/>
          <w:szCs w:val="18"/>
        </w:rPr>
        <w:t>Leinfelden-Echterdingen</w:t>
      </w:r>
      <w:r w:rsidRPr="00D90098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 </w:t>
      </w:r>
      <w:r w:rsidR="00380629" w:rsidRPr="0037157D">
        <w:rPr>
          <w:rStyle w:val="normaltextrun"/>
          <w:rFonts w:asciiTheme="minorHAnsi" w:hAnsiTheme="minorHAnsi" w:cstheme="minorBidi"/>
          <w:b/>
          <w:bCs/>
          <w:color w:val="000000" w:themeColor="text1"/>
          <w:sz w:val="18"/>
          <w:szCs w:val="18"/>
        </w:rPr>
        <w:t>/</w:t>
      </w:r>
      <w:r w:rsidR="0037157D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 </w:t>
      </w:r>
      <w:r w:rsidR="00C160F7" w:rsidRPr="00D90098">
        <w:rPr>
          <w:rStyle w:val="normaltextrun"/>
          <w:rFonts w:asciiTheme="minorHAnsi" w:hAnsiTheme="minorHAnsi" w:cstheme="minorBidi"/>
          <w:b/>
          <w:bCs/>
          <w:i/>
          <w:iCs/>
          <w:color w:val="000000" w:themeColor="text1"/>
          <w:sz w:val="18"/>
          <w:szCs w:val="18"/>
        </w:rPr>
        <w:t>Orlando</w:t>
      </w:r>
      <w:r w:rsidR="00380629" w:rsidRPr="00D90098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 </w:t>
      </w:r>
      <w:r w:rsidRPr="00D90098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— </w:t>
      </w:r>
      <w:r w:rsidR="00655571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Die </w:t>
      </w:r>
      <w:r w:rsidR="00442C11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US-amerikanische </w:t>
      </w:r>
      <w:r w:rsidR="00655571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Ultrafab</w:t>
      </w:r>
      <w:r w:rsidR="00CB324D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,</w:t>
      </w:r>
      <w:r w:rsidR="00655571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 Inc., </w:t>
      </w:r>
      <w:r w:rsidR="005343FC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ist </w:t>
      </w:r>
      <w:r w:rsidR="00252F1A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nordamerikanischer </w:t>
      </w:r>
      <w:r w:rsidR="00655571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Marktführer für Bürstendichtungen und</w:t>
      </w:r>
      <w:r w:rsidR="00CB324D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 international</w:t>
      </w:r>
      <w:r w:rsidR="00655571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 anerkannter Hersteller </w:t>
      </w:r>
      <w:r w:rsidR="00442C11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moderner</w:t>
      </w:r>
      <w:r w:rsidR="00655571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 Dichtsysteme</w:t>
      </w:r>
      <w:r w:rsidR="005343FC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. Seit </w:t>
      </w:r>
      <w:r w:rsidR="00655571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2023 </w:t>
      </w:r>
      <w:r w:rsidR="005343FC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gehört das </w:t>
      </w:r>
      <w:r w:rsidR="00655571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Unternehmen </w:t>
      </w:r>
      <w:r w:rsidR="005343FC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zur</w:t>
      </w:r>
      <w:r w:rsidR="00655571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 </w:t>
      </w:r>
      <w:r w:rsidR="00655571" w:rsidRPr="00D90098">
        <w:rPr>
          <w:rFonts w:asciiTheme="minorHAnsi" w:hAnsiTheme="minorHAnsi"/>
          <w:sz w:val="18"/>
          <w:szCs w:val="18"/>
        </w:rPr>
        <w:t>Roto Frank Fenster- und Türtechnologie GmbH (Roto FTT</w:t>
      </w:r>
      <w:r w:rsidR="00442C11">
        <w:rPr>
          <w:rFonts w:asciiTheme="minorHAnsi" w:hAnsiTheme="minorHAnsi"/>
          <w:sz w:val="18"/>
          <w:szCs w:val="18"/>
        </w:rPr>
        <w:t>)</w:t>
      </w:r>
      <w:r w:rsidR="00655571">
        <w:rPr>
          <w:rFonts w:asciiTheme="minorHAnsi" w:hAnsiTheme="minorHAnsi"/>
          <w:sz w:val="18"/>
          <w:szCs w:val="18"/>
        </w:rPr>
        <w:t xml:space="preserve">. </w:t>
      </w:r>
      <w:r w:rsidR="00F47980">
        <w:rPr>
          <w:rFonts w:asciiTheme="minorHAnsi" w:hAnsiTheme="minorHAnsi"/>
          <w:sz w:val="18"/>
          <w:szCs w:val="18"/>
        </w:rPr>
        <w:t>Jetzt</w:t>
      </w:r>
      <w:r w:rsidR="00C160F7" w:rsidRPr="00D90098">
        <w:rPr>
          <w:rFonts w:asciiTheme="minorHAnsi" w:hAnsiTheme="minorHAnsi"/>
          <w:sz w:val="18"/>
          <w:szCs w:val="18"/>
        </w:rPr>
        <w:t xml:space="preserve"> zeichnete </w:t>
      </w:r>
      <w:r w:rsidR="00C160F7" w:rsidRPr="00D90098">
        <w:rPr>
          <w:rStyle w:val="xv78j7m"/>
          <w:rFonts w:asciiTheme="minorHAnsi" w:hAnsiTheme="minorHAnsi"/>
          <w:sz w:val="18"/>
          <w:szCs w:val="18"/>
        </w:rPr>
        <w:t xml:space="preserve">der US-amerikanische Industrieverband </w:t>
      </w:r>
      <w:proofErr w:type="spellStart"/>
      <w:r w:rsidR="00C160F7" w:rsidRPr="00D90098">
        <w:rPr>
          <w:rStyle w:val="xv78j7m"/>
          <w:rFonts w:asciiTheme="minorHAnsi" w:hAnsiTheme="minorHAnsi"/>
          <w:sz w:val="18"/>
          <w:szCs w:val="18"/>
        </w:rPr>
        <w:t>Fenestration</w:t>
      </w:r>
      <w:proofErr w:type="spellEnd"/>
      <w:r w:rsidR="00C160F7" w:rsidRPr="00D90098">
        <w:rPr>
          <w:rStyle w:val="xv78j7m"/>
          <w:rFonts w:asciiTheme="minorHAnsi" w:hAnsiTheme="minorHAnsi"/>
          <w:sz w:val="18"/>
          <w:szCs w:val="18"/>
        </w:rPr>
        <w:t xml:space="preserve"> and </w:t>
      </w:r>
      <w:proofErr w:type="spellStart"/>
      <w:r w:rsidR="00C160F7" w:rsidRPr="00D90098">
        <w:rPr>
          <w:rStyle w:val="xv78j7m"/>
          <w:rFonts w:asciiTheme="minorHAnsi" w:hAnsiTheme="minorHAnsi"/>
          <w:sz w:val="18"/>
          <w:szCs w:val="18"/>
        </w:rPr>
        <w:t>Glazing</w:t>
      </w:r>
      <w:proofErr w:type="spellEnd"/>
      <w:r w:rsidR="00C160F7" w:rsidRPr="00D90098">
        <w:rPr>
          <w:rStyle w:val="xv78j7m"/>
          <w:rFonts w:asciiTheme="minorHAnsi" w:hAnsiTheme="minorHAnsi"/>
          <w:sz w:val="18"/>
          <w:szCs w:val="18"/>
        </w:rPr>
        <w:t xml:space="preserve"> Industry Alliance </w:t>
      </w:r>
      <w:r w:rsidR="00D30672">
        <w:rPr>
          <w:rStyle w:val="xv78j7m"/>
          <w:rFonts w:asciiTheme="minorHAnsi" w:hAnsiTheme="minorHAnsi"/>
          <w:sz w:val="18"/>
          <w:szCs w:val="18"/>
        </w:rPr>
        <w:t>(</w:t>
      </w:r>
      <w:r w:rsidR="00C160F7" w:rsidRPr="00D90098">
        <w:rPr>
          <w:rStyle w:val="xv78j7m"/>
          <w:rFonts w:asciiTheme="minorHAnsi" w:hAnsiTheme="minorHAnsi"/>
          <w:sz w:val="18"/>
          <w:szCs w:val="18"/>
        </w:rPr>
        <w:t>FGIA</w:t>
      </w:r>
      <w:r w:rsidR="00D30672">
        <w:rPr>
          <w:rStyle w:val="xv78j7m"/>
          <w:rFonts w:asciiTheme="minorHAnsi" w:hAnsiTheme="minorHAnsi"/>
          <w:sz w:val="18"/>
          <w:szCs w:val="18"/>
        </w:rPr>
        <w:t xml:space="preserve">) </w:t>
      </w:r>
      <w:r w:rsidR="00C160F7" w:rsidRPr="00D90098">
        <w:rPr>
          <w:rStyle w:val="xv78j7m"/>
          <w:rFonts w:asciiTheme="minorHAnsi" w:hAnsiTheme="minorHAnsi"/>
          <w:sz w:val="18"/>
          <w:szCs w:val="18"/>
        </w:rPr>
        <w:t xml:space="preserve">Ultrafab mit einem Award für 50 Jahre </w:t>
      </w:r>
      <w:r w:rsidR="00D90098">
        <w:rPr>
          <w:rStyle w:val="xv78j7m"/>
          <w:rFonts w:asciiTheme="minorHAnsi" w:hAnsiTheme="minorHAnsi"/>
          <w:sz w:val="18"/>
          <w:szCs w:val="18"/>
        </w:rPr>
        <w:t>engagierte</w:t>
      </w:r>
      <w:r w:rsidR="00F66F8A" w:rsidRPr="00D90098">
        <w:rPr>
          <w:rStyle w:val="xv78j7m"/>
          <w:rFonts w:asciiTheme="minorHAnsi" w:hAnsiTheme="minorHAnsi"/>
          <w:sz w:val="18"/>
          <w:szCs w:val="18"/>
        </w:rPr>
        <w:t xml:space="preserve"> </w:t>
      </w:r>
      <w:r w:rsidR="008361B1">
        <w:rPr>
          <w:rStyle w:val="xv78j7m"/>
          <w:rFonts w:asciiTheme="minorHAnsi" w:hAnsiTheme="minorHAnsi"/>
          <w:sz w:val="18"/>
          <w:szCs w:val="18"/>
        </w:rPr>
        <w:t>Mitarbeit</w:t>
      </w:r>
      <w:r w:rsidR="00C160F7" w:rsidRPr="00D90098">
        <w:rPr>
          <w:rStyle w:val="xv78j7m"/>
          <w:rFonts w:asciiTheme="minorHAnsi" w:hAnsiTheme="minorHAnsi"/>
          <w:sz w:val="18"/>
          <w:szCs w:val="18"/>
        </w:rPr>
        <w:t xml:space="preserve"> aus. </w:t>
      </w:r>
    </w:p>
    <w:p w14:paraId="29468294" w14:textId="2E48C198" w:rsidR="001D6C4B" w:rsidRPr="00D90098" w:rsidRDefault="001D6C4B" w:rsidP="00D9009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highlight w:val="yellow"/>
        </w:rPr>
      </w:pPr>
    </w:p>
    <w:p w14:paraId="54ECD2DE" w14:textId="7000E4DB" w:rsidR="00610541" w:rsidRPr="00D90098" w:rsidRDefault="0049031F" w:rsidP="00D9009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</w:rPr>
      </w:pPr>
      <w:r w:rsidRPr="00D90098">
        <w:rPr>
          <w:rFonts w:asciiTheme="minorHAnsi" w:hAnsiTheme="minorHAnsi"/>
          <w:b/>
          <w:bCs/>
          <w:sz w:val="18"/>
          <w:szCs w:val="18"/>
        </w:rPr>
        <w:t>Produktstandards geben Sicherheit</w:t>
      </w:r>
    </w:p>
    <w:p w14:paraId="413B57FA" w14:textId="77777777" w:rsidR="00683775" w:rsidRDefault="00F66F8A" w:rsidP="00960117">
      <w:pPr>
        <w:spacing w:line="276" w:lineRule="auto"/>
        <w:rPr>
          <w:rFonts w:asciiTheme="minorHAnsi" w:hAnsiTheme="minorHAnsi"/>
          <w:sz w:val="18"/>
          <w:szCs w:val="18"/>
        </w:rPr>
      </w:pPr>
      <w:r w:rsidRPr="00D90098">
        <w:rPr>
          <w:rFonts w:asciiTheme="minorHAnsi" w:hAnsiTheme="minorHAnsi"/>
          <w:sz w:val="18"/>
          <w:szCs w:val="18"/>
        </w:rPr>
        <w:t>Die FGIA versteht sich</w:t>
      </w:r>
      <w:r w:rsidR="00D90098">
        <w:rPr>
          <w:rFonts w:asciiTheme="minorHAnsi" w:hAnsiTheme="minorHAnsi"/>
          <w:sz w:val="18"/>
          <w:szCs w:val="18"/>
        </w:rPr>
        <w:t xml:space="preserve"> als</w:t>
      </w:r>
      <w:r w:rsidR="00655571">
        <w:rPr>
          <w:rFonts w:asciiTheme="minorHAnsi" w:hAnsiTheme="minorHAnsi"/>
          <w:sz w:val="18"/>
          <w:szCs w:val="18"/>
        </w:rPr>
        <w:t xml:space="preserve"> Zentrum für den Austausch über</w:t>
      </w:r>
      <w:r w:rsidR="00D90098">
        <w:rPr>
          <w:rFonts w:asciiTheme="minorHAnsi" w:hAnsiTheme="minorHAnsi"/>
          <w:sz w:val="18"/>
          <w:szCs w:val="18"/>
        </w:rPr>
        <w:t xml:space="preserve"> </w:t>
      </w:r>
      <w:r w:rsidR="00442C11">
        <w:rPr>
          <w:rFonts w:asciiTheme="minorHAnsi" w:hAnsiTheme="minorHAnsi"/>
          <w:sz w:val="18"/>
          <w:szCs w:val="18"/>
        </w:rPr>
        <w:t>Technologien</w:t>
      </w:r>
      <w:r w:rsidR="00D90098">
        <w:rPr>
          <w:rFonts w:asciiTheme="minorHAnsi" w:hAnsiTheme="minorHAnsi"/>
          <w:sz w:val="18"/>
          <w:szCs w:val="18"/>
        </w:rPr>
        <w:t>, die die Qualität und Fertigung von Fenstern und Türen in Nordamerika voranbringen</w:t>
      </w:r>
      <w:r w:rsidR="00442C11">
        <w:rPr>
          <w:rFonts w:asciiTheme="minorHAnsi" w:hAnsiTheme="minorHAnsi"/>
          <w:sz w:val="18"/>
          <w:szCs w:val="18"/>
        </w:rPr>
        <w:t>.</w:t>
      </w:r>
      <w:r w:rsidR="00655571">
        <w:rPr>
          <w:rFonts w:asciiTheme="minorHAnsi" w:hAnsiTheme="minorHAnsi"/>
          <w:sz w:val="18"/>
          <w:szCs w:val="18"/>
        </w:rPr>
        <w:t xml:space="preserve"> </w:t>
      </w:r>
      <w:r w:rsidR="00D30672" w:rsidRPr="00D30672">
        <w:rPr>
          <w:rFonts w:asciiTheme="minorHAnsi" w:hAnsiTheme="minorHAnsi"/>
          <w:sz w:val="18"/>
          <w:szCs w:val="18"/>
        </w:rPr>
        <w:t>In der FGIA sind verschiedene Arbeitsgruppen organisiert. Eine von ihnen hat die Aufgabe, die Standards für Fensterdichtungen stetig an neue Entwicklungen anzupassen.</w:t>
      </w:r>
      <w:r w:rsidR="00D90098">
        <w:rPr>
          <w:rFonts w:asciiTheme="minorHAnsi" w:hAnsiTheme="minorHAnsi"/>
          <w:sz w:val="18"/>
          <w:szCs w:val="18"/>
        </w:rPr>
        <w:t xml:space="preserve"> </w:t>
      </w:r>
      <w:r w:rsidR="00F47980">
        <w:rPr>
          <w:rFonts w:asciiTheme="minorHAnsi" w:hAnsiTheme="minorHAnsi"/>
          <w:sz w:val="18"/>
          <w:szCs w:val="18"/>
        </w:rPr>
        <w:t xml:space="preserve">Hier sind die Experten von Ultrafab seit Jahrzehnten engagiert. </w:t>
      </w:r>
    </w:p>
    <w:p w14:paraId="60E3A94F" w14:textId="77777777" w:rsidR="00683775" w:rsidRDefault="00683775" w:rsidP="00960117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95D6866" w14:textId="7B722F6A" w:rsidR="00683775" w:rsidRDefault="00683775" w:rsidP="00683775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Dichtsysteme</w:t>
      </w:r>
      <w:r w:rsidRPr="00D90098">
        <w:rPr>
          <w:rFonts w:asciiTheme="minorHAnsi" w:hAnsiTheme="minorHAnsi"/>
          <w:sz w:val="18"/>
          <w:szCs w:val="18"/>
        </w:rPr>
        <w:t xml:space="preserve"> von Ultrafab erfüllen oder übertreffen die</w:t>
      </w:r>
      <w:r>
        <w:rPr>
          <w:rFonts w:asciiTheme="minorHAnsi" w:hAnsiTheme="minorHAnsi"/>
          <w:sz w:val="18"/>
          <w:szCs w:val="18"/>
        </w:rPr>
        <w:t xml:space="preserve"> Anforderungen der höchsten</w:t>
      </w:r>
      <w:r w:rsidRPr="00D90098">
        <w:rPr>
          <w:rFonts w:asciiTheme="minorHAnsi" w:hAnsiTheme="minorHAnsi"/>
          <w:sz w:val="18"/>
          <w:szCs w:val="18"/>
        </w:rPr>
        <w:t xml:space="preserve"> Klasse „A“</w:t>
      </w:r>
      <w:r>
        <w:rPr>
          <w:rFonts w:asciiTheme="minorHAnsi" w:hAnsiTheme="minorHAnsi"/>
          <w:sz w:val="18"/>
          <w:szCs w:val="18"/>
        </w:rPr>
        <w:t xml:space="preserve"> des </w:t>
      </w:r>
      <w:r w:rsidRPr="00D90098">
        <w:rPr>
          <w:rFonts w:asciiTheme="minorHAnsi" w:hAnsiTheme="minorHAnsi"/>
          <w:sz w:val="18"/>
          <w:szCs w:val="18"/>
        </w:rPr>
        <w:t>Standard</w:t>
      </w:r>
      <w:r>
        <w:rPr>
          <w:rFonts w:asciiTheme="minorHAnsi" w:hAnsiTheme="minorHAnsi"/>
          <w:sz w:val="18"/>
          <w:szCs w:val="18"/>
        </w:rPr>
        <w:t>s</w:t>
      </w:r>
      <w:r w:rsidRPr="00D90098">
        <w:rPr>
          <w:rFonts w:asciiTheme="minorHAnsi" w:hAnsiTheme="minorHAnsi"/>
          <w:sz w:val="18"/>
          <w:szCs w:val="18"/>
        </w:rPr>
        <w:t xml:space="preserve"> 701 </w:t>
      </w:r>
      <w:r>
        <w:rPr>
          <w:rFonts w:asciiTheme="minorHAnsi" w:hAnsiTheme="minorHAnsi"/>
          <w:sz w:val="18"/>
          <w:szCs w:val="18"/>
        </w:rPr>
        <w:t>für Bürstendichtungen und des Standards</w:t>
      </w:r>
      <w:r w:rsidRPr="00D90098">
        <w:rPr>
          <w:rFonts w:asciiTheme="minorHAnsi" w:hAnsiTheme="minorHAnsi"/>
          <w:sz w:val="18"/>
          <w:szCs w:val="18"/>
        </w:rPr>
        <w:t xml:space="preserve"> 702 </w:t>
      </w:r>
      <w:r>
        <w:rPr>
          <w:rFonts w:asciiTheme="minorHAnsi" w:hAnsiTheme="minorHAnsi"/>
          <w:sz w:val="18"/>
          <w:szCs w:val="18"/>
        </w:rPr>
        <w:t xml:space="preserve">für </w:t>
      </w:r>
      <w:r w:rsidRPr="00D90098">
        <w:rPr>
          <w:rFonts w:asciiTheme="minorHAnsi" w:hAnsiTheme="minorHAnsi"/>
          <w:sz w:val="18"/>
          <w:szCs w:val="18"/>
        </w:rPr>
        <w:t>extrudierte Dichtungen</w:t>
      </w:r>
      <w:r>
        <w:rPr>
          <w:rFonts w:asciiTheme="minorHAnsi" w:hAnsiTheme="minorHAnsi"/>
          <w:sz w:val="18"/>
          <w:szCs w:val="18"/>
        </w:rPr>
        <w:t>.</w:t>
      </w:r>
      <w:r w:rsidRPr="00683775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>Durch hochwertige Produkte, aber auch durch das Engagement für die Definition von Standards und deren Weiterentwicklung erweist</w:t>
      </w:r>
      <w:r w:rsidRPr="00D90098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>der Dichtungsspezialist</w:t>
      </w:r>
      <w:r w:rsidRPr="00D90098">
        <w:rPr>
          <w:rFonts w:asciiTheme="minorHAnsi" w:hAnsiTheme="minorHAnsi"/>
          <w:sz w:val="18"/>
          <w:szCs w:val="18"/>
        </w:rPr>
        <w:t xml:space="preserve"> der Branche einen </w:t>
      </w:r>
      <w:r>
        <w:rPr>
          <w:rFonts w:asciiTheme="minorHAnsi" w:hAnsiTheme="minorHAnsi"/>
          <w:sz w:val="18"/>
          <w:szCs w:val="18"/>
        </w:rPr>
        <w:t>wertvollen Dienst</w:t>
      </w:r>
      <w:r w:rsidRPr="00D90098">
        <w:rPr>
          <w:rFonts w:asciiTheme="minorHAnsi" w:hAnsiTheme="minorHAnsi"/>
          <w:sz w:val="18"/>
          <w:szCs w:val="18"/>
        </w:rPr>
        <w:t>.</w:t>
      </w:r>
    </w:p>
    <w:p w14:paraId="4A6C0BF2" w14:textId="0F7AF769" w:rsidR="00683775" w:rsidRDefault="00683775" w:rsidP="00960117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AF12A04" w14:textId="3355F7BE" w:rsidR="00E95EB3" w:rsidRPr="00D90098" w:rsidRDefault="00E95EB3" w:rsidP="00D90098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  <w:r w:rsidRPr="00D90098">
        <w:rPr>
          <w:rFonts w:asciiTheme="minorHAnsi" w:hAnsiTheme="minorHAnsi"/>
          <w:b/>
          <w:bCs/>
          <w:sz w:val="18"/>
          <w:szCs w:val="18"/>
        </w:rPr>
        <w:t>Zuverlässigkeit zählt</w:t>
      </w:r>
    </w:p>
    <w:p w14:paraId="6CB55A46" w14:textId="41CE62A3" w:rsidR="00A91AD8" w:rsidRDefault="00E95EB3" w:rsidP="008E65D4">
      <w:pPr>
        <w:spacing w:line="276" w:lineRule="auto"/>
        <w:rPr>
          <w:rFonts w:asciiTheme="minorHAnsi" w:hAnsiTheme="minorHAnsi"/>
          <w:sz w:val="18"/>
          <w:szCs w:val="18"/>
        </w:rPr>
      </w:pPr>
      <w:r w:rsidRPr="00D90098">
        <w:rPr>
          <w:rFonts w:asciiTheme="minorHAnsi" w:hAnsiTheme="minorHAnsi"/>
          <w:sz w:val="18"/>
          <w:szCs w:val="18"/>
        </w:rPr>
        <w:t xml:space="preserve">Marcus Sander, CEO der Roto Frank Fenster- und Türtechnologie GmbH, </w:t>
      </w:r>
      <w:r w:rsidR="00442C11">
        <w:rPr>
          <w:rFonts w:asciiTheme="minorHAnsi" w:hAnsiTheme="minorHAnsi"/>
          <w:sz w:val="18"/>
          <w:szCs w:val="18"/>
        </w:rPr>
        <w:t>unterstützt</w:t>
      </w:r>
      <w:r w:rsidR="0036009F">
        <w:rPr>
          <w:rFonts w:asciiTheme="minorHAnsi" w:hAnsiTheme="minorHAnsi"/>
          <w:sz w:val="18"/>
          <w:szCs w:val="18"/>
        </w:rPr>
        <w:t xml:space="preserve"> das Engagement</w:t>
      </w:r>
      <w:r w:rsidR="00807AD2">
        <w:rPr>
          <w:rFonts w:asciiTheme="minorHAnsi" w:hAnsiTheme="minorHAnsi"/>
          <w:sz w:val="18"/>
          <w:szCs w:val="18"/>
        </w:rPr>
        <w:t xml:space="preserve"> in wichtigen Branchengremien</w:t>
      </w:r>
      <w:r w:rsidRPr="00D90098">
        <w:rPr>
          <w:rFonts w:asciiTheme="minorHAnsi" w:hAnsiTheme="minorHAnsi"/>
          <w:sz w:val="18"/>
          <w:szCs w:val="18"/>
        </w:rPr>
        <w:t>: „</w:t>
      </w:r>
      <w:r w:rsidR="00807AD2">
        <w:rPr>
          <w:rFonts w:asciiTheme="minorHAnsi" w:hAnsiTheme="minorHAnsi"/>
          <w:sz w:val="18"/>
          <w:szCs w:val="18"/>
        </w:rPr>
        <w:t>W</w:t>
      </w:r>
      <w:r w:rsidRPr="00D90098">
        <w:rPr>
          <w:rFonts w:asciiTheme="minorHAnsi" w:hAnsiTheme="minorHAnsi"/>
          <w:sz w:val="18"/>
          <w:szCs w:val="18"/>
        </w:rPr>
        <w:t xml:space="preserve">eltweit setzen sich </w:t>
      </w:r>
      <w:r w:rsidR="00421F92">
        <w:rPr>
          <w:rFonts w:asciiTheme="minorHAnsi" w:hAnsiTheme="minorHAnsi"/>
          <w:sz w:val="18"/>
          <w:szCs w:val="18"/>
        </w:rPr>
        <w:t>unsere Fachleute</w:t>
      </w:r>
      <w:r w:rsidRPr="00D90098">
        <w:rPr>
          <w:rFonts w:asciiTheme="minorHAnsi" w:hAnsiTheme="minorHAnsi"/>
          <w:sz w:val="18"/>
          <w:szCs w:val="18"/>
        </w:rPr>
        <w:t xml:space="preserve"> dafür ein, dass </w:t>
      </w:r>
      <w:r w:rsidR="00807AD2">
        <w:rPr>
          <w:rFonts w:asciiTheme="minorHAnsi" w:hAnsiTheme="minorHAnsi"/>
          <w:sz w:val="18"/>
          <w:szCs w:val="18"/>
        </w:rPr>
        <w:t xml:space="preserve">wichtige </w:t>
      </w:r>
      <w:r w:rsidRPr="00D90098">
        <w:rPr>
          <w:rFonts w:asciiTheme="minorHAnsi" w:hAnsiTheme="minorHAnsi"/>
          <w:sz w:val="18"/>
          <w:szCs w:val="18"/>
        </w:rPr>
        <w:t>Komponenten</w:t>
      </w:r>
      <w:r w:rsidR="00807AD2">
        <w:rPr>
          <w:rFonts w:asciiTheme="minorHAnsi" w:hAnsiTheme="minorHAnsi"/>
          <w:sz w:val="18"/>
          <w:szCs w:val="18"/>
        </w:rPr>
        <w:t xml:space="preserve"> für Fenster und Türen </w:t>
      </w:r>
      <w:r w:rsidR="00421F92">
        <w:rPr>
          <w:rFonts w:asciiTheme="minorHAnsi" w:hAnsiTheme="minorHAnsi"/>
          <w:sz w:val="18"/>
          <w:szCs w:val="18"/>
        </w:rPr>
        <w:t xml:space="preserve">geprüft und </w:t>
      </w:r>
      <w:r w:rsidR="00807AD2">
        <w:rPr>
          <w:rFonts w:asciiTheme="minorHAnsi" w:hAnsiTheme="minorHAnsi"/>
          <w:sz w:val="18"/>
          <w:szCs w:val="18"/>
        </w:rPr>
        <w:t xml:space="preserve">qualitätsrelevante Anforderungen </w:t>
      </w:r>
      <w:r w:rsidR="00421F92">
        <w:rPr>
          <w:rFonts w:asciiTheme="minorHAnsi" w:hAnsiTheme="minorHAnsi"/>
          <w:sz w:val="18"/>
          <w:szCs w:val="18"/>
        </w:rPr>
        <w:t>definiert werden</w:t>
      </w:r>
      <w:r w:rsidR="00807AD2">
        <w:rPr>
          <w:rFonts w:asciiTheme="minorHAnsi" w:hAnsiTheme="minorHAnsi"/>
          <w:sz w:val="18"/>
          <w:szCs w:val="18"/>
        </w:rPr>
        <w:t>.</w:t>
      </w:r>
      <w:r w:rsidR="00960117">
        <w:rPr>
          <w:rFonts w:asciiTheme="minorHAnsi" w:hAnsiTheme="minorHAnsi"/>
          <w:sz w:val="18"/>
          <w:szCs w:val="18"/>
        </w:rPr>
        <w:t xml:space="preserve"> </w:t>
      </w:r>
      <w:r w:rsidR="00807AD2">
        <w:rPr>
          <w:rFonts w:asciiTheme="minorHAnsi" w:hAnsiTheme="minorHAnsi"/>
          <w:sz w:val="18"/>
          <w:szCs w:val="18"/>
        </w:rPr>
        <w:t>Beschlag- und Dichtungstechnologie von</w:t>
      </w:r>
      <w:r w:rsidR="00960117">
        <w:rPr>
          <w:rFonts w:asciiTheme="minorHAnsi" w:hAnsiTheme="minorHAnsi"/>
          <w:sz w:val="18"/>
          <w:szCs w:val="18"/>
        </w:rPr>
        <w:t xml:space="preserve"> Roto, Ultrafab und Deventer</w:t>
      </w:r>
      <w:r w:rsidR="00BA0D0F" w:rsidRPr="00D90098">
        <w:rPr>
          <w:rFonts w:asciiTheme="minorHAnsi" w:hAnsiTheme="minorHAnsi"/>
          <w:sz w:val="18"/>
          <w:szCs w:val="18"/>
        </w:rPr>
        <w:t xml:space="preserve"> </w:t>
      </w:r>
      <w:r w:rsidR="005343FC">
        <w:rPr>
          <w:rFonts w:asciiTheme="minorHAnsi" w:hAnsiTheme="minorHAnsi"/>
          <w:sz w:val="18"/>
          <w:szCs w:val="18"/>
        </w:rPr>
        <w:t xml:space="preserve">erfüllt die weltweiten Qualitätsanforderungen </w:t>
      </w:r>
      <w:r w:rsidR="00421F92">
        <w:rPr>
          <w:rFonts w:asciiTheme="minorHAnsi" w:hAnsiTheme="minorHAnsi"/>
          <w:sz w:val="18"/>
          <w:szCs w:val="18"/>
        </w:rPr>
        <w:t xml:space="preserve">ganz selbstverständlich und </w:t>
      </w:r>
      <w:r w:rsidR="005343FC">
        <w:rPr>
          <w:rFonts w:asciiTheme="minorHAnsi" w:hAnsiTheme="minorHAnsi"/>
          <w:sz w:val="18"/>
          <w:szCs w:val="18"/>
        </w:rPr>
        <w:t xml:space="preserve">macht </w:t>
      </w:r>
      <w:r w:rsidR="00421F92">
        <w:rPr>
          <w:rFonts w:asciiTheme="minorHAnsi" w:hAnsiTheme="minorHAnsi"/>
          <w:sz w:val="18"/>
          <w:szCs w:val="18"/>
        </w:rPr>
        <w:t xml:space="preserve">die </w:t>
      </w:r>
      <w:r w:rsidR="00A91AD8">
        <w:rPr>
          <w:rFonts w:asciiTheme="minorHAnsi" w:hAnsiTheme="minorHAnsi"/>
          <w:sz w:val="18"/>
          <w:szCs w:val="18"/>
        </w:rPr>
        <w:t xml:space="preserve">wirtschaftliche </w:t>
      </w:r>
      <w:r w:rsidR="00421F92">
        <w:rPr>
          <w:rFonts w:asciiTheme="minorHAnsi" w:hAnsiTheme="minorHAnsi"/>
          <w:sz w:val="18"/>
          <w:szCs w:val="18"/>
        </w:rPr>
        <w:t xml:space="preserve">Fertigung langlebiger Fenster und Türen überhaupt erst möglich. </w:t>
      </w:r>
      <w:r w:rsidR="00A91AD8">
        <w:rPr>
          <w:rFonts w:asciiTheme="minorHAnsi" w:hAnsiTheme="minorHAnsi"/>
          <w:sz w:val="18"/>
          <w:szCs w:val="18"/>
        </w:rPr>
        <w:t xml:space="preserve">Deshalb sind unsere Produkte der </w:t>
      </w:r>
      <w:r w:rsidR="00956C92" w:rsidRPr="00956C92">
        <w:rPr>
          <w:rFonts w:asciiTheme="minorHAnsi" w:hAnsiTheme="minorHAnsi"/>
          <w:sz w:val="18"/>
          <w:szCs w:val="18"/>
        </w:rPr>
        <w:t>‚</w:t>
      </w:r>
      <w:proofErr w:type="spellStart"/>
      <w:r w:rsidR="00A91AD8">
        <w:rPr>
          <w:rFonts w:asciiTheme="minorHAnsi" w:hAnsiTheme="minorHAnsi"/>
          <w:sz w:val="18"/>
          <w:szCs w:val="18"/>
        </w:rPr>
        <w:t>Perfect</w:t>
      </w:r>
      <w:proofErr w:type="spellEnd"/>
      <w:r w:rsidR="00A91AD8">
        <w:rPr>
          <w:rFonts w:asciiTheme="minorHAnsi" w:hAnsiTheme="minorHAnsi"/>
          <w:sz w:val="18"/>
          <w:szCs w:val="18"/>
        </w:rPr>
        <w:t xml:space="preserve"> Match</w:t>
      </w:r>
      <w:r w:rsidR="00956C92" w:rsidRPr="00956C92">
        <w:rPr>
          <w:rFonts w:asciiTheme="minorHAnsi" w:hAnsiTheme="minorHAnsi"/>
          <w:sz w:val="18"/>
          <w:szCs w:val="18"/>
        </w:rPr>
        <w:t>‘</w:t>
      </w:r>
      <w:r w:rsidR="00A91AD8">
        <w:rPr>
          <w:rFonts w:asciiTheme="minorHAnsi" w:hAnsiTheme="minorHAnsi"/>
          <w:sz w:val="18"/>
          <w:szCs w:val="18"/>
        </w:rPr>
        <w:t xml:space="preserve"> für Fenster- und Türenhersteller.“</w:t>
      </w:r>
    </w:p>
    <w:p w14:paraId="27DB1608" w14:textId="77777777" w:rsidR="00A91AD8" w:rsidRDefault="00A91AD8" w:rsidP="008E65D4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7E3E35A" w14:textId="77777777" w:rsidR="00A91AD8" w:rsidRDefault="00A91AD8" w:rsidP="008E65D4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CFD2FDC" w14:textId="77777777" w:rsidR="00A91AD8" w:rsidRDefault="00A91AD8" w:rsidP="008E65D4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3C58762" w14:textId="77777777" w:rsidR="00A91AD8" w:rsidRDefault="00A91AD8" w:rsidP="008E65D4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8D6D394" w14:textId="77777777" w:rsidR="00B350E0" w:rsidRDefault="00B350E0" w:rsidP="008E65D4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F6F6D8D" w14:textId="77777777" w:rsidR="00324D6C" w:rsidRDefault="00324D6C" w:rsidP="008E65D4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6EF77DE" w14:textId="77777777" w:rsidR="00324D6C" w:rsidRDefault="00324D6C" w:rsidP="008E65D4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8150B57" w14:textId="77777777" w:rsidR="00A91AD8" w:rsidRDefault="00A91AD8" w:rsidP="008E65D4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A0B5B18" w14:textId="77777777" w:rsidR="00A91AD8" w:rsidRDefault="00A91AD8" w:rsidP="008E65D4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F76AAB3" w14:textId="77777777" w:rsidR="00A91AD8" w:rsidRDefault="00A91AD8" w:rsidP="008E65D4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7A12BD1" w14:textId="2709AB2B" w:rsidR="008E65D4" w:rsidRPr="00960117" w:rsidRDefault="00906302" w:rsidP="008E65D4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="Univers Next W1G Light" w:hAnsi="Univers Next W1G Light"/>
          <w:sz w:val="18"/>
          <w:szCs w:val="18"/>
        </w:rPr>
        <w:lastRenderedPageBreak/>
        <w:t xml:space="preserve">Text und </w:t>
      </w:r>
      <w:r w:rsidR="008E65D4">
        <w:rPr>
          <w:rFonts w:ascii="Univers Next W1G Light" w:hAnsi="Univers Next W1G Light"/>
          <w:sz w:val="18"/>
          <w:szCs w:val="18"/>
        </w:rPr>
        <w:t xml:space="preserve">Bild stehen im Roto-Pressebereich </w:t>
      </w:r>
    </w:p>
    <w:p w14:paraId="6D1AABE4" w14:textId="77777777" w:rsidR="008E65D4" w:rsidRDefault="008E65D4" w:rsidP="008E65D4">
      <w:pPr>
        <w:spacing w:line="276" w:lineRule="auto"/>
        <w:rPr>
          <w:rFonts w:ascii="Univers Next W1G Light" w:hAnsi="Univers Next W1G Light"/>
          <w:sz w:val="18"/>
          <w:szCs w:val="18"/>
        </w:rPr>
      </w:pPr>
      <w:r>
        <w:rPr>
          <w:rFonts w:ascii="Univers Next W1G Light" w:hAnsi="Univers Next W1G Light"/>
          <w:sz w:val="18"/>
          <w:szCs w:val="18"/>
        </w:rPr>
        <w:t xml:space="preserve">unter </w:t>
      </w:r>
      <w:hyperlink r:id="rId11" w:history="1">
        <w:r w:rsidRPr="007B3AF3">
          <w:rPr>
            <w:rStyle w:val="Hyperlink"/>
            <w:rFonts w:ascii="Univers Next W1G Light" w:hAnsi="Univers Next W1G Light"/>
            <w:sz w:val="18"/>
            <w:szCs w:val="18"/>
          </w:rPr>
          <w:t>ftt.roto-frank.com/de/presse</w:t>
        </w:r>
      </w:hyperlink>
      <w:r>
        <w:rPr>
          <w:rFonts w:ascii="Univers Next W1G Light" w:hAnsi="Univers Next W1G Light"/>
          <w:sz w:val="18"/>
          <w:szCs w:val="18"/>
        </w:rPr>
        <w:t xml:space="preserve"> zum Download bereit.</w:t>
      </w:r>
    </w:p>
    <w:p w14:paraId="2F03014B" w14:textId="08B7FED9" w:rsidR="001647F0" w:rsidRDefault="001647F0" w:rsidP="008E65D4">
      <w:pPr>
        <w:autoSpaceDE w:val="0"/>
        <w:autoSpaceDN w:val="0"/>
        <w:adjustRightInd w:val="0"/>
        <w:rPr>
          <w:rFonts w:asciiTheme="minorHAnsi" w:hAnsiTheme="minorHAnsi" w:cstheme="minorBidi"/>
          <w:noProof/>
          <w:color w:val="000000" w:themeColor="text1"/>
          <w:sz w:val="18"/>
          <w:szCs w:val="18"/>
        </w:rPr>
      </w:pPr>
    </w:p>
    <w:p w14:paraId="11CB4968" w14:textId="77777777" w:rsidR="00326333" w:rsidRPr="0037157D" w:rsidRDefault="00326333" w:rsidP="008E65D4">
      <w:pPr>
        <w:autoSpaceDE w:val="0"/>
        <w:autoSpaceDN w:val="0"/>
        <w:adjustRightInd w:val="0"/>
        <w:rPr>
          <w:rFonts w:asciiTheme="minorHAnsi" w:hAnsiTheme="minorHAnsi" w:cstheme="minorBidi"/>
          <w:noProof/>
          <w:color w:val="000000" w:themeColor="text1"/>
          <w:sz w:val="18"/>
          <w:szCs w:val="18"/>
        </w:rPr>
      </w:pPr>
    </w:p>
    <w:p w14:paraId="134D90FC" w14:textId="1C52F2FB" w:rsidR="002E003B" w:rsidRDefault="008D50F3" w:rsidP="005F5DE5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</w:pPr>
      <w:r>
        <w:rPr>
          <w:rFonts w:asciiTheme="minorHAnsi" w:hAnsiTheme="minorHAnsi" w:cstheme="minorBidi"/>
          <w:noProof/>
          <w:color w:val="000000" w:themeColor="text1"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35405569" wp14:editId="0278B6D5">
            <wp:simplePos x="0" y="0"/>
            <wp:positionH relativeFrom="column">
              <wp:posOffset>4445</wp:posOffset>
            </wp:positionH>
            <wp:positionV relativeFrom="paragraph">
              <wp:posOffset>3175</wp:posOffset>
            </wp:positionV>
            <wp:extent cx="3602736" cy="2401824"/>
            <wp:effectExtent l="0" t="0" r="0" b="0"/>
            <wp:wrapThrough wrapText="bothSides">
              <wp:wrapPolygon edited="0">
                <wp:start x="0" y="0"/>
                <wp:lineTo x="0" y="21417"/>
                <wp:lineTo x="21474" y="21417"/>
                <wp:lineTo x="21474" y="0"/>
                <wp:lineTo x="0" y="0"/>
              </wp:wrapPolygon>
            </wp:wrapThrough>
            <wp:docPr id="349145223" name="Grafik 1" descr="Ein Bild, das Kleidung, Text, Mann, Menschliches Gesich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145223" name="Grafik 1" descr="Ein Bild, das Kleidung, Text, Mann, Menschliches Gesicht enthält.&#10;&#10;KI-generierte Inhalte können fehlerhaft sein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24018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6EE0B7" w14:textId="77777777" w:rsidR="00326333" w:rsidRDefault="00326333" w:rsidP="005F5DE5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</w:pPr>
    </w:p>
    <w:p w14:paraId="705E2D5D" w14:textId="77777777" w:rsidR="008D50F3" w:rsidRDefault="008D50F3" w:rsidP="00960117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56C7D01" w14:textId="77777777" w:rsidR="008D50F3" w:rsidRDefault="008D50F3" w:rsidP="00960117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B8F52B1" w14:textId="77777777" w:rsidR="008D50F3" w:rsidRDefault="008D50F3" w:rsidP="00960117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F9AD0CF" w14:textId="77777777" w:rsidR="008D50F3" w:rsidRDefault="008D50F3" w:rsidP="00960117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347E897" w14:textId="77777777" w:rsidR="008D50F3" w:rsidRDefault="008D50F3" w:rsidP="00960117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B34CBBD" w14:textId="77777777" w:rsidR="008D50F3" w:rsidRDefault="008D50F3" w:rsidP="00960117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BC51AA9" w14:textId="77777777" w:rsidR="008D50F3" w:rsidRDefault="008D50F3" w:rsidP="00960117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CE5B7E7" w14:textId="77777777" w:rsidR="008D50F3" w:rsidRDefault="008D50F3" w:rsidP="00960117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8C62B6E" w14:textId="77777777" w:rsidR="008D50F3" w:rsidRDefault="008D50F3" w:rsidP="00960117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9FE1DA5" w14:textId="77777777" w:rsidR="008D50F3" w:rsidRDefault="008D50F3" w:rsidP="00960117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69EA7A5" w14:textId="77777777" w:rsidR="008D50F3" w:rsidRDefault="008D50F3" w:rsidP="00960117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3F324B6" w14:textId="77777777" w:rsidR="008D50F3" w:rsidRDefault="008D50F3" w:rsidP="00960117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C31D362" w14:textId="77777777" w:rsidR="008D50F3" w:rsidRDefault="008D50F3" w:rsidP="00960117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8031B0E" w14:textId="77777777" w:rsidR="008D50F3" w:rsidRDefault="008D50F3" w:rsidP="00960117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6B6F484" w14:textId="38F84825" w:rsidR="00960117" w:rsidRPr="00623B95" w:rsidRDefault="00215940" w:rsidP="00960117">
      <w:pPr>
        <w:spacing w:line="276" w:lineRule="auto"/>
        <w:rPr>
          <w:rFonts w:asciiTheme="minorHAnsi" w:hAnsiTheme="minorHAnsi"/>
          <w:strike/>
          <w:sz w:val="18"/>
          <w:szCs w:val="18"/>
        </w:rPr>
      </w:pPr>
      <w:r w:rsidRPr="00215940">
        <w:rPr>
          <w:rFonts w:asciiTheme="minorHAnsi" w:hAnsiTheme="minorHAnsi"/>
          <w:sz w:val="18"/>
          <w:szCs w:val="18"/>
        </w:rPr>
        <w:t xml:space="preserve">Alan DeMello, Präsident und CEO, nahm eine besondere Auszeichnung der </w:t>
      </w:r>
      <w:proofErr w:type="spellStart"/>
      <w:r w:rsidRPr="00215940">
        <w:rPr>
          <w:rFonts w:asciiTheme="minorHAnsi" w:hAnsiTheme="minorHAnsi"/>
          <w:sz w:val="18"/>
          <w:szCs w:val="18"/>
        </w:rPr>
        <w:t>Fenestration</w:t>
      </w:r>
      <w:proofErr w:type="spellEnd"/>
      <w:r w:rsidRPr="00215940">
        <w:rPr>
          <w:rFonts w:asciiTheme="minorHAnsi" w:hAnsiTheme="minorHAnsi"/>
          <w:sz w:val="18"/>
          <w:szCs w:val="18"/>
        </w:rPr>
        <w:t xml:space="preserve"> and </w:t>
      </w:r>
      <w:proofErr w:type="spellStart"/>
      <w:r w:rsidRPr="00215940">
        <w:rPr>
          <w:rFonts w:asciiTheme="minorHAnsi" w:hAnsiTheme="minorHAnsi"/>
          <w:sz w:val="18"/>
          <w:szCs w:val="18"/>
        </w:rPr>
        <w:t>Glazing</w:t>
      </w:r>
      <w:proofErr w:type="spellEnd"/>
      <w:r w:rsidRPr="00215940">
        <w:rPr>
          <w:rFonts w:asciiTheme="minorHAnsi" w:hAnsiTheme="minorHAnsi"/>
          <w:sz w:val="18"/>
          <w:szCs w:val="18"/>
        </w:rPr>
        <w:t xml:space="preserve"> Industry Alliance (FGIA) für </w:t>
      </w:r>
      <w:proofErr w:type="spellStart"/>
      <w:r w:rsidRPr="00215940">
        <w:rPr>
          <w:rFonts w:asciiTheme="minorHAnsi" w:hAnsiTheme="minorHAnsi"/>
          <w:sz w:val="18"/>
          <w:szCs w:val="18"/>
        </w:rPr>
        <w:t>Ultrafab</w:t>
      </w:r>
      <w:proofErr w:type="spellEnd"/>
      <w:r w:rsidRPr="00215940">
        <w:rPr>
          <w:rFonts w:asciiTheme="minorHAnsi" w:hAnsiTheme="minorHAnsi"/>
          <w:sz w:val="18"/>
          <w:szCs w:val="18"/>
        </w:rPr>
        <w:t>, Inc.</w:t>
      </w:r>
      <w:r w:rsidR="004053B5">
        <w:rPr>
          <w:rFonts w:asciiTheme="minorHAnsi" w:hAnsiTheme="minorHAnsi"/>
          <w:sz w:val="18"/>
          <w:szCs w:val="18"/>
        </w:rPr>
        <w:t>,</w:t>
      </w:r>
      <w:r w:rsidRPr="00215940">
        <w:rPr>
          <w:rFonts w:asciiTheme="minorHAnsi" w:hAnsiTheme="minorHAnsi"/>
          <w:sz w:val="18"/>
          <w:szCs w:val="18"/>
        </w:rPr>
        <w:t xml:space="preserve"> entgegen. </w:t>
      </w:r>
      <w:r w:rsidR="00655571">
        <w:rPr>
          <w:rFonts w:asciiTheme="minorHAnsi" w:hAnsiTheme="minorHAnsi"/>
          <w:sz w:val="18"/>
          <w:szCs w:val="18"/>
        </w:rPr>
        <w:t xml:space="preserve"> </w:t>
      </w:r>
      <w:r w:rsidRPr="00215940">
        <w:rPr>
          <w:rFonts w:asciiTheme="minorHAnsi" w:hAnsiTheme="minorHAnsi"/>
          <w:sz w:val="18"/>
          <w:szCs w:val="18"/>
        </w:rPr>
        <w:t>Die FGIA würdigte damit 50 Jahre engagierte Mitarbeit in wichtigen Expertengremien zur Sicherung der Produkt- und Produktionsqualität in der nordamerikanischen Fenster- und Türenbranche.</w:t>
      </w:r>
      <w:r w:rsidR="00960117" w:rsidRPr="00D90098">
        <w:rPr>
          <w:rFonts w:asciiTheme="minorHAnsi" w:hAnsiTheme="minorHAnsi"/>
          <w:sz w:val="18"/>
          <w:szCs w:val="18"/>
        </w:rPr>
        <w:t xml:space="preserve"> </w:t>
      </w:r>
    </w:p>
    <w:p w14:paraId="04945D75" w14:textId="77777777" w:rsidR="00AF54BF" w:rsidRPr="005F5DE5" w:rsidRDefault="00AF54BF" w:rsidP="005F5DE5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</w:rPr>
      </w:pPr>
    </w:p>
    <w:p w14:paraId="77ED4DA5" w14:textId="1D39E99B" w:rsidR="00593725" w:rsidRPr="00623B95" w:rsidRDefault="000616C2" w:rsidP="005F5DE5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</w:rPr>
      </w:pPr>
      <w:r w:rsidRPr="00623B95">
        <w:rPr>
          <w:rFonts w:asciiTheme="minorHAnsi" w:hAnsiTheme="minorHAnsi"/>
          <w:b/>
          <w:sz w:val="18"/>
          <w:szCs w:val="18"/>
        </w:rPr>
        <w:t>Bild</w:t>
      </w:r>
      <w:r w:rsidRPr="00623B95">
        <w:rPr>
          <w:rFonts w:asciiTheme="minorHAnsi" w:hAnsiTheme="minorHAnsi"/>
          <w:sz w:val="18"/>
          <w:szCs w:val="18"/>
        </w:rPr>
        <w:t>:</w:t>
      </w:r>
      <w:r w:rsidRPr="00623B95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 </w:t>
      </w:r>
      <w:r w:rsidR="00E950C5" w:rsidRPr="00623B95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Ultrafab</w:t>
      </w:r>
      <w:r w:rsidR="00675273" w:rsidRPr="00623B95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ab/>
      </w:r>
      <w:r w:rsidR="00675273" w:rsidRPr="00623B95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ab/>
      </w:r>
      <w:r w:rsidR="00A44401" w:rsidRPr="00623B95">
        <w:tab/>
      </w:r>
      <w:r w:rsidR="006D030C" w:rsidRPr="00623B95">
        <w:rPr>
          <w:rFonts w:asciiTheme="minorHAnsi" w:hAnsiTheme="minorHAnsi"/>
          <w:bCs/>
          <w:sz w:val="18"/>
          <w:szCs w:val="18"/>
        </w:rPr>
        <w:t xml:space="preserve">       </w:t>
      </w:r>
      <w:r w:rsidR="00742CBC" w:rsidRPr="00623B95">
        <w:tab/>
      </w:r>
      <w:r w:rsidR="006D0205" w:rsidRPr="00623B95">
        <w:rPr>
          <w:rFonts w:asciiTheme="minorHAnsi" w:hAnsiTheme="minorHAnsi"/>
          <w:bCs/>
          <w:sz w:val="18"/>
          <w:szCs w:val="18"/>
        </w:rPr>
        <w:t xml:space="preserve">                    </w:t>
      </w:r>
      <w:r w:rsidR="00E950C5" w:rsidRPr="00623B95">
        <w:rPr>
          <w:rFonts w:asciiTheme="minorHAnsi" w:hAnsiTheme="minorHAnsi"/>
          <w:bCs/>
          <w:sz w:val="18"/>
          <w:szCs w:val="18"/>
        </w:rPr>
        <w:t xml:space="preserve">                 </w:t>
      </w:r>
      <w:r w:rsidR="00E950C5" w:rsidRPr="00623B95">
        <w:rPr>
          <w:rFonts w:asciiTheme="minorHAnsi" w:hAnsiTheme="minorHAnsi"/>
          <w:b/>
          <w:sz w:val="18"/>
          <w:szCs w:val="18"/>
        </w:rPr>
        <w:t>FGIA</w:t>
      </w:r>
      <w:r w:rsidR="00675273" w:rsidRPr="00623B95">
        <w:rPr>
          <w:rFonts w:asciiTheme="minorHAnsi" w:hAnsiTheme="minorHAnsi"/>
          <w:b/>
          <w:sz w:val="18"/>
          <w:szCs w:val="18"/>
        </w:rPr>
        <w:t>_Award_</w:t>
      </w:r>
      <w:r w:rsidR="00E950C5" w:rsidRPr="00623B95">
        <w:rPr>
          <w:rFonts w:asciiTheme="minorHAnsi" w:hAnsiTheme="minorHAnsi"/>
          <w:b/>
          <w:sz w:val="18"/>
          <w:szCs w:val="18"/>
        </w:rPr>
        <w:t>Ultrafab</w:t>
      </w:r>
      <w:r w:rsidRPr="00623B95">
        <w:rPr>
          <w:rFonts w:asciiTheme="minorHAnsi" w:hAnsiTheme="minorHAnsi"/>
          <w:b/>
          <w:sz w:val="18"/>
          <w:szCs w:val="18"/>
        </w:rPr>
        <w:t>.jpg</w:t>
      </w:r>
    </w:p>
    <w:p w14:paraId="17165D71" w14:textId="77777777" w:rsidR="00807AD2" w:rsidRPr="00623B95" w:rsidRDefault="00807AD2" w:rsidP="61A708B4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ADF47FB" w14:textId="1EC07008" w:rsidR="00807AD2" w:rsidRPr="00623B95" w:rsidRDefault="00807AD2" w:rsidP="61A708B4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A4A7EF0" w14:textId="77777777" w:rsidR="005343FC" w:rsidRDefault="005343FC" w:rsidP="41317CFF">
      <w:pPr>
        <w:ind w:right="-284"/>
        <w:rPr>
          <w:rFonts w:asciiTheme="minorHAnsi" w:hAnsiTheme="minorHAnsi"/>
          <w:sz w:val="18"/>
          <w:szCs w:val="18"/>
        </w:rPr>
      </w:pPr>
    </w:p>
    <w:p w14:paraId="4A9732D8" w14:textId="77777777" w:rsidR="00A91AD8" w:rsidRDefault="00A91AD8" w:rsidP="41317CFF">
      <w:pPr>
        <w:ind w:right="-284"/>
        <w:rPr>
          <w:rFonts w:asciiTheme="minorHAnsi" w:hAnsiTheme="minorHAnsi"/>
          <w:sz w:val="18"/>
          <w:szCs w:val="18"/>
        </w:rPr>
      </w:pPr>
    </w:p>
    <w:p w14:paraId="134844FB" w14:textId="77777777" w:rsidR="00A91AD8" w:rsidRDefault="00A91AD8" w:rsidP="41317CFF">
      <w:pPr>
        <w:ind w:right="-284"/>
        <w:rPr>
          <w:rFonts w:asciiTheme="minorHAnsi" w:hAnsiTheme="minorHAnsi"/>
          <w:sz w:val="18"/>
          <w:szCs w:val="18"/>
        </w:rPr>
      </w:pPr>
    </w:p>
    <w:p w14:paraId="7546B26C" w14:textId="77777777" w:rsidR="00533E5D" w:rsidRDefault="00533E5D" w:rsidP="41317CFF">
      <w:pPr>
        <w:ind w:right="-284"/>
        <w:rPr>
          <w:rFonts w:asciiTheme="minorHAnsi" w:hAnsiTheme="minorHAnsi"/>
          <w:sz w:val="18"/>
          <w:szCs w:val="18"/>
        </w:rPr>
      </w:pPr>
    </w:p>
    <w:p w14:paraId="2F49ED0A" w14:textId="77777777" w:rsidR="00A91AD8" w:rsidRDefault="00A91AD8" w:rsidP="41317CFF">
      <w:pPr>
        <w:ind w:right="-284"/>
        <w:rPr>
          <w:rFonts w:asciiTheme="minorHAnsi" w:hAnsiTheme="minorHAnsi"/>
          <w:sz w:val="18"/>
          <w:szCs w:val="18"/>
        </w:rPr>
      </w:pPr>
    </w:p>
    <w:p w14:paraId="188C7DC3" w14:textId="77777777" w:rsidR="00A91AD8" w:rsidRDefault="00A91AD8" w:rsidP="41317CFF">
      <w:pPr>
        <w:ind w:right="-284"/>
        <w:rPr>
          <w:rFonts w:asciiTheme="minorHAnsi" w:hAnsiTheme="minorHAnsi"/>
          <w:sz w:val="18"/>
          <w:szCs w:val="18"/>
        </w:rPr>
      </w:pPr>
    </w:p>
    <w:p w14:paraId="747FAFC2" w14:textId="77777777" w:rsidR="00A91AD8" w:rsidRDefault="00A91AD8" w:rsidP="41317CFF">
      <w:pPr>
        <w:ind w:right="-284"/>
        <w:rPr>
          <w:rFonts w:asciiTheme="minorHAnsi" w:hAnsiTheme="minorHAnsi"/>
          <w:sz w:val="18"/>
          <w:szCs w:val="18"/>
        </w:rPr>
      </w:pPr>
    </w:p>
    <w:p w14:paraId="03F98846" w14:textId="77777777" w:rsidR="00A91AD8" w:rsidRDefault="00A91AD8" w:rsidP="41317CFF">
      <w:pPr>
        <w:ind w:right="-284"/>
        <w:rPr>
          <w:rFonts w:asciiTheme="minorHAnsi" w:hAnsiTheme="minorHAnsi"/>
          <w:sz w:val="18"/>
          <w:szCs w:val="18"/>
        </w:rPr>
      </w:pPr>
    </w:p>
    <w:p w14:paraId="312D0F31" w14:textId="77777777" w:rsidR="00A91AD8" w:rsidRDefault="00A91AD8" w:rsidP="41317CFF">
      <w:pPr>
        <w:ind w:right="-284"/>
        <w:rPr>
          <w:rFonts w:asciiTheme="minorHAnsi" w:hAnsiTheme="minorHAnsi"/>
          <w:sz w:val="18"/>
          <w:szCs w:val="18"/>
        </w:rPr>
      </w:pPr>
    </w:p>
    <w:p w14:paraId="51F5D5F9" w14:textId="77777777" w:rsidR="00A91AD8" w:rsidRDefault="00A91AD8" w:rsidP="41317CFF">
      <w:pPr>
        <w:ind w:right="-284"/>
        <w:rPr>
          <w:rFonts w:asciiTheme="minorHAnsi" w:hAnsiTheme="minorHAnsi"/>
          <w:sz w:val="18"/>
          <w:szCs w:val="18"/>
        </w:rPr>
      </w:pPr>
    </w:p>
    <w:p w14:paraId="3AA3B8FB" w14:textId="77777777" w:rsidR="00A91AD8" w:rsidRDefault="00A91AD8" w:rsidP="41317CFF">
      <w:pPr>
        <w:ind w:right="-284"/>
        <w:rPr>
          <w:rFonts w:asciiTheme="minorHAnsi" w:hAnsiTheme="minorHAnsi"/>
          <w:sz w:val="18"/>
          <w:szCs w:val="18"/>
        </w:rPr>
      </w:pPr>
    </w:p>
    <w:p w14:paraId="20129ADA" w14:textId="77777777" w:rsidR="0037157D" w:rsidRDefault="0037157D" w:rsidP="41317CFF">
      <w:pPr>
        <w:ind w:right="-284"/>
        <w:rPr>
          <w:rFonts w:asciiTheme="minorHAnsi" w:hAnsiTheme="minorHAnsi"/>
          <w:sz w:val="18"/>
          <w:szCs w:val="18"/>
        </w:rPr>
      </w:pPr>
    </w:p>
    <w:p w14:paraId="07E10CB7" w14:textId="77777777" w:rsidR="0037157D" w:rsidRDefault="0037157D" w:rsidP="41317CFF">
      <w:pPr>
        <w:ind w:right="-284"/>
        <w:rPr>
          <w:rFonts w:asciiTheme="minorHAnsi" w:hAnsiTheme="minorHAnsi"/>
          <w:sz w:val="18"/>
          <w:szCs w:val="18"/>
        </w:rPr>
      </w:pPr>
    </w:p>
    <w:p w14:paraId="36D1E8E8" w14:textId="77777777" w:rsidR="0037157D" w:rsidRDefault="0037157D" w:rsidP="41317CFF">
      <w:pPr>
        <w:ind w:right="-284"/>
        <w:rPr>
          <w:rFonts w:asciiTheme="minorHAnsi" w:hAnsiTheme="minorHAnsi"/>
          <w:sz w:val="18"/>
          <w:szCs w:val="18"/>
        </w:rPr>
      </w:pPr>
    </w:p>
    <w:p w14:paraId="25178565" w14:textId="77777777" w:rsidR="0037157D" w:rsidRDefault="0037157D" w:rsidP="41317CFF">
      <w:pPr>
        <w:ind w:right="-284"/>
        <w:rPr>
          <w:rFonts w:asciiTheme="minorHAnsi" w:hAnsiTheme="minorHAnsi"/>
          <w:sz w:val="18"/>
          <w:szCs w:val="18"/>
        </w:rPr>
      </w:pPr>
    </w:p>
    <w:p w14:paraId="2B6D8AFC" w14:textId="77777777" w:rsidR="00A91AD8" w:rsidRDefault="00A91AD8" w:rsidP="41317CFF">
      <w:pPr>
        <w:ind w:right="-284"/>
        <w:rPr>
          <w:rFonts w:asciiTheme="minorHAnsi" w:hAnsiTheme="minorHAnsi"/>
          <w:sz w:val="18"/>
          <w:szCs w:val="18"/>
        </w:rPr>
      </w:pPr>
    </w:p>
    <w:p w14:paraId="01DB35E8" w14:textId="77777777" w:rsidR="005343FC" w:rsidRDefault="005343FC" w:rsidP="41317CFF">
      <w:pPr>
        <w:ind w:right="-284"/>
        <w:rPr>
          <w:rFonts w:asciiTheme="minorHAnsi" w:hAnsiTheme="minorHAnsi"/>
          <w:sz w:val="18"/>
          <w:szCs w:val="18"/>
        </w:rPr>
      </w:pPr>
    </w:p>
    <w:p w14:paraId="443EBC83" w14:textId="38B81961" w:rsidR="00435B70" w:rsidRPr="00714C25" w:rsidRDefault="00435B70" w:rsidP="00714C25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  <w:r w:rsidRPr="008F3772">
        <w:rPr>
          <w:rFonts w:asciiTheme="minorHAnsi" w:hAnsiTheme="minorHAnsi"/>
          <w:sz w:val="18"/>
          <w:szCs w:val="18"/>
        </w:rPr>
        <w:t>Abdruck frei - Beleg erbeten</w:t>
      </w:r>
    </w:p>
    <w:p w14:paraId="462502E4" w14:textId="05F425A1" w:rsidR="003A3439" w:rsidRDefault="00C527C6" w:rsidP="75B3B951">
      <w:pPr>
        <w:spacing w:line="276" w:lineRule="auto"/>
        <w:rPr>
          <w:rStyle w:val="Hyperlink"/>
          <w:rFonts w:asciiTheme="minorHAnsi" w:hAnsiTheme="minorHAnsi"/>
          <w:color w:val="auto"/>
          <w:sz w:val="18"/>
          <w:szCs w:val="18"/>
          <w:u w:val="none"/>
        </w:rPr>
      </w:pPr>
      <w:r w:rsidRPr="75B3B951">
        <w:rPr>
          <w:rFonts w:asciiTheme="minorHAnsi" w:hAnsiTheme="minorHAnsi"/>
          <w:b/>
          <w:bCs/>
          <w:sz w:val="18"/>
          <w:szCs w:val="18"/>
        </w:rPr>
        <w:t>Herausgeber</w:t>
      </w:r>
      <w:r w:rsidRPr="75B3B951">
        <w:rPr>
          <w:rFonts w:asciiTheme="minorHAnsi" w:hAnsiTheme="minorHAnsi"/>
          <w:sz w:val="18"/>
          <w:szCs w:val="18"/>
        </w:rPr>
        <w:t>: Roto Frank Fenster- und Türtechnologie GmbH • Wilhelm-Frank-Platz 1 • 70771 Leinfelden-Echterdingen • Tel. +49 711 7</w:t>
      </w:r>
      <w:r w:rsidR="00123FAC" w:rsidRPr="75B3B951">
        <w:rPr>
          <w:rFonts w:asciiTheme="minorHAnsi" w:hAnsiTheme="minorHAnsi"/>
          <w:sz w:val="18"/>
          <w:szCs w:val="18"/>
        </w:rPr>
        <w:t>598 0</w:t>
      </w:r>
    </w:p>
    <w:p w14:paraId="0597B861" w14:textId="5D1405E7" w:rsidR="00914D73" w:rsidRPr="003A3439" w:rsidRDefault="306A5E24" w:rsidP="003A3439">
      <w:pPr>
        <w:spacing w:line="276" w:lineRule="auto"/>
        <w:rPr>
          <w:rFonts w:asciiTheme="minorHAnsi" w:hAnsiTheme="minorHAnsi"/>
          <w:sz w:val="18"/>
          <w:szCs w:val="18"/>
        </w:rPr>
      </w:pPr>
      <w:r w:rsidRPr="5763570A">
        <w:rPr>
          <w:rFonts w:asciiTheme="minorHAnsi" w:hAnsiTheme="minorHAnsi"/>
          <w:b/>
          <w:bCs/>
          <w:sz w:val="18"/>
          <w:szCs w:val="18"/>
        </w:rPr>
        <w:t>Ansprechpartnerin</w:t>
      </w:r>
      <w:r w:rsidRPr="5763570A">
        <w:rPr>
          <w:rFonts w:asciiTheme="minorHAnsi" w:hAnsiTheme="minorHAnsi"/>
          <w:sz w:val="18"/>
          <w:szCs w:val="18"/>
        </w:rPr>
        <w:t xml:space="preserve">: Sabine Barbie • </w:t>
      </w:r>
      <w:hyperlink r:id="rId13">
        <w:r w:rsidR="001B45CB" w:rsidRPr="5763570A">
          <w:rPr>
            <w:rStyle w:val="Hyperlink"/>
            <w:rFonts w:asciiTheme="minorHAnsi" w:hAnsiTheme="minorHAnsi"/>
            <w:color w:val="auto"/>
            <w:sz w:val="18"/>
            <w:szCs w:val="18"/>
            <w:u w:val="none"/>
          </w:rPr>
          <w:t>sabine.barbie@roto-frank.com</w:t>
        </w:r>
      </w:hyperlink>
      <w:r w:rsidR="3C6D97AE" w:rsidRPr="5763570A">
        <w:rPr>
          <w:rFonts w:asciiTheme="minorHAnsi" w:hAnsiTheme="minorHAnsi"/>
          <w:sz w:val="18"/>
          <w:szCs w:val="18"/>
        </w:rPr>
        <w:t xml:space="preserve"> • Tel. +49 711 7598 2514</w:t>
      </w:r>
    </w:p>
    <w:sectPr w:rsidR="00914D73" w:rsidRPr="003A3439" w:rsidSect="00B01158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4139" w:right="2551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FC508" w14:textId="77777777" w:rsidR="00B3650F" w:rsidRDefault="00B3650F">
      <w:r>
        <w:separator/>
      </w:r>
    </w:p>
  </w:endnote>
  <w:endnote w:type="continuationSeparator" w:id="0">
    <w:p w14:paraId="6E2FAAA0" w14:textId="77777777" w:rsidR="00B3650F" w:rsidRDefault="00B3650F">
      <w:r>
        <w:continuationSeparator/>
      </w:r>
    </w:p>
  </w:endnote>
  <w:endnote w:type="continuationNotice" w:id="1">
    <w:p w14:paraId="7E115A27" w14:textId="77777777" w:rsidR="00B3650F" w:rsidRDefault="00B365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TUnivers 430 BasicReg">
    <w:panose1 w:val="02000503020000020003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Next W1G Light"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A6959" w14:textId="77777777" w:rsidR="00EA12DF" w:rsidRDefault="00EA12DF" w:rsidP="00297E81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925DF9">
      <w:rPr>
        <w:rStyle w:val="Seitenzahl"/>
        <w:noProof/>
      </w:rPr>
      <w:t>2</w:t>
    </w:r>
    <w:r>
      <w:rPr>
        <w:rStyle w:val="Seitenzahl"/>
      </w:rPr>
      <w:fldChar w:fldCharType="end"/>
    </w:r>
  </w:p>
  <w:p w14:paraId="79A84AE7" w14:textId="77777777" w:rsidR="00EA12DF" w:rsidRDefault="00EA12DF" w:rsidP="00EA12DF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Seitenzahl"/>
        <w:rFonts w:asciiTheme="minorHAnsi" w:hAnsiTheme="minorHAnsi"/>
        <w:sz w:val="18"/>
        <w:szCs w:val="18"/>
      </w:rPr>
    </w:sdtEndPr>
    <w:sdtContent>
      <w:p w14:paraId="06063D7B" w14:textId="77777777" w:rsidR="00EA12DF" w:rsidRPr="0037157D" w:rsidRDefault="00EA12DF" w:rsidP="00297E81">
        <w:pPr>
          <w:pStyle w:val="Fuzeile"/>
          <w:framePr w:wrap="none" w:vAnchor="text" w:hAnchor="margin" w:xAlign="right" w:y="1"/>
          <w:rPr>
            <w:rStyle w:val="Seitenzahl"/>
            <w:rFonts w:asciiTheme="minorHAnsi" w:hAnsiTheme="minorHAnsi" w:cs="Arial"/>
            <w:sz w:val="18"/>
            <w:szCs w:val="18"/>
          </w:rPr>
        </w:pPr>
        <w:r w:rsidRPr="0037157D">
          <w:rPr>
            <w:rStyle w:val="Seitenzahl"/>
            <w:rFonts w:asciiTheme="minorHAnsi" w:hAnsiTheme="minorHAnsi" w:cs="Arial"/>
            <w:sz w:val="18"/>
            <w:szCs w:val="18"/>
          </w:rPr>
          <w:fldChar w:fldCharType="begin"/>
        </w:r>
        <w:r w:rsidRPr="0037157D">
          <w:rPr>
            <w:rStyle w:val="Seitenzahl"/>
            <w:rFonts w:asciiTheme="minorHAnsi" w:hAnsiTheme="minorHAnsi" w:cs="Arial"/>
            <w:sz w:val="18"/>
            <w:szCs w:val="18"/>
          </w:rPr>
          <w:instrText xml:space="preserve"> PAGE </w:instrText>
        </w:r>
        <w:r w:rsidRPr="0037157D">
          <w:rPr>
            <w:rStyle w:val="Seitenzahl"/>
            <w:rFonts w:asciiTheme="minorHAnsi" w:hAnsiTheme="minorHAnsi" w:cs="Arial"/>
            <w:sz w:val="18"/>
            <w:szCs w:val="18"/>
          </w:rPr>
          <w:fldChar w:fldCharType="separate"/>
        </w:r>
        <w:r w:rsidR="00E47F1D" w:rsidRPr="0037157D">
          <w:rPr>
            <w:rStyle w:val="Seitenzahl"/>
            <w:rFonts w:asciiTheme="minorHAnsi" w:hAnsiTheme="minorHAnsi" w:cs="Arial"/>
            <w:noProof/>
            <w:sz w:val="18"/>
            <w:szCs w:val="18"/>
          </w:rPr>
          <w:t>2</w:t>
        </w:r>
        <w:r w:rsidRPr="0037157D">
          <w:rPr>
            <w:rStyle w:val="Seitenzahl"/>
            <w:rFonts w:asciiTheme="minorHAnsi" w:hAnsiTheme="minorHAnsi" w:cs="Arial"/>
            <w:sz w:val="18"/>
            <w:szCs w:val="18"/>
          </w:rPr>
          <w:fldChar w:fldCharType="end"/>
        </w:r>
      </w:p>
    </w:sdtContent>
  </w:sdt>
  <w:p w14:paraId="3871398D" w14:textId="77777777" w:rsidR="00EA12DF" w:rsidRPr="0037157D" w:rsidRDefault="00EA12DF" w:rsidP="00EA12DF">
    <w:pPr>
      <w:pStyle w:val="Fuzeile"/>
      <w:ind w:right="360"/>
      <w:rPr>
        <w:rFonts w:asciiTheme="minorHAnsi" w:hAnsiTheme="minorHAnsi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5920B" w14:textId="09459FB7" w:rsidR="00066ABD" w:rsidRPr="0037157D" w:rsidRDefault="0037157D" w:rsidP="00954840">
    <w:pPr>
      <w:pStyle w:val="Fuzeile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</w:r>
    <w:r w:rsidRPr="0037157D">
      <w:rPr>
        <w:rFonts w:asciiTheme="minorHAnsi" w:hAnsiTheme="minorHAnsi"/>
        <w:sz w:val="18"/>
        <w:szCs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3C115" w14:textId="77777777" w:rsidR="00B3650F" w:rsidRDefault="00B3650F">
      <w:r>
        <w:separator/>
      </w:r>
    </w:p>
  </w:footnote>
  <w:footnote w:type="continuationSeparator" w:id="0">
    <w:p w14:paraId="6843B4CF" w14:textId="77777777" w:rsidR="00B3650F" w:rsidRDefault="00B3650F">
      <w:r>
        <w:continuationSeparator/>
      </w:r>
    </w:p>
  </w:footnote>
  <w:footnote w:type="continuationNotice" w:id="1">
    <w:p w14:paraId="2723CEC2" w14:textId="77777777" w:rsidR="00B3650F" w:rsidRDefault="00B365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3EF63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</w:rPr>
      <w:drawing>
        <wp:anchor distT="0" distB="0" distL="114300" distR="114300" simplePos="0" relativeHeight="251658240" behindDoc="0" locked="0" layoutInCell="1" allowOverlap="1" wp14:anchorId="7BBD155C" wp14:editId="1FE972A5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</w:rPr>
      <w:drawing>
        <wp:anchor distT="0" distB="0" distL="114300" distR="114300" simplePos="0" relativeHeight="251658241" behindDoc="0" locked="0" layoutInCell="1" allowOverlap="1" wp14:anchorId="59DFE01C" wp14:editId="7CA5668A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8" name="Grafik 8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436B0E" w14:textId="77777777" w:rsidR="00066ABD" w:rsidRDefault="00066ABD">
    <w:pPr>
      <w:pStyle w:val="Kopfzeile"/>
    </w:pPr>
  </w:p>
  <w:p w14:paraId="6E6EB380" w14:textId="77777777" w:rsidR="00066ABD" w:rsidRDefault="00066AB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9A0C2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</w:rPr>
      <w:drawing>
        <wp:anchor distT="0" distB="0" distL="114300" distR="114300" simplePos="0" relativeHeight="251658242" behindDoc="0" locked="0" layoutInCell="1" allowOverlap="1" wp14:anchorId="705BAA33" wp14:editId="079D604A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38A">
      <w:rPr>
        <w:noProof/>
        <w:sz w:val="24"/>
      </w:rPr>
      <w:drawing>
        <wp:anchor distT="0" distB="0" distL="114300" distR="114300" simplePos="0" relativeHeight="251658243" behindDoc="0" locked="0" layoutInCell="1" allowOverlap="1" wp14:anchorId="3B83B0CE" wp14:editId="462291F9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10" name="Grafik 10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D91BC0" w14:textId="77777777" w:rsidR="0096234B" w:rsidRDefault="0096234B" w:rsidP="0096234B">
    <w:pPr>
      <w:pStyle w:val="Presseinfo"/>
    </w:pPr>
  </w:p>
  <w:p w14:paraId="060A7689" w14:textId="77777777" w:rsidR="0096234B" w:rsidRPr="008F3772" w:rsidRDefault="0096234B" w:rsidP="0096234B">
    <w:pPr>
      <w:pStyle w:val="Presseinfo"/>
      <w:rPr>
        <w:rFonts w:asciiTheme="minorHAnsi" w:hAnsiTheme="minorHAnsi"/>
      </w:rPr>
    </w:pPr>
    <w:r w:rsidRPr="008F3772">
      <w:rPr>
        <w:rFonts w:asciiTheme="minorHAnsi" w:hAnsiTheme="minorHAnsi"/>
      </w:rPr>
      <w:t>Presseinformation</w:t>
    </w:r>
  </w:p>
  <w:p w14:paraId="5A721AD1" w14:textId="77777777" w:rsidR="00127614" w:rsidRPr="0096234B" w:rsidRDefault="00127614" w:rsidP="0096234B">
    <w:pPr>
      <w:pStyle w:val="Kopfzeil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cCvdway6bXsC7T" int2:id="EOLycNQD">
      <int2:state int2:value="Rejected" int2:type="AugLoop_Text_Critique"/>
    </int2:textHash>
    <int2:textHash int2:hashCode="xzyZ/WAkyMCLmY" int2:id="s4d0Z8yv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126049788">
    <w:abstractNumId w:val="9"/>
  </w:num>
  <w:num w:numId="2" w16cid:durableId="728185474">
    <w:abstractNumId w:val="2"/>
  </w:num>
  <w:num w:numId="3" w16cid:durableId="703404832">
    <w:abstractNumId w:val="6"/>
  </w:num>
  <w:num w:numId="4" w16cid:durableId="1746341122">
    <w:abstractNumId w:val="4"/>
  </w:num>
  <w:num w:numId="5" w16cid:durableId="2006082719">
    <w:abstractNumId w:val="3"/>
  </w:num>
  <w:num w:numId="6" w16cid:durableId="413670110">
    <w:abstractNumId w:val="0"/>
  </w:num>
  <w:num w:numId="7" w16cid:durableId="2086606005">
    <w:abstractNumId w:val="7"/>
  </w:num>
  <w:num w:numId="8" w16cid:durableId="389499495">
    <w:abstractNumId w:val="1"/>
  </w:num>
  <w:num w:numId="9" w16cid:durableId="1398821497">
    <w:abstractNumId w:val="5"/>
  </w:num>
  <w:num w:numId="10" w16cid:durableId="15836827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547"/>
    <w:rsid w:val="000009C5"/>
    <w:rsid w:val="000030AC"/>
    <w:rsid w:val="000031EE"/>
    <w:rsid w:val="0000536F"/>
    <w:rsid w:val="00007AB9"/>
    <w:rsid w:val="000114A0"/>
    <w:rsid w:val="00013903"/>
    <w:rsid w:val="00013CE9"/>
    <w:rsid w:val="00014AAD"/>
    <w:rsid w:val="00015E1D"/>
    <w:rsid w:val="00016F6B"/>
    <w:rsid w:val="00020F18"/>
    <w:rsid w:val="0002169F"/>
    <w:rsid w:val="00024C75"/>
    <w:rsid w:val="00027845"/>
    <w:rsid w:val="00027D88"/>
    <w:rsid w:val="000311AF"/>
    <w:rsid w:val="00035C46"/>
    <w:rsid w:val="00037D95"/>
    <w:rsid w:val="0004193C"/>
    <w:rsid w:val="00044646"/>
    <w:rsid w:val="000455AA"/>
    <w:rsid w:val="0004590F"/>
    <w:rsid w:val="00045931"/>
    <w:rsid w:val="00046D8E"/>
    <w:rsid w:val="00047B96"/>
    <w:rsid w:val="000547F5"/>
    <w:rsid w:val="00054CE0"/>
    <w:rsid w:val="00055586"/>
    <w:rsid w:val="000603EC"/>
    <w:rsid w:val="00060DC6"/>
    <w:rsid w:val="000616C2"/>
    <w:rsid w:val="00061A9B"/>
    <w:rsid w:val="0006203B"/>
    <w:rsid w:val="0006234D"/>
    <w:rsid w:val="00062E3B"/>
    <w:rsid w:val="000631FD"/>
    <w:rsid w:val="00065486"/>
    <w:rsid w:val="0006573D"/>
    <w:rsid w:val="00066ABD"/>
    <w:rsid w:val="000679C6"/>
    <w:rsid w:val="00070A29"/>
    <w:rsid w:val="000727C6"/>
    <w:rsid w:val="00077AD0"/>
    <w:rsid w:val="0008002C"/>
    <w:rsid w:val="00081F72"/>
    <w:rsid w:val="00082574"/>
    <w:rsid w:val="000865BC"/>
    <w:rsid w:val="000914E5"/>
    <w:rsid w:val="000929AC"/>
    <w:rsid w:val="00093DA8"/>
    <w:rsid w:val="00096842"/>
    <w:rsid w:val="00097B47"/>
    <w:rsid w:val="000A6485"/>
    <w:rsid w:val="000A6B84"/>
    <w:rsid w:val="000B0ED4"/>
    <w:rsid w:val="000B1D7E"/>
    <w:rsid w:val="000B3447"/>
    <w:rsid w:val="000C1639"/>
    <w:rsid w:val="000C46B0"/>
    <w:rsid w:val="000C4AEC"/>
    <w:rsid w:val="000C64EB"/>
    <w:rsid w:val="000C6C3F"/>
    <w:rsid w:val="000D61D5"/>
    <w:rsid w:val="000E084F"/>
    <w:rsid w:val="000E0F24"/>
    <w:rsid w:val="000E1812"/>
    <w:rsid w:val="000E30CA"/>
    <w:rsid w:val="000E322A"/>
    <w:rsid w:val="000E3B1D"/>
    <w:rsid w:val="000E3C9F"/>
    <w:rsid w:val="000E513F"/>
    <w:rsid w:val="000E5141"/>
    <w:rsid w:val="000E54D6"/>
    <w:rsid w:val="000E599B"/>
    <w:rsid w:val="000F0337"/>
    <w:rsid w:val="000F70D2"/>
    <w:rsid w:val="000F78BE"/>
    <w:rsid w:val="000F7A82"/>
    <w:rsid w:val="00103120"/>
    <w:rsid w:val="001052CA"/>
    <w:rsid w:val="00107781"/>
    <w:rsid w:val="00107D4C"/>
    <w:rsid w:val="00110134"/>
    <w:rsid w:val="001104DE"/>
    <w:rsid w:val="00113C4C"/>
    <w:rsid w:val="0011554B"/>
    <w:rsid w:val="0011695F"/>
    <w:rsid w:val="00120455"/>
    <w:rsid w:val="00120ADE"/>
    <w:rsid w:val="0012197F"/>
    <w:rsid w:val="001221D5"/>
    <w:rsid w:val="00123FAC"/>
    <w:rsid w:val="001270FB"/>
    <w:rsid w:val="00127614"/>
    <w:rsid w:val="001312E7"/>
    <w:rsid w:val="001357E5"/>
    <w:rsid w:val="00135FF4"/>
    <w:rsid w:val="00136AA9"/>
    <w:rsid w:val="00140182"/>
    <w:rsid w:val="001408FE"/>
    <w:rsid w:val="00141F70"/>
    <w:rsid w:val="00142807"/>
    <w:rsid w:val="00143539"/>
    <w:rsid w:val="00144D7C"/>
    <w:rsid w:val="00145B8B"/>
    <w:rsid w:val="00151761"/>
    <w:rsid w:val="001535AE"/>
    <w:rsid w:val="001538DF"/>
    <w:rsid w:val="00155409"/>
    <w:rsid w:val="001574F4"/>
    <w:rsid w:val="001613AA"/>
    <w:rsid w:val="0016238A"/>
    <w:rsid w:val="001647F0"/>
    <w:rsid w:val="00166211"/>
    <w:rsid w:val="00167447"/>
    <w:rsid w:val="00172C13"/>
    <w:rsid w:val="00172DB5"/>
    <w:rsid w:val="0017460C"/>
    <w:rsid w:val="00175EBD"/>
    <w:rsid w:val="00176CB6"/>
    <w:rsid w:val="00180191"/>
    <w:rsid w:val="0018201A"/>
    <w:rsid w:val="00182E89"/>
    <w:rsid w:val="00183130"/>
    <w:rsid w:val="00185E41"/>
    <w:rsid w:val="001866C6"/>
    <w:rsid w:val="00187D2B"/>
    <w:rsid w:val="00194A99"/>
    <w:rsid w:val="001963C9"/>
    <w:rsid w:val="00197859"/>
    <w:rsid w:val="00197B77"/>
    <w:rsid w:val="001A15B0"/>
    <w:rsid w:val="001A2402"/>
    <w:rsid w:val="001A3008"/>
    <w:rsid w:val="001A3531"/>
    <w:rsid w:val="001A766E"/>
    <w:rsid w:val="001B2138"/>
    <w:rsid w:val="001B2D23"/>
    <w:rsid w:val="001B3132"/>
    <w:rsid w:val="001B45CB"/>
    <w:rsid w:val="001B47D7"/>
    <w:rsid w:val="001C051B"/>
    <w:rsid w:val="001C2749"/>
    <w:rsid w:val="001C3386"/>
    <w:rsid w:val="001C4D5E"/>
    <w:rsid w:val="001C612B"/>
    <w:rsid w:val="001D2172"/>
    <w:rsid w:val="001D2381"/>
    <w:rsid w:val="001D6C4B"/>
    <w:rsid w:val="001E04BE"/>
    <w:rsid w:val="001E5203"/>
    <w:rsid w:val="001E57B3"/>
    <w:rsid w:val="001E64A5"/>
    <w:rsid w:val="001F0BB3"/>
    <w:rsid w:val="001F1528"/>
    <w:rsid w:val="001F3D5A"/>
    <w:rsid w:val="001F4084"/>
    <w:rsid w:val="001F4C37"/>
    <w:rsid w:val="001F7BFE"/>
    <w:rsid w:val="001F7FC4"/>
    <w:rsid w:val="00200ACE"/>
    <w:rsid w:val="00204DAD"/>
    <w:rsid w:val="00207261"/>
    <w:rsid w:val="00207264"/>
    <w:rsid w:val="0021034F"/>
    <w:rsid w:val="002103F4"/>
    <w:rsid w:val="0021148E"/>
    <w:rsid w:val="00213019"/>
    <w:rsid w:val="002138C1"/>
    <w:rsid w:val="00215940"/>
    <w:rsid w:val="002169F4"/>
    <w:rsid w:val="0021708B"/>
    <w:rsid w:val="00220613"/>
    <w:rsid w:val="00221017"/>
    <w:rsid w:val="00221B6A"/>
    <w:rsid w:val="002243F3"/>
    <w:rsid w:val="00226466"/>
    <w:rsid w:val="00230888"/>
    <w:rsid w:val="002316B9"/>
    <w:rsid w:val="00233221"/>
    <w:rsid w:val="002349A5"/>
    <w:rsid w:val="00235581"/>
    <w:rsid w:val="00235805"/>
    <w:rsid w:val="002435F1"/>
    <w:rsid w:val="00244E12"/>
    <w:rsid w:val="0024631A"/>
    <w:rsid w:val="00246817"/>
    <w:rsid w:val="00250903"/>
    <w:rsid w:val="0025156E"/>
    <w:rsid w:val="00251CB2"/>
    <w:rsid w:val="00252F1A"/>
    <w:rsid w:val="002547C2"/>
    <w:rsid w:val="00255FD9"/>
    <w:rsid w:val="002604C7"/>
    <w:rsid w:val="0026496E"/>
    <w:rsid w:val="0026669B"/>
    <w:rsid w:val="00266D6D"/>
    <w:rsid w:val="00267D67"/>
    <w:rsid w:val="00270226"/>
    <w:rsid w:val="002706BB"/>
    <w:rsid w:val="00282400"/>
    <w:rsid w:val="00282894"/>
    <w:rsid w:val="00283063"/>
    <w:rsid w:val="00284961"/>
    <w:rsid w:val="00285795"/>
    <w:rsid w:val="002863FE"/>
    <w:rsid w:val="00292695"/>
    <w:rsid w:val="00293A8B"/>
    <w:rsid w:val="00293B55"/>
    <w:rsid w:val="00296242"/>
    <w:rsid w:val="002962CE"/>
    <w:rsid w:val="00297E81"/>
    <w:rsid w:val="002A134C"/>
    <w:rsid w:val="002A2918"/>
    <w:rsid w:val="002A5322"/>
    <w:rsid w:val="002B1944"/>
    <w:rsid w:val="002B35C0"/>
    <w:rsid w:val="002B3C21"/>
    <w:rsid w:val="002B3FD2"/>
    <w:rsid w:val="002B4E8E"/>
    <w:rsid w:val="002B5B82"/>
    <w:rsid w:val="002C18E5"/>
    <w:rsid w:val="002C2A20"/>
    <w:rsid w:val="002C68B2"/>
    <w:rsid w:val="002D117D"/>
    <w:rsid w:val="002D3FA3"/>
    <w:rsid w:val="002D4D5F"/>
    <w:rsid w:val="002D5276"/>
    <w:rsid w:val="002D6BCC"/>
    <w:rsid w:val="002D7DEE"/>
    <w:rsid w:val="002E003B"/>
    <w:rsid w:val="002E08B1"/>
    <w:rsid w:val="002E10A6"/>
    <w:rsid w:val="002E11BB"/>
    <w:rsid w:val="002E20D9"/>
    <w:rsid w:val="002E243D"/>
    <w:rsid w:val="002E337D"/>
    <w:rsid w:val="002E6245"/>
    <w:rsid w:val="002E7EF7"/>
    <w:rsid w:val="002F0ECA"/>
    <w:rsid w:val="002F1EBC"/>
    <w:rsid w:val="002F31B2"/>
    <w:rsid w:val="002F3CFD"/>
    <w:rsid w:val="002F4745"/>
    <w:rsid w:val="002F4B15"/>
    <w:rsid w:val="002F58AE"/>
    <w:rsid w:val="002F7F2C"/>
    <w:rsid w:val="00301740"/>
    <w:rsid w:val="00301CD6"/>
    <w:rsid w:val="003020EC"/>
    <w:rsid w:val="00303A11"/>
    <w:rsid w:val="00304419"/>
    <w:rsid w:val="00310864"/>
    <w:rsid w:val="00311D9A"/>
    <w:rsid w:val="00312AF5"/>
    <w:rsid w:val="003144D3"/>
    <w:rsid w:val="00315587"/>
    <w:rsid w:val="0031689A"/>
    <w:rsid w:val="00317CC7"/>
    <w:rsid w:val="00321B47"/>
    <w:rsid w:val="003235EB"/>
    <w:rsid w:val="003241B0"/>
    <w:rsid w:val="00324ABD"/>
    <w:rsid w:val="00324D6C"/>
    <w:rsid w:val="00325634"/>
    <w:rsid w:val="00325AF4"/>
    <w:rsid w:val="00326333"/>
    <w:rsid w:val="0032759E"/>
    <w:rsid w:val="003278C1"/>
    <w:rsid w:val="00333F02"/>
    <w:rsid w:val="0033552F"/>
    <w:rsid w:val="003369DE"/>
    <w:rsid w:val="00337C51"/>
    <w:rsid w:val="00342575"/>
    <w:rsid w:val="00342836"/>
    <w:rsid w:val="00347705"/>
    <w:rsid w:val="00350BC0"/>
    <w:rsid w:val="003529E2"/>
    <w:rsid w:val="0035378C"/>
    <w:rsid w:val="00354B33"/>
    <w:rsid w:val="0036009F"/>
    <w:rsid w:val="00360CD5"/>
    <w:rsid w:val="003623EC"/>
    <w:rsid w:val="0037002D"/>
    <w:rsid w:val="003704ED"/>
    <w:rsid w:val="003711AC"/>
    <w:rsid w:val="0037157D"/>
    <w:rsid w:val="00372EEF"/>
    <w:rsid w:val="003763F8"/>
    <w:rsid w:val="003772CD"/>
    <w:rsid w:val="00380629"/>
    <w:rsid w:val="00380D41"/>
    <w:rsid w:val="00382F0C"/>
    <w:rsid w:val="00385502"/>
    <w:rsid w:val="003917D7"/>
    <w:rsid w:val="00394070"/>
    <w:rsid w:val="003940F0"/>
    <w:rsid w:val="00395B16"/>
    <w:rsid w:val="00396947"/>
    <w:rsid w:val="00396ADC"/>
    <w:rsid w:val="003A1EE2"/>
    <w:rsid w:val="003A3439"/>
    <w:rsid w:val="003A3D2D"/>
    <w:rsid w:val="003A434C"/>
    <w:rsid w:val="003A6E04"/>
    <w:rsid w:val="003B224D"/>
    <w:rsid w:val="003B32C7"/>
    <w:rsid w:val="003B5122"/>
    <w:rsid w:val="003B70B3"/>
    <w:rsid w:val="003C0C3F"/>
    <w:rsid w:val="003C1B0D"/>
    <w:rsid w:val="003C4B74"/>
    <w:rsid w:val="003D3522"/>
    <w:rsid w:val="003E1D02"/>
    <w:rsid w:val="003E3A8A"/>
    <w:rsid w:val="003E4566"/>
    <w:rsid w:val="003E5E4A"/>
    <w:rsid w:val="003E6BF3"/>
    <w:rsid w:val="003E7AC0"/>
    <w:rsid w:val="003F01EA"/>
    <w:rsid w:val="003F0D24"/>
    <w:rsid w:val="003F3F73"/>
    <w:rsid w:val="003F5491"/>
    <w:rsid w:val="00400219"/>
    <w:rsid w:val="004011E8"/>
    <w:rsid w:val="004019AA"/>
    <w:rsid w:val="00401D96"/>
    <w:rsid w:val="00404998"/>
    <w:rsid w:val="0040512F"/>
    <w:rsid w:val="004053B5"/>
    <w:rsid w:val="0040558E"/>
    <w:rsid w:val="004056A2"/>
    <w:rsid w:val="00407345"/>
    <w:rsid w:val="00410389"/>
    <w:rsid w:val="004106D1"/>
    <w:rsid w:val="00410BFF"/>
    <w:rsid w:val="00413D2E"/>
    <w:rsid w:val="00414D85"/>
    <w:rsid w:val="004153F0"/>
    <w:rsid w:val="004157D4"/>
    <w:rsid w:val="00415FE7"/>
    <w:rsid w:val="00416188"/>
    <w:rsid w:val="004219ED"/>
    <w:rsid w:val="00421C93"/>
    <w:rsid w:val="00421F92"/>
    <w:rsid w:val="004222AD"/>
    <w:rsid w:val="00422407"/>
    <w:rsid w:val="00422919"/>
    <w:rsid w:val="004257A5"/>
    <w:rsid w:val="00425947"/>
    <w:rsid w:val="004304B5"/>
    <w:rsid w:val="00433AFA"/>
    <w:rsid w:val="00435B70"/>
    <w:rsid w:val="0043789C"/>
    <w:rsid w:val="0044187C"/>
    <w:rsid w:val="00441D3F"/>
    <w:rsid w:val="00442C11"/>
    <w:rsid w:val="0044374E"/>
    <w:rsid w:val="00443C8A"/>
    <w:rsid w:val="00443D67"/>
    <w:rsid w:val="00445A86"/>
    <w:rsid w:val="0045126D"/>
    <w:rsid w:val="00461C52"/>
    <w:rsid w:val="004623F6"/>
    <w:rsid w:val="00465B12"/>
    <w:rsid w:val="00466BB6"/>
    <w:rsid w:val="0047018B"/>
    <w:rsid w:val="004722C0"/>
    <w:rsid w:val="00474433"/>
    <w:rsid w:val="00474C84"/>
    <w:rsid w:val="00474F53"/>
    <w:rsid w:val="00475134"/>
    <w:rsid w:val="00475217"/>
    <w:rsid w:val="00475DDF"/>
    <w:rsid w:val="00483F3C"/>
    <w:rsid w:val="00484CF9"/>
    <w:rsid w:val="0048661B"/>
    <w:rsid w:val="0049031F"/>
    <w:rsid w:val="00490382"/>
    <w:rsid w:val="0049388E"/>
    <w:rsid w:val="00493BCF"/>
    <w:rsid w:val="004956A5"/>
    <w:rsid w:val="00496FF9"/>
    <w:rsid w:val="004A0948"/>
    <w:rsid w:val="004A0AFF"/>
    <w:rsid w:val="004A3159"/>
    <w:rsid w:val="004A3DA8"/>
    <w:rsid w:val="004A56D8"/>
    <w:rsid w:val="004A795D"/>
    <w:rsid w:val="004B0C71"/>
    <w:rsid w:val="004B2702"/>
    <w:rsid w:val="004B33AC"/>
    <w:rsid w:val="004B4882"/>
    <w:rsid w:val="004B521E"/>
    <w:rsid w:val="004B7665"/>
    <w:rsid w:val="004B78C0"/>
    <w:rsid w:val="004B7998"/>
    <w:rsid w:val="004B7EE9"/>
    <w:rsid w:val="004C0740"/>
    <w:rsid w:val="004C24ED"/>
    <w:rsid w:val="004C383A"/>
    <w:rsid w:val="004C3B9E"/>
    <w:rsid w:val="004C422B"/>
    <w:rsid w:val="004C7B56"/>
    <w:rsid w:val="004D3FFC"/>
    <w:rsid w:val="004E0207"/>
    <w:rsid w:val="004E6FB4"/>
    <w:rsid w:val="004E7FCB"/>
    <w:rsid w:val="004F0A93"/>
    <w:rsid w:val="004F14E2"/>
    <w:rsid w:val="004F2598"/>
    <w:rsid w:val="004F2771"/>
    <w:rsid w:val="004F38D4"/>
    <w:rsid w:val="004F4917"/>
    <w:rsid w:val="004F5442"/>
    <w:rsid w:val="004F79E1"/>
    <w:rsid w:val="004F7EAC"/>
    <w:rsid w:val="005015A0"/>
    <w:rsid w:val="00505847"/>
    <w:rsid w:val="005067B0"/>
    <w:rsid w:val="00506B60"/>
    <w:rsid w:val="00511E42"/>
    <w:rsid w:val="00512ECF"/>
    <w:rsid w:val="0051307F"/>
    <w:rsid w:val="00515B23"/>
    <w:rsid w:val="00515FFD"/>
    <w:rsid w:val="005165BB"/>
    <w:rsid w:val="00516B01"/>
    <w:rsid w:val="00520312"/>
    <w:rsid w:val="00521D48"/>
    <w:rsid w:val="005221BF"/>
    <w:rsid w:val="005259AB"/>
    <w:rsid w:val="00525B0E"/>
    <w:rsid w:val="00530628"/>
    <w:rsid w:val="005318B3"/>
    <w:rsid w:val="00533E5D"/>
    <w:rsid w:val="005343FC"/>
    <w:rsid w:val="00534F9D"/>
    <w:rsid w:val="0053649D"/>
    <w:rsid w:val="0053705A"/>
    <w:rsid w:val="00541608"/>
    <w:rsid w:val="005418F8"/>
    <w:rsid w:val="005427C7"/>
    <w:rsid w:val="00545C02"/>
    <w:rsid w:val="005462CA"/>
    <w:rsid w:val="0054747F"/>
    <w:rsid w:val="00550F73"/>
    <w:rsid w:val="0055562D"/>
    <w:rsid w:val="00555A05"/>
    <w:rsid w:val="00556A0F"/>
    <w:rsid w:val="005570FC"/>
    <w:rsid w:val="00561865"/>
    <w:rsid w:val="0056497D"/>
    <w:rsid w:val="0057022C"/>
    <w:rsid w:val="0057175B"/>
    <w:rsid w:val="00572147"/>
    <w:rsid w:val="00573377"/>
    <w:rsid w:val="00573CFC"/>
    <w:rsid w:val="00576DB5"/>
    <w:rsid w:val="0058071F"/>
    <w:rsid w:val="00580F2E"/>
    <w:rsid w:val="0058139E"/>
    <w:rsid w:val="00581E49"/>
    <w:rsid w:val="00582164"/>
    <w:rsid w:val="005834D9"/>
    <w:rsid w:val="00584217"/>
    <w:rsid w:val="005867D8"/>
    <w:rsid w:val="00587139"/>
    <w:rsid w:val="005877EE"/>
    <w:rsid w:val="00592566"/>
    <w:rsid w:val="00593725"/>
    <w:rsid w:val="00595195"/>
    <w:rsid w:val="00596BB0"/>
    <w:rsid w:val="00596CEF"/>
    <w:rsid w:val="005A19D3"/>
    <w:rsid w:val="005A1AD1"/>
    <w:rsid w:val="005A1B34"/>
    <w:rsid w:val="005A24F0"/>
    <w:rsid w:val="005A29E5"/>
    <w:rsid w:val="005A3CD6"/>
    <w:rsid w:val="005A6077"/>
    <w:rsid w:val="005A73B1"/>
    <w:rsid w:val="005B1733"/>
    <w:rsid w:val="005B2254"/>
    <w:rsid w:val="005B2C83"/>
    <w:rsid w:val="005B3945"/>
    <w:rsid w:val="005B3BD6"/>
    <w:rsid w:val="005B3C19"/>
    <w:rsid w:val="005B4242"/>
    <w:rsid w:val="005B6110"/>
    <w:rsid w:val="005B7A00"/>
    <w:rsid w:val="005C1081"/>
    <w:rsid w:val="005C230A"/>
    <w:rsid w:val="005C3D8E"/>
    <w:rsid w:val="005C5348"/>
    <w:rsid w:val="005C76BF"/>
    <w:rsid w:val="005C775A"/>
    <w:rsid w:val="005D16C6"/>
    <w:rsid w:val="005D2440"/>
    <w:rsid w:val="005D3558"/>
    <w:rsid w:val="005E03F5"/>
    <w:rsid w:val="005E087D"/>
    <w:rsid w:val="005E1502"/>
    <w:rsid w:val="005E4711"/>
    <w:rsid w:val="005E5CF5"/>
    <w:rsid w:val="005E764A"/>
    <w:rsid w:val="005F1873"/>
    <w:rsid w:val="005F508F"/>
    <w:rsid w:val="005F570B"/>
    <w:rsid w:val="005F5DE5"/>
    <w:rsid w:val="005F6DE7"/>
    <w:rsid w:val="006001BD"/>
    <w:rsid w:val="00603EFF"/>
    <w:rsid w:val="0060404F"/>
    <w:rsid w:val="006043D9"/>
    <w:rsid w:val="00605478"/>
    <w:rsid w:val="00610541"/>
    <w:rsid w:val="00611AE8"/>
    <w:rsid w:val="00612294"/>
    <w:rsid w:val="006137D2"/>
    <w:rsid w:val="00621557"/>
    <w:rsid w:val="006223E5"/>
    <w:rsid w:val="00623899"/>
    <w:rsid w:val="00623964"/>
    <w:rsid w:val="00623B95"/>
    <w:rsid w:val="00624AA8"/>
    <w:rsid w:val="00624CF3"/>
    <w:rsid w:val="006255D8"/>
    <w:rsid w:val="006258A8"/>
    <w:rsid w:val="00627483"/>
    <w:rsid w:val="0063054C"/>
    <w:rsid w:val="00630EFF"/>
    <w:rsid w:val="00631FDE"/>
    <w:rsid w:val="0063349A"/>
    <w:rsid w:val="00634335"/>
    <w:rsid w:val="00640F7A"/>
    <w:rsid w:val="0064194B"/>
    <w:rsid w:val="00641DB7"/>
    <w:rsid w:val="00643C0A"/>
    <w:rsid w:val="00643D7A"/>
    <w:rsid w:val="006460FD"/>
    <w:rsid w:val="006467A8"/>
    <w:rsid w:val="006508F7"/>
    <w:rsid w:val="0065155B"/>
    <w:rsid w:val="0065287C"/>
    <w:rsid w:val="0065294D"/>
    <w:rsid w:val="00652A27"/>
    <w:rsid w:val="006554F8"/>
    <w:rsid w:val="00655571"/>
    <w:rsid w:val="00655D1A"/>
    <w:rsid w:val="006573FD"/>
    <w:rsid w:val="00657621"/>
    <w:rsid w:val="00660773"/>
    <w:rsid w:val="00662B4B"/>
    <w:rsid w:val="006635B6"/>
    <w:rsid w:val="00664524"/>
    <w:rsid w:val="006656D8"/>
    <w:rsid w:val="00670ED7"/>
    <w:rsid w:val="00673A41"/>
    <w:rsid w:val="00675273"/>
    <w:rsid w:val="006776A7"/>
    <w:rsid w:val="00680EE0"/>
    <w:rsid w:val="00681C29"/>
    <w:rsid w:val="006828DA"/>
    <w:rsid w:val="00683775"/>
    <w:rsid w:val="00683A92"/>
    <w:rsid w:val="0068423C"/>
    <w:rsid w:val="00684300"/>
    <w:rsid w:val="00687488"/>
    <w:rsid w:val="00690D93"/>
    <w:rsid w:val="0069498B"/>
    <w:rsid w:val="00694F38"/>
    <w:rsid w:val="006993D9"/>
    <w:rsid w:val="006A042F"/>
    <w:rsid w:val="006A107E"/>
    <w:rsid w:val="006A2463"/>
    <w:rsid w:val="006B1D7C"/>
    <w:rsid w:val="006B1FD1"/>
    <w:rsid w:val="006B43B5"/>
    <w:rsid w:val="006B6031"/>
    <w:rsid w:val="006B76C9"/>
    <w:rsid w:val="006C111C"/>
    <w:rsid w:val="006C2120"/>
    <w:rsid w:val="006C25AB"/>
    <w:rsid w:val="006C3605"/>
    <w:rsid w:val="006C5C4E"/>
    <w:rsid w:val="006C6496"/>
    <w:rsid w:val="006C6D9A"/>
    <w:rsid w:val="006D0205"/>
    <w:rsid w:val="006D030C"/>
    <w:rsid w:val="006D2987"/>
    <w:rsid w:val="006D4DEB"/>
    <w:rsid w:val="006D6882"/>
    <w:rsid w:val="006D736C"/>
    <w:rsid w:val="006D7976"/>
    <w:rsid w:val="006E06AD"/>
    <w:rsid w:val="006E3C6A"/>
    <w:rsid w:val="006E487A"/>
    <w:rsid w:val="006F3970"/>
    <w:rsid w:val="006F4B07"/>
    <w:rsid w:val="006F4C87"/>
    <w:rsid w:val="006F5E63"/>
    <w:rsid w:val="006F623D"/>
    <w:rsid w:val="006F6916"/>
    <w:rsid w:val="006F70CA"/>
    <w:rsid w:val="00701622"/>
    <w:rsid w:val="00704D92"/>
    <w:rsid w:val="00704FA2"/>
    <w:rsid w:val="00705B82"/>
    <w:rsid w:val="0070748E"/>
    <w:rsid w:val="007102AB"/>
    <w:rsid w:val="007124D0"/>
    <w:rsid w:val="00714B35"/>
    <w:rsid w:val="00714C25"/>
    <w:rsid w:val="0071715A"/>
    <w:rsid w:val="00717470"/>
    <w:rsid w:val="00720932"/>
    <w:rsid w:val="00720BFC"/>
    <w:rsid w:val="007237C9"/>
    <w:rsid w:val="00725B43"/>
    <w:rsid w:val="00726D43"/>
    <w:rsid w:val="00727A22"/>
    <w:rsid w:val="00727EF6"/>
    <w:rsid w:val="00737282"/>
    <w:rsid w:val="00740413"/>
    <w:rsid w:val="00740739"/>
    <w:rsid w:val="00742CBC"/>
    <w:rsid w:val="00743283"/>
    <w:rsid w:val="00743512"/>
    <w:rsid w:val="0074506B"/>
    <w:rsid w:val="00746010"/>
    <w:rsid w:val="007463FB"/>
    <w:rsid w:val="00750575"/>
    <w:rsid w:val="00752448"/>
    <w:rsid w:val="007536A1"/>
    <w:rsid w:val="007543D9"/>
    <w:rsid w:val="00754780"/>
    <w:rsid w:val="007551F8"/>
    <w:rsid w:val="00761680"/>
    <w:rsid w:val="007627BF"/>
    <w:rsid w:val="00762AF4"/>
    <w:rsid w:val="00763771"/>
    <w:rsid w:val="00773328"/>
    <w:rsid w:val="00773355"/>
    <w:rsid w:val="00775BD4"/>
    <w:rsid w:val="00777704"/>
    <w:rsid w:val="00781E48"/>
    <w:rsid w:val="00782DE8"/>
    <w:rsid w:val="00782E34"/>
    <w:rsid w:val="007831B2"/>
    <w:rsid w:val="00783950"/>
    <w:rsid w:val="00783984"/>
    <w:rsid w:val="00784B95"/>
    <w:rsid w:val="00793616"/>
    <w:rsid w:val="007939DB"/>
    <w:rsid w:val="007946E7"/>
    <w:rsid w:val="00794F08"/>
    <w:rsid w:val="007A0A93"/>
    <w:rsid w:val="007A0D3A"/>
    <w:rsid w:val="007A1502"/>
    <w:rsid w:val="007A1E2C"/>
    <w:rsid w:val="007A3E8B"/>
    <w:rsid w:val="007A66D0"/>
    <w:rsid w:val="007A77A3"/>
    <w:rsid w:val="007A7CBA"/>
    <w:rsid w:val="007B0FD8"/>
    <w:rsid w:val="007B112F"/>
    <w:rsid w:val="007B6B60"/>
    <w:rsid w:val="007C14CB"/>
    <w:rsid w:val="007C1D4D"/>
    <w:rsid w:val="007C2208"/>
    <w:rsid w:val="007C3E02"/>
    <w:rsid w:val="007C7DEC"/>
    <w:rsid w:val="007D3AD9"/>
    <w:rsid w:val="007D4F17"/>
    <w:rsid w:val="007D7998"/>
    <w:rsid w:val="007E02B5"/>
    <w:rsid w:val="007E0799"/>
    <w:rsid w:val="007E283C"/>
    <w:rsid w:val="007E30A2"/>
    <w:rsid w:val="007E7C76"/>
    <w:rsid w:val="007F0B88"/>
    <w:rsid w:val="007F15F6"/>
    <w:rsid w:val="007F1C24"/>
    <w:rsid w:val="007F407D"/>
    <w:rsid w:val="007F630F"/>
    <w:rsid w:val="007F6482"/>
    <w:rsid w:val="007F7BC2"/>
    <w:rsid w:val="00800D9E"/>
    <w:rsid w:val="00800F91"/>
    <w:rsid w:val="00801256"/>
    <w:rsid w:val="00802352"/>
    <w:rsid w:val="00803D2A"/>
    <w:rsid w:val="00804765"/>
    <w:rsid w:val="008050C2"/>
    <w:rsid w:val="008068B1"/>
    <w:rsid w:val="00807A12"/>
    <w:rsid w:val="00807AD2"/>
    <w:rsid w:val="00810E07"/>
    <w:rsid w:val="00813181"/>
    <w:rsid w:val="00814C7B"/>
    <w:rsid w:val="00814E7D"/>
    <w:rsid w:val="00815389"/>
    <w:rsid w:val="008170B4"/>
    <w:rsid w:val="0081799E"/>
    <w:rsid w:val="00820976"/>
    <w:rsid w:val="00821443"/>
    <w:rsid w:val="008242A1"/>
    <w:rsid w:val="008242C1"/>
    <w:rsid w:val="00825A3E"/>
    <w:rsid w:val="00832021"/>
    <w:rsid w:val="00833865"/>
    <w:rsid w:val="008342A5"/>
    <w:rsid w:val="008361B1"/>
    <w:rsid w:val="008409AF"/>
    <w:rsid w:val="00842004"/>
    <w:rsid w:val="0084433A"/>
    <w:rsid w:val="008446F6"/>
    <w:rsid w:val="00847859"/>
    <w:rsid w:val="00850BF1"/>
    <w:rsid w:val="008553DF"/>
    <w:rsid w:val="00856288"/>
    <w:rsid w:val="00856727"/>
    <w:rsid w:val="00856BD5"/>
    <w:rsid w:val="008602F3"/>
    <w:rsid w:val="00860A3B"/>
    <w:rsid w:val="00863A6B"/>
    <w:rsid w:val="00866D4F"/>
    <w:rsid w:val="0086774E"/>
    <w:rsid w:val="00870504"/>
    <w:rsid w:val="008723F2"/>
    <w:rsid w:val="00873F55"/>
    <w:rsid w:val="00874559"/>
    <w:rsid w:val="00875FC1"/>
    <w:rsid w:val="00876884"/>
    <w:rsid w:val="00876D99"/>
    <w:rsid w:val="008773DE"/>
    <w:rsid w:val="00882EA0"/>
    <w:rsid w:val="00884990"/>
    <w:rsid w:val="00885726"/>
    <w:rsid w:val="00886D48"/>
    <w:rsid w:val="008875D6"/>
    <w:rsid w:val="0089078B"/>
    <w:rsid w:val="0089182A"/>
    <w:rsid w:val="00894081"/>
    <w:rsid w:val="008956E8"/>
    <w:rsid w:val="008A020B"/>
    <w:rsid w:val="008A0C7D"/>
    <w:rsid w:val="008A155A"/>
    <w:rsid w:val="008A2790"/>
    <w:rsid w:val="008A2E28"/>
    <w:rsid w:val="008A3DFE"/>
    <w:rsid w:val="008A62FB"/>
    <w:rsid w:val="008A69F6"/>
    <w:rsid w:val="008A76AE"/>
    <w:rsid w:val="008B4218"/>
    <w:rsid w:val="008C151E"/>
    <w:rsid w:val="008C357B"/>
    <w:rsid w:val="008C4C03"/>
    <w:rsid w:val="008C56CC"/>
    <w:rsid w:val="008C6A03"/>
    <w:rsid w:val="008D0974"/>
    <w:rsid w:val="008D218C"/>
    <w:rsid w:val="008D2EC2"/>
    <w:rsid w:val="008D50F3"/>
    <w:rsid w:val="008D6A16"/>
    <w:rsid w:val="008D7265"/>
    <w:rsid w:val="008D7833"/>
    <w:rsid w:val="008D7E7B"/>
    <w:rsid w:val="008E37A6"/>
    <w:rsid w:val="008E3AC5"/>
    <w:rsid w:val="008E3BF5"/>
    <w:rsid w:val="008E5462"/>
    <w:rsid w:val="008E6117"/>
    <w:rsid w:val="008E65D4"/>
    <w:rsid w:val="008F1C1A"/>
    <w:rsid w:val="008F240B"/>
    <w:rsid w:val="008F265C"/>
    <w:rsid w:val="008F3772"/>
    <w:rsid w:val="008F3AB1"/>
    <w:rsid w:val="008F4A30"/>
    <w:rsid w:val="008F6987"/>
    <w:rsid w:val="00903FF9"/>
    <w:rsid w:val="00904FB9"/>
    <w:rsid w:val="009055AD"/>
    <w:rsid w:val="0090566A"/>
    <w:rsid w:val="00905715"/>
    <w:rsid w:val="0090592E"/>
    <w:rsid w:val="00906302"/>
    <w:rsid w:val="00907E76"/>
    <w:rsid w:val="00910195"/>
    <w:rsid w:val="00913EC7"/>
    <w:rsid w:val="00914D73"/>
    <w:rsid w:val="00916204"/>
    <w:rsid w:val="00916579"/>
    <w:rsid w:val="0092011A"/>
    <w:rsid w:val="00921E1E"/>
    <w:rsid w:val="00925DF9"/>
    <w:rsid w:val="009276F6"/>
    <w:rsid w:val="0093098E"/>
    <w:rsid w:val="00930CD0"/>
    <w:rsid w:val="00930FDF"/>
    <w:rsid w:val="00931711"/>
    <w:rsid w:val="009416E4"/>
    <w:rsid w:val="00941EDD"/>
    <w:rsid w:val="00946E87"/>
    <w:rsid w:val="00952054"/>
    <w:rsid w:val="0095219B"/>
    <w:rsid w:val="009533CC"/>
    <w:rsid w:val="009534DB"/>
    <w:rsid w:val="00954840"/>
    <w:rsid w:val="00955B3B"/>
    <w:rsid w:val="00956C92"/>
    <w:rsid w:val="00960117"/>
    <w:rsid w:val="009609A6"/>
    <w:rsid w:val="0096234B"/>
    <w:rsid w:val="00962548"/>
    <w:rsid w:val="009630B2"/>
    <w:rsid w:val="009639B7"/>
    <w:rsid w:val="00966564"/>
    <w:rsid w:val="00966754"/>
    <w:rsid w:val="00973B85"/>
    <w:rsid w:val="00973F86"/>
    <w:rsid w:val="00974AC7"/>
    <w:rsid w:val="009753F3"/>
    <w:rsid w:val="00975451"/>
    <w:rsid w:val="009770A2"/>
    <w:rsid w:val="009774BE"/>
    <w:rsid w:val="009809FA"/>
    <w:rsid w:val="00980BDF"/>
    <w:rsid w:val="00980BF1"/>
    <w:rsid w:val="00982D91"/>
    <w:rsid w:val="00983C62"/>
    <w:rsid w:val="00985308"/>
    <w:rsid w:val="00987308"/>
    <w:rsid w:val="0099004F"/>
    <w:rsid w:val="0099084E"/>
    <w:rsid w:val="00990C77"/>
    <w:rsid w:val="00990DA7"/>
    <w:rsid w:val="00992CC1"/>
    <w:rsid w:val="0099337B"/>
    <w:rsid w:val="00995087"/>
    <w:rsid w:val="009A0E09"/>
    <w:rsid w:val="009A2134"/>
    <w:rsid w:val="009A279C"/>
    <w:rsid w:val="009A2C37"/>
    <w:rsid w:val="009A5440"/>
    <w:rsid w:val="009A5B18"/>
    <w:rsid w:val="009A6E44"/>
    <w:rsid w:val="009B158C"/>
    <w:rsid w:val="009B213A"/>
    <w:rsid w:val="009B4500"/>
    <w:rsid w:val="009B4EB8"/>
    <w:rsid w:val="009B6276"/>
    <w:rsid w:val="009B6625"/>
    <w:rsid w:val="009B741A"/>
    <w:rsid w:val="009C4029"/>
    <w:rsid w:val="009C56CE"/>
    <w:rsid w:val="009C67F4"/>
    <w:rsid w:val="009D1DF3"/>
    <w:rsid w:val="009D21B1"/>
    <w:rsid w:val="009D295C"/>
    <w:rsid w:val="009D35BE"/>
    <w:rsid w:val="009D454B"/>
    <w:rsid w:val="009D7916"/>
    <w:rsid w:val="009E1005"/>
    <w:rsid w:val="009E4CA6"/>
    <w:rsid w:val="009E6851"/>
    <w:rsid w:val="009E7640"/>
    <w:rsid w:val="009F184D"/>
    <w:rsid w:val="009F1AD9"/>
    <w:rsid w:val="009F2633"/>
    <w:rsid w:val="009F2A26"/>
    <w:rsid w:val="009F7E34"/>
    <w:rsid w:val="00A00440"/>
    <w:rsid w:val="00A01583"/>
    <w:rsid w:val="00A023E5"/>
    <w:rsid w:val="00A05779"/>
    <w:rsid w:val="00A061A6"/>
    <w:rsid w:val="00A07560"/>
    <w:rsid w:val="00A105C1"/>
    <w:rsid w:val="00A13EC6"/>
    <w:rsid w:val="00A15645"/>
    <w:rsid w:val="00A156C4"/>
    <w:rsid w:val="00A171BA"/>
    <w:rsid w:val="00A23B17"/>
    <w:rsid w:val="00A23DCC"/>
    <w:rsid w:val="00A2643A"/>
    <w:rsid w:val="00A26C1D"/>
    <w:rsid w:val="00A3268E"/>
    <w:rsid w:val="00A32BC1"/>
    <w:rsid w:val="00A344A9"/>
    <w:rsid w:val="00A37559"/>
    <w:rsid w:val="00A44401"/>
    <w:rsid w:val="00A45CDE"/>
    <w:rsid w:val="00A47C63"/>
    <w:rsid w:val="00A513AA"/>
    <w:rsid w:val="00A51496"/>
    <w:rsid w:val="00A521AE"/>
    <w:rsid w:val="00A53919"/>
    <w:rsid w:val="00A545A4"/>
    <w:rsid w:val="00A572AE"/>
    <w:rsid w:val="00A63BEE"/>
    <w:rsid w:val="00A63F92"/>
    <w:rsid w:val="00A641BD"/>
    <w:rsid w:val="00A6700C"/>
    <w:rsid w:val="00A67EBC"/>
    <w:rsid w:val="00A7097C"/>
    <w:rsid w:val="00A70FD3"/>
    <w:rsid w:val="00A81493"/>
    <w:rsid w:val="00A830D0"/>
    <w:rsid w:val="00A8496F"/>
    <w:rsid w:val="00A85487"/>
    <w:rsid w:val="00A87688"/>
    <w:rsid w:val="00A879B7"/>
    <w:rsid w:val="00A91AD8"/>
    <w:rsid w:val="00A95251"/>
    <w:rsid w:val="00A96031"/>
    <w:rsid w:val="00AA0C43"/>
    <w:rsid w:val="00AA3EFD"/>
    <w:rsid w:val="00AA4C7D"/>
    <w:rsid w:val="00AA5286"/>
    <w:rsid w:val="00AA773B"/>
    <w:rsid w:val="00AB08E2"/>
    <w:rsid w:val="00AB5404"/>
    <w:rsid w:val="00AC0E7A"/>
    <w:rsid w:val="00AC348F"/>
    <w:rsid w:val="00AC3E48"/>
    <w:rsid w:val="00AC4905"/>
    <w:rsid w:val="00AC4DBB"/>
    <w:rsid w:val="00AC5268"/>
    <w:rsid w:val="00AC5357"/>
    <w:rsid w:val="00AC68D9"/>
    <w:rsid w:val="00AC79A3"/>
    <w:rsid w:val="00AD1EEC"/>
    <w:rsid w:val="00AD25B5"/>
    <w:rsid w:val="00AD266E"/>
    <w:rsid w:val="00AE0C7A"/>
    <w:rsid w:val="00AE19D9"/>
    <w:rsid w:val="00AE21EA"/>
    <w:rsid w:val="00AE2C4D"/>
    <w:rsid w:val="00AE7E07"/>
    <w:rsid w:val="00AF079B"/>
    <w:rsid w:val="00AF27BA"/>
    <w:rsid w:val="00AF54BF"/>
    <w:rsid w:val="00B00294"/>
    <w:rsid w:val="00B00426"/>
    <w:rsid w:val="00B01158"/>
    <w:rsid w:val="00B01949"/>
    <w:rsid w:val="00B037D6"/>
    <w:rsid w:val="00B03EE3"/>
    <w:rsid w:val="00B1025D"/>
    <w:rsid w:val="00B112E5"/>
    <w:rsid w:val="00B120F5"/>
    <w:rsid w:val="00B12196"/>
    <w:rsid w:val="00B12D76"/>
    <w:rsid w:val="00B15DE6"/>
    <w:rsid w:val="00B203E9"/>
    <w:rsid w:val="00B20D13"/>
    <w:rsid w:val="00B21885"/>
    <w:rsid w:val="00B22B90"/>
    <w:rsid w:val="00B23842"/>
    <w:rsid w:val="00B24A36"/>
    <w:rsid w:val="00B25857"/>
    <w:rsid w:val="00B26631"/>
    <w:rsid w:val="00B3066A"/>
    <w:rsid w:val="00B30CE3"/>
    <w:rsid w:val="00B324DB"/>
    <w:rsid w:val="00B327F2"/>
    <w:rsid w:val="00B34129"/>
    <w:rsid w:val="00B34F0D"/>
    <w:rsid w:val="00B350E0"/>
    <w:rsid w:val="00B35182"/>
    <w:rsid w:val="00B3650F"/>
    <w:rsid w:val="00B4376A"/>
    <w:rsid w:val="00B43805"/>
    <w:rsid w:val="00B45C63"/>
    <w:rsid w:val="00B4693F"/>
    <w:rsid w:val="00B479F4"/>
    <w:rsid w:val="00B49AFA"/>
    <w:rsid w:val="00B513A3"/>
    <w:rsid w:val="00B5189E"/>
    <w:rsid w:val="00B51EB6"/>
    <w:rsid w:val="00B52A75"/>
    <w:rsid w:val="00B531A2"/>
    <w:rsid w:val="00B5465E"/>
    <w:rsid w:val="00B546BA"/>
    <w:rsid w:val="00B561EA"/>
    <w:rsid w:val="00B5622D"/>
    <w:rsid w:val="00B636A6"/>
    <w:rsid w:val="00B63716"/>
    <w:rsid w:val="00B648BA"/>
    <w:rsid w:val="00B65A3F"/>
    <w:rsid w:val="00B67DDF"/>
    <w:rsid w:val="00B75CD6"/>
    <w:rsid w:val="00B80044"/>
    <w:rsid w:val="00B8434E"/>
    <w:rsid w:val="00B846B8"/>
    <w:rsid w:val="00B8516C"/>
    <w:rsid w:val="00B86C55"/>
    <w:rsid w:val="00B872C7"/>
    <w:rsid w:val="00BA0D0F"/>
    <w:rsid w:val="00BA11E1"/>
    <w:rsid w:val="00BA3645"/>
    <w:rsid w:val="00BA5044"/>
    <w:rsid w:val="00BA7323"/>
    <w:rsid w:val="00BB02D9"/>
    <w:rsid w:val="00BB2D02"/>
    <w:rsid w:val="00BB56A8"/>
    <w:rsid w:val="00BC0F99"/>
    <w:rsid w:val="00BC1192"/>
    <w:rsid w:val="00BC4516"/>
    <w:rsid w:val="00BC4D14"/>
    <w:rsid w:val="00BC508F"/>
    <w:rsid w:val="00BC6F27"/>
    <w:rsid w:val="00BC79E9"/>
    <w:rsid w:val="00BD012E"/>
    <w:rsid w:val="00BD4156"/>
    <w:rsid w:val="00BD4718"/>
    <w:rsid w:val="00BD5B37"/>
    <w:rsid w:val="00BD5BE6"/>
    <w:rsid w:val="00BD776E"/>
    <w:rsid w:val="00BD7E7F"/>
    <w:rsid w:val="00BE0877"/>
    <w:rsid w:val="00BE1EC5"/>
    <w:rsid w:val="00BE200D"/>
    <w:rsid w:val="00BE31B7"/>
    <w:rsid w:val="00BE3BE2"/>
    <w:rsid w:val="00BE6BAA"/>
    <w:rsid w:val="00BE785D"/>
    <w:rsid w:val="00BF27E9"/>
    <w:rsid w:val="00BF33AB"/>
    <w:rsid w:val="00BF3788"/>
    <w:rsid w:val="00BF3DE2"/>
    <w:rsid w:val="00BF42DD"/>
    <w:rsid w:val="00BF526D"/>
    <w:rsid w:val="00BF721D"/>
    <w:rsid w:val="00C00685"/>
    <w:rsid w:val="00C00C66"/>
    <w:rsid w:val="00C1124A"/>
    <w:rsid w:val="00C160F7"/>
    <w:rsid w:val="00C16CFA"/>
    <w:rsid w:val="00C17B7F"/>
    <w:rsid w:val="00C17ECB"/>
    <w:rsid w:val="00C21ABA"/>
    <w:rsid w:val="00C21FFF"/>
    <w:rsid w:val="00C24A15"/>
    <w:rsid w:val="00C26826"/>
    <w:rsid w:val="00C3088C"/>
    <w:rsid w:val="00C30EE0"/>
    <w:rsid w:val="00C32E24"/>
    <w:rsid w:val="00C33598"/>
    <w:rsid w:val="00C35271"/>
    <w:rsid w:val="00C36ED7"/>
    <w:rsid w:val="00C36F47"/>
    <w:rsid w:val="00C37593"/>
    <w:rsid w:val="00C408F0"/>
    <w:rsid w:val="00C41860"/>
    <w:rsid w:val="00C41C99"/>
    <w:rsid w:val="00C43257"/>
    <w:rsid w:val="00C43450"/>
    <w:rsid w:val="00C43E01"/>
    <w:rsid w:val="00C4571D"/>
    <w:rsid w:val="00C4735F"/>
    <w:rsid w:val="00C47574"/>
    <w:rsid w:val="00C506FD"/>
    <w:rsid w:val="00C50DAE"/>
    <w:rsid w:val="00C527C6"/>
    <w:rsid w:val="00C562DE"/>
    <w:rsid w:val="00C612F0"/>
    <w:rsid w:val="00C615B7"/>
    <w:rsid w:val="00C61737"/>
    <w:rsid w:val="00C64CDD"/>
    <w:rsid w:val="00C65ED9"/>
    <w:rsid w:val="00C66B2F"/>
    <w:rsid w:val="00C70B22"/>
    <w:rsid w:val="00C70B71"/>
    <w:rsid w:val="00C7264C"/>
    <w:rsid w:val="00C73527"/>
    <w:rsid w:val="00C75E6B"/>
    <w:rsid w:val="00C76AAA"/>
    <w:rsid w:val="00C775D2"/>
    <w:rsid w:val="00C800EC"/>
    <w:rsid w:val="00C815F0"/>
    <w:rsid w:val="00C829C5"/>
    <w:rsid w:val="00C82BC3"/>
    <w:rsid w:val="00C82D0A"/>
    <w:rsid w:val="00C83AD1"/>
    <w:rsid w:val="00C8495E"/>
    <w:rsid w:val="00C85D3B"/>
    <w:rsid w:val="00C85F99"/>
    <w:rsid w:val="00C87B4C"/>
    <w:rsid w:val="00C90244"/>
    <w:rsid w:val="00C9352D"/>
    <w:rsid w:val="00C94FDB"/>
    <w:rsid w:val="00CA03BD"/>
    <w:rsid w:val="00CA362C"/>
    <w:rsid w:val="00CA6CAC"/>
    <w:rsid w:val="00CB324D"/>
    <w:rsid w:val="00CB4D28"/>
    <w:rsid w:val="00CC087D"/>
    <w:rsid w:val="00CC35F3"/>
    <w:rsid w:val="00CC37E3"/>
    <w:rsid w:val="00CC3D68"/>
    <w:rsid w:val="00CC4661"/>
    <w:rsid w:val="00CC6FFE"/>
    <w:rsid w:val="00CC7026"/>
    <w:rsid w:val="00CC7B48"/>
    <w:rsid w:val="00CD156D"/>
    <w:rsid w:val="00CD17A7"/>
    <w:rsid w:val="00CD2B35"/>
    <w:rsid w:val="00CD36A3"/>
    <w:rsid w:val="00CD3756"/>
    <w:rsid w:val="00CD3979"/>
    <w:rsid w:val="00CD4A27"/>
    <w:rsid w:val="00CD7014"/>
    <w:rsid w:val="00CD70F2"/>
    <w:rsid w:val="00CD7500"/>
    <w:rsid w:val="00CE0292"/>
    <w:rsid w:val="00CE3620"/>
    <w:rsid w:val="00CE7F81"/>
    <w:rsid w:val="00CF0191"/>
    <w:rsid w:val="00CF17E0"/>
    <w:rsid w:val="00CF222E"/>
    <w:rsid w:val="00CF3B5D"/>
    <w:rsid w:val="00CF4302"/>
    <w:rsid w:val="00D02CD4"/>
    <w:rsid w:val="00D03A4E"/>
    <w:rsid w:val="00D050D1"/>
    <w:rsid w:val="00D11026"/>
    <w:rsid w:val="00D1312A"/>
    <w:rsid w:val="00D148DD"/>
    <w:rsid w:val="00D17643"/>
    <w:rsid w:val="00D17782"/>
    <w:rsid w:val="00D22B79"/>
    <w:rsid w:val="00D22BF1"/>
    <w:rsid w:val="00D243C5"/>
    <w:rsid w:val="00D25C6D"/>
    <w:rsid w:val="00D27B42"/>
    <w:rsid w:val="00D30672"/>
    <w:rsid w:val="00D323D9"/>
    <w:rsid w:val="00D32A61"/>
    <w:rsid w:val="00D367F8"/>
    <w:rsid w:val="00D3712B"/>
    <w:rsid w:val="00D371A8"/>
    <w:rsid w:val="00D378C0"/>
    <w:rsid w:val="00D37B46"/>
    <w:rsid w:val="00D40967"/>
    <w:rsid w:val="00D40EC3"/>
    <w:rsid w:val="00D41414"/>
    <w:rsid w:val="00D42314"/>
    <w:rsid w:val="00D43D16"/>
    <w:rsid w:val="00D4489B"/>
    <w:rsid w:val="00D52EC1"/>
    <w:rsid w:val="00D5308F"/>
    <w:rsid w:val="00D54BBB"/>
    <w:rsid w:val="00D5627F"/>
    <w:rsid w:val="00D57E2F"/>
    <w:rsid w:val="00D60118"/>
    <w:rsid w:val="00D608EF"/>
    <w:rsid w:val="00D6168B"/>
    <w:rsid w:val="00D620F0"/>
    <w:rsid w:val="00D6425A"/>
    <w:rsid w:val="00D651C8"/>
    <w:rsid w:val="00D67E9E"/>
    <w:rsid w:val="00D7147D"/>
    <w:rsid w:val="00D744C3"/>
    <w:rsid w:val="00D7521B"/>
    <w:rsid w:val="00D760C1"/>
    <w:rsid w:val="00D7667B"/>
    <w:rsid w:val="00D81266"/>
    <w:rsid w:val="00D83AB2"/>
    <w:rsid w:val="00D8457C"/>
    <w:rsid w:val="00D90098"/>
    <w:rsid w:val="00D927B4"/>
    <w:rsid w:val="00D928A4"/>
    <w:rsid w:val="00D93BA2"/>
    <w:rsid w:val="00D95A25"/>
    <w:rsid w:val="00D95CE3"/>
    <w:rsid w:val="00DA038A"/>
    <w:rsid w:val="00DA0BC3"/>
    <w:rsid w:val="00DA114C"/>
    <w:rsid w:val="00DA2A1E"/>
    <w:rsid w:val="00DA3F9E"/>
    <w:rsid w:val="00DA6EFF"/>
    <w:rsid w:val="00DB02CF"/>
    <w:rsid w:val="00DB0708"/>
    <w:rsid w:val="00DB3309"/>
    <w:rsid w:val="00DB469D"/>
    <w:rsid w:val="00DC0644"/>
    <w:rsid w:val="00DC0B38"/>
    <w:rsid w:val="00DC6781"/>
    <w:rsid w:val="00DC719C"/>
    <w:rsid w:val="00DD08B6"/>
    <w:rsid w:val="00DD0C46"/>
    <w:rsid w:val="00DD4AE5"/>
    <w:rsid w:val="00DD611F"/>
    <w:rsid w:val="00DD78BD"/>
    <w:rsid w:val="00DE0299"/>
    <w:rsid w:val="00DE14CD"/>
    <w:rsid w:val="00DE4A82"/>
    <w:rsid w:val="00DF0F5E"/>
    <w:rsid w:val="00DF2FA2"/>
    <w:rsid w:val="00DF3148"/>
    <w:rsid w:val="00DF360E"/>
    <w:rsid w:val="00DF4C60"/>
    <w:rsid w:val="00DF5E6E"/>
    <w:rsid w:val="00E0112B"/>
    <w:rsid w:val="00E0365A"/>
    <w:rsid w:val="00E0748A"/>
    <w:rsid w:val="00E14325"/>
    <w:rsid w:val="00E1497F"/>
    <w:rsid w:val="00E167ED"/>
    <w:rsid w:val="00E21964"/>
    <w:rsid w:val="00E2229C"/>
    <w:rsid w:val="00E22F35"/>
    <w:rsid w:val="00E26EEF"/>
    <w:rsid w:val="00E27C25"/>
    <w:rsid w:val="00E27D52"/>
    <w:rsid w:val="00E31FFC"/>
    <w:rsid w:val="00E3254F"/>
    <w:rsid w:val="00E33B90"/>
    <w:rsid w:val="00E340E1"/>
    <w:rsid w:val="00E356EC"/>
    <w:rsid w:val="00E36093"/>
    <w:rsid w:val="00E37146"/>
    <w:rsid w:val="00E37656"/>
    <w:rsid w:val="00E37915"/>
    <w:rsid w:val="00E40FEE"/>
    <w:rsid w:val="00E41111"/>
    <w:rsid w:val="00E458E9"/>
    <w:rsid w:val="00E46681"/>
    <w:rsid w:val="00E47F1D"/>
    <w:rsid w:val="00E510C1"/>
    <w:rsid w:val="00E52412"/>
    <w:rsid w:val="00E53939"/>
    <w:rsid w:val="00E54D7B"/>
    <w:rsid w:val="00E56605"/>
    <w:rsid w:val="00E56D73"/>
    <w:rsid w:val="00E57155"/>
    <w:rsid w:val="00E6009E"/>
    <w:rsid w:val="00E61DD1"/>
    <w:rsid w:val="00E634C3"/>
    <w:rsid w:val="00E64EE0"/>
    <w:rsid w:val="00E66919"/>
    <w:rsid w:val="00E66C6E"/>
    <w:rsid w:val="00E715D6"/>
    <w:rsid w:val="00E73229"/>
    <w:rsid w:val="00E745C8"/>
    <w:rsid w:val="00E74768"/>
    <w:rsid w:val="00E771E2"/>
    <w:rsid w:val="00E805F6"/>
    <w:rsid w:val="00E82D2E"/>
    <w:rsid w:val="00E8480A"/>
    <w:rsid w:val="00E84939"/>
    <w:rsid w:val="00E86288"/>
    <w:rsid w:val="00E86325"/>
    <w:rsid w:val="00E87DCB"/>
    <w:rsid w:val="00E91327"/>
    <w:rsid w:val="00E950C5"/>
    <w:rsid w:val="00E95C08"/>
    <w:rsid w:val="00E95EB3"/>
    <w:rsid w:val="00E972C4"/>
    <w:rsid w:val="00EA055E"/>
    <w:rsid w:val="00EA12DF"/>
    <w:rsid w:val="00EA291B"/>
    <w:rsid w:val="00EA2AB0"/>
    <w:rsid w:val="00EA551B"/>
    <w:rsid w:val="00EA6C9E"/>
    <w:rsid w:val="00EB00B2"/>
    <w:rsid w:val="00EB1B94"/>
    <w:rsid w:val="00EB2CE9"/>
    <w:rsid w:val="00EB323A"/>
    <w:rsid w:val="00EB3CD7"/>
    <w:rsid w:val="00EB40D8"/>
    <w:rsid w:val="00EB65E3"/>
    <w:rsid w:val="00EC1035"/>
    <w:rsid w:val="00EC1995"/>
    <w:rsid w:val="00EC2A93"/>
    <w:rsid w:val="00EC4307"/>
    <w:rsid w:val="00EC585F"/>
    <w:rsid w:val="00EC646A"/>
    <w:rsid w:val="00ED01BB"/>
    <w:rsid w:val="00ED16CE"/>
    <w:rsid w:val="00ED207E"/>
    <w:rsid w:val="00ED3376"/>
    <w:rsid w:val="00ED368D"/>
    <w:rsid w:val="00ED5475"/>
    <w:rsid w:val="00EE36AF"/>
    <w:rsid w:val="00EE653C"/>
    <w:rsid w:val="00EE65A3"/>
    <w:rsid w:val="00EF1683"/>
    <w:rsid w:val="00EF20C0"/>
    <w:rsid w:val="00EF2602"/>
    <w:rsid w:val="00EF42FC"/>
    <w:rsid w:val="00EF65A4"/>
    <w:rsid w:val="00EF6E94"/>
    <w:rsid w:val="00EF6F19"/>
    <w:rsid w:val="00F01F3D"/>
    <w:rsid w:val="00F0288F"/>
    <w:rsid w:val="00F054FE"/>
    <w:rsid w:val="00F0620C"/>
    <w:rsid w:val="00F067A4"/>
    <w:rsid w:val="00F06FDA"/>
    <w:rsid w:val="00F071E5"/>
    <w:rsid w:val="00F1218D"/>
    <w:rsid w:val="00F144CF"/>
    <w:rsid w:val="00F146F8"/>
    <w:rsid w:val="00F14935"/>
    <w:rsid w:val="00F14B61"/>
    <w:rsid w:val="00F161C7"/>
    <w:rsid w:val="00F20837"/>
    <w:rsid w:val="00F208BE"/>
    <w:rsid w:val="00F20C0E"/>
    <w:rsid w:val="00F22181"/>
    <w:rsid w:val="00F2263F"/>
    <w:rsid w:val="00F23FB9"/>
    <w:rsid w:val="00F25CE0"/>
    <w:rsid w:val="00F25FF1"/>
    <w:rsid w:val="00F27065"/>
    <w:rsid w:val="00F27075"/>
    <w:rsid w:val="00F278A4"/>
    <w:rsid w:val="00F30098"/>
    <w:rsid w:val="00F32C7C"/>
    <w:rsid w:val="00F33BC0"/>
    <w:rsid w:val="00F33C45"/>
    <w:rsid w:val="00F3428F"/>
    <w:rsid w:val="00F34BDC"/>
    <w:rsid w:val="00F350C6"/>
    <w:rsid w:val="00F356D9"/>
    <w:rsid w:val="00F370CB"/>
    <w:rsid w:val="00F4003D"/>
    <w:rsid w:val="00F4219C"/>
    <w:rsid w:val="00F452A5"/>
    <w:rsid w:val="00F45F6D"/>
    <w:rsid w:val="00F47980"/>
    <w:rsid w:val="00F52269"/>
    <w:rsid w:val="00F55269"/>
    <w:rsid w:val="00F55D01"/>
    <w:rsid w:val="00F6074B"/>
    <w:rsid w:val="00F61BC3"/>
    <w:rsid w:val="00F6265D"/>
    <w:rsid w:val="00F63302"/>
    <w:rsid w:val="00F64A3B"/>
    <w:rsid w:val="00F66F8A"/>
    <w:rsid w:val="00F71E74"/>
    <w:rsid w:val="00F72503"/>
    <w:rsid w:val="00F72568"/>
    <w:rsid w:val="00F730E8"/>
    <w:rsid w:val="00F732DB"/>
    <w:rsid w:val="00F7549D"/>
    <w:rsid w:val="00F75B6A"/>
    <w:rsid w:val="00F81F6B"/>
    <w:rsid w:val="00F82609"/>
    <w:rsid w:val="00F843C9"/>
    <w:rsid w:val="00F84F39"/>
    <w:rsid w:val="00F861DB"/>
    <w:rsid w:val="00F918E7"/>
    <w:rsid w:val="00F91E7B"/>
    <w:rsid w:val="00F91FAE"/>
    <w:rsid w:val="00F9432D"/>
    <w:rsid w:val="00F94422"/>
    <w:rsid w:val="00F96B32"/>
    <w:rsid w:val="00F96E8C"/>
    <w:rsid w:val="00FA0D8C"/>
    <w:rsid w:val="00FA3FBB"/>
    <w:rsid w:val="00FA4481"/>
    <w:rsid w:val="00FA53B5"/>
    <w:rsid w:val="00FB0CB2"/>
    <w:rsid w:val="00FB1273"/>
    <w:rsid w:val="00FB1369"/>
    <w:rsid w:val="00FB1F29"/>
    <w:rsid w:val="00FB2590"/>
    <w:rsid w:val="00FB3699"/>
    <w:rsid w:val="00FC03BE"/>
    <w:rsid w:val="00FC131E"/>
    <w:rsid w:val="00FC14D6"/>
    <w:rsid w:val="00FC1543"/>
    <w:rsid w:val="00FC33E9"/>
    <w:rsid w:val="00FD1309"/>
    <w:rsid w:val="00FD19CA"/>
    <w:rsid w:val="00FD1FF7"/>
    <w:rsid w:val="00FD2271"/>
    <w:rsid w:val="00FD3CB3"/>
    <w:rsid w:val="00FD44CD"/>
    <w:rsid w:val="00FD49A6"/>
    <w:rsid w:val="00FD4AE8"/>
    <w:rsid w:val="00FD5CE2"/>
    <w:rsid w:val="00FE0429"/>
    <w:rsid w:val="00FE1038"/>
    <w:rsid w:val="00FE2767"/>
    <w:rsid w:val="00FE4642"/>
    <w:rsid w:val="00FE4F9E"/>
    <w:rsid w:val="00FE7547"/>
    <w:rsid w:val="00FE75B1"/>
    <w:rsid w:val="00FF2438"/>
    <w:rsid w:val="00FF2DFE"/>
    <w:rsid w:val="00FF2E18"/>
    <w:rsid w:val="00FF35DB"/>
    <w:rsid w:val="00FF4BDF"/>
    <w:rsid w:val="00FF6409"/>
    <w:rsid w:val="00FF6FB2"/>
    <w:rsid w:val="03EA0E49"/>
    <w:rsid w:val="040067B8"/>
    <w:rsid w:val="062AE8FB"/>
    <w:rsid w:val="08A94CBA"/>
    <w:rsid w:val="0912D3B0"/>
    <w:rsid w:val="09276BB1"/>
    <w:rsid w:val="0A317F25"/>
    <w:rsid w:val="0A38D71F"/>
    <w:rsid w:val="0A8CE0A2"/>
    <w:rsid w:val="0AB656B6"/>
    <w:rsid w:val="0AFF9907"/>
    <w:rsid w:val="0B607B41"/>
    <w:rsid w:val="0B6B0B10"/>
    <w:rsid w:val="0BD1072E"/>
    <w:rsid w:val="0CEF5DD4"/>
    <w:rsid w:val="0D811CE6"/>
    <w:rsid w:val="0E652183"/>
    <w:rsid w:val="0E707F57"/>
    <w:rsid w:val="0F586902"/>
    <w:rsid w:val="0FBCB64E"/>
    <w:rsid w:val="0FDE7455"/>
    <w:rsid w:val="1055A583"/>
    <w:rsid w:val="10AEEC44"/>
    <w:rsid w:val="122AF258"/>
    <w:rsid w:val="132CAF94"/>
    <w:rsid w:val="134EE2F1"/>
    <w:rsid w:val="135C8293"/>
    <w:rsid w:val="144BE9DD"/>
    <w:rsid w:val="145A4698"/>
    <w:rsid w:val="167A031D"/>
    <w:rsid w:val="16D33BFC"/>
    <w:rsid w:val="17536741"/>
    <w:rsid w:val="17CDB90A"/>
    <w:rsid w:val="17F47AEA"/>
    <w:rsid w:val="184A108D"/>
    <w:rsid w:val="184CA688"/>
    <w:rsid w:val="1867CAD4"/>
    <w:rsid w:val="1A66CED6"/>
    <w:rsid w:val="1A93C55D"/>
    <w:rsid w:val="1A95CED3"/>
    <w:rsid w:val="1AA8BA0D"/>
    <w:rsid w:val="1CA966DB"/>
    <w:rsid w:val="1CAA7D2A"/>
    <w:rsid w:val="1CB02A50"/>
    <w:rsid w:val="1D773499"/>
    <w:rsid w:val="1E48D31A"/>
    <w:rsid w:val="1E770426"/>
    <w:rsid w:val="1FF239E6"/>
    <w:rsid w:val="213689AD"/>
    <w:rsid w:val="216E80F7"/>
    <w:rsid w:val="21DAFD68"/>
    <w:rsid w:val="2368712F"/>
    <w:rsid w:val="24DE9EEF"/>
    <w:rsid w:val="2506F89C"/>
    <w:rsid w:val="25BCC7DF"/>
    <w:rsid w:val="262BA11D"/>
    <w:rsid w:val="2760AC01"/>
    <w:rsid w:val="27DA33F1"/>
    <w:rsid w:val="28B70867"/>
    <w:rsid w:val="29776D16"/>
    <w:rsid w:val="297A8524"/>
    <w:rsid w:val="299979FA"/>
    <w:rsid w:val="29F05373"/>
    <w:rsid w:val="2B1FEBD6"/>
    <w:rsid w:val="2B3B3BE2"/>
    <w:rsid w:val="2CF2E801"/>
    <w:rsid w:val="2D586BA5"/>
    <w:rsid w:val="2D62048F"/>
    <w:rsid w:val="2DB7FCFB"/>
    <w:rsid w:val="2DFBE458"/>
    <w:rsid w:val="2E29B707"/>
    <w:rsid w:val="2E6B0E98"/>
    <w:rsid w:val="2FBE76C9"/>
    <w:rsid w:val="306A5E24"/>
    <w:rsid w:val="309F09ED"/>
    <w:rsid w:val="3129EB06"/>
    <w:rsid w:val="32EB60F0"/>
    <w:rsid w:val="33188AB2"/>
    <w:rsid w:val="333DCC35"/>
    <w:rsid w:val="33E1B0C1"/>
    <w:rsid w:val="33FE7263"/>
    <w:rsid w:val="3410A98B"/>
    <w:rsid w:val="3427EBF1"/>
    <w:rsid w:val="35C3BC52"/>
    <w:rsid w:val="3603130E"/>
    <w:rsid w:val="36F2BDFA"/>
    <w:rsid w:val="37369FEA"/>
    <w:rsid w:val="37B53E86"/>
    <w:rsid w:val="3892BCE1"/>
    <w:rsid w:val="38B61614"/>
    <w:rsid w:val="38D0EEBA"/>
    <w:rsid w:val="3904E640"/>
    <w:rsid w:val="396DC0B0"/>
    <w:rsid w:val="3990BB93"/>
    <w:rsid w:val="3A0EE811"/>
    <w:rsid w:val="3A48473B"/>
    <w:rsid w:val="3A6418A8"/>
    <w:rsid w:val="3BA9EB59"/>
    <w:rsid w:val="3C6D97AE"/>
    <w:rsid w:val="3CB6BE3F"/>
    <w:rsid w:val="3CCD29F1"/>
    <w:rsid w:val="3CEFF5CA"/>
    <w:rsid w:val="3CFDC29C"/>
    <w:rsid w:val="3D1A30A9"/>
    <w:rsid w:val="3D1EDEEE"/>
    <w:rsid w:val="3D53F78B"/>
    <w:rsid w:val="3E17EA0D"/>
    <w:rsid w:val="3EA399BF"/>
    <w:rsid w:val="3F79C6E6"/>
    <w:rsid w:val="40271027"/>
    <w:rsid w:val="41317CFF"/>
    <w:rsid w:val="41B94DAC"/>
    <w:rsid w:val="422FB895"/>
    <w:rsid w:val="431BF6F4"/>
    <w:rsid w:val="43946F9F"/>
    <w:rsid w:val="43B243A3"/>
    <w:rsid w:val="455F5DCB"/>
    <w:rsid w:val="46E3DB9C"/>
    <w:rsid w:val="470D4EE5"/>
    <w:rsid w:val="472AD181"/>
    <w:rsid w:val="48CC6931"/>
    <w:rsid w:val="48F61342"/>
    <w:rsid w:val="4A1FCBE7"/>
    <w:rsid w:val="4AF230CF"/>
    <w:rsid w:val="4AFAFF0D"/>
    <w:rsid w:val="4B375B3C"/>
    <w:rsid w:val="4BB0D044"/>
    <w:rsid w:val="4BD72453"/>
    <w:rsid w:val="4BFBE6DA"/>
    <w:rsid w:val="4C449BAB"/>
    <w:rsid w:val="4D96FBAC"/>
    <w:rsid w:val="4DA84463"/>
    <w:rsid w:val="4E45BF5A"/>
    <w:rsid w:val="4F62DB15"/>
    <w:rsid w:val="50F7A410"/>
    <w:rsid w:val="51527BC3"/>
    <w:rsid w:val="52BDCA7D"/>
    <w:rsid w:val="52CF530B"/>
    <w:rsid w:val="54056156"/>
    <w:rsid w:val="549CACE3"/>
    <w:rsid w:val="5763570A"/>
    <w:rsid w:val="5B1C18AB"/>
    <w:rsid w:val="5C348AAD"/>
    <w:rsid w:val="5CBBDEEE"/>
    <w:rsid w:val="5E13BCDB"/>
    <w:rsid w:val="5E8DE8FE"/>
    <w:rsid w:val="5ED2E871"/>
    <w:rsid w:val="5F6410B5"/>
    <w:rsid w:val="61A708B4"/>
    <w:rsid w:val="62511F57"/>
    <w:rsid w:val="62671125"/>
    <w:rsid w:val="63B7898A"/>
    <w:rsid w:val="641B7B7D"/>
    <w:rsid w:val="645D69EC"/>
    <w:rsid w:val="6497533F"/>
    <w:rsid w:val="65053469"/>
    <w:rsid w:val="65A2DDE8"/>
    <w:rsid w:val="66879A82"/>
    <w:rsid w:val="67765E04"/>
    <w:rsid w:val="677707E9"/>
    <w:rsid w:val="67A38015"/>
    <w:rsid w:val="680B8566"/>
    <w:rsid w:val="68A2971D"/>
    <w:rsid w:val="69F0384D"/>
    <w:rsid w:val="6A939753"/>
    <w:rsid w:val="6A9609EE"/>
    <w:rsid w:val="6B5AFCBC"/>
    <w:rsid w:val="6BA2F892"/>
    <w:rsid w:val="6C07246C"/>
    <w:rsid w:val="6C2E848B"/>
    <w:rsid w:val="6C3F3FAA"/>
    <w:rsid w:val="6D69B4A2"/>
    <w:rsid w:val="6DBC9B8F"/>
    <w:rsid w:val="6DC719E9"/>
    <w:rsid w:val="6DDB100B"/>
    <w:rsid w:val="6EEACDC8"/>
    <w:rsid w:val="6FDD8B9E"/>
    <w:rsid w:val="70851E42"/>
    <w:rsid w:val="70C8B928"/>
    <w:rsid w:val="720890DC"/>
    <w:rsid w:val="72105E85"/>
    <w:rsid w:val="7367F967"/>
    <w:rsid w:val="74ADEACE"/>
    <w:rsid w:val="74EB7EBC"/>
    <w:rsid w:val="75B3B951"/>
    <w:rsid w:val="75BC3E74"/>
    <w:rsid w:val="75D6042B"/>
    <w:rsid w:val="7665162B"/>
    <w:rsid w:val="771C1B07"/>
    <w:rsid w:val="77F8691D"/>
    <w:rsid w:val="79BD8848"/>
    <w:rsid w:val="7A053AD8"/>
    <w:rsid w:val="7A93E187"/>
    <w:rsid w:val="7ABB7F19"/>
    <w:rsid w:val="7DC1CE97"/>
    <w:rsid w:val="7E24198B"/>
    <w:rsid w:val="7E51CB47"/>
    <w:rsid w:val="7F5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E60D6"/>
  <w15:docId w15:val="{E4532B4D-BBB5-4C04-8849-9D2803FE5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27D52"/>
    <w:rPr>
      <w:sz w:val="24"/>
      <w:szCs w:val="24"/>
    </w:rPr>
  </w:style>
  <w:style w:type="paragraph" w:styleId="berschrift1">
    <w:name w:val="heading 1"/>
    <w:basedOn w:val="Standard"/>
    <w:next w:val="Standard"/>
    <w:pPr>
      <w:keepNext/>
      <w:jc w:val="both"/>
      <w:outlineLvl w:val="0"/>
    </w:pPr>
    <w:rPr>
      <w:u w:val="single"/>
    </w:rPr>
  </w:style>
  <w:style w:type="paragraph" w:styleId="berschrift2">
    <w:name w:val="heading 2"/>
    <w:basedOn w:val="Standard"/>
    <w:next w:val="Standard"/>
    <w:pPr>
      <w:keepNext/>
      <w:jc w:val="center"/>
      <w:outlineLvl w:val="1"/>
    </w:pPr>
    <w:rPr>
      <w:b/>
    </w:rPr>
  </w:style>
  <w:style w:type="paragraph" w:styleId="berschrift3">
    <w:name w:val="heading 3"/>
    <w:basedOn w:val="Standard"/>
    <w:next w:val="Standard"/>
    <w:pPr>
      <w:keepNext/>
      <w:outlineLvl w:val="2"/>
    </w:pPr>
    <w:rPr>
      <w:b/>
      <w:sz w:val="26"/>
    </w:rPr>
  </w:style>
  <w:style w:type="paragraph" w:styleId="berschrift4">
    <w:name w:val="heading 4"/>
    <w:basedOn w:val="Standard"/>
    <w:next w:val="Standard"/>
    <w:pPr>
      <w:keepNext/>
      <w:ind w:left="567"/>
      <w:jc w:val="both"/>
      <w:outlineLvl w:val="3"/>
    </w:pPr>
    <w:rPr>
      <w:b/>
      <w:sz w:val="22"/>
    </w:rPr>
  </w:style>
  <w:style w:type="paragraph" w:styleId="berschrift5">
    <w:name w:val="heading 5"/>
    <w:basedOn w:val="Standard"/>
    <w:next w:val="Standard"/>
    <w:pPr>
      <w:keepNext/>
      <w:jc w:val="both"/>
      <w:outlineLvl w:val="4"/>
    </w:pPr>
    <w:rPr>
      <w:u w:val="single"/>
    </w:rPr>
  </w:style>
  <w:style w:type="paragraph" w:styleId="berschrift6">
    <w:name w:val="heading 6"/>
    <w:basedOn w:val="Standard"/>
    <w:next w:val="Standard"/>
    <w:pPr>
      <w:keepNext/>
      <w:jc w:val="both"/>
      <w:outlineLvl w:val="5"/>
    </w:pPr>
    <w:rPr>
      <w:i/>
      <w:u w:val="single"/>
    </w:rPr>
  </w:style>
  <w:style w:type="paragraph" w:styleId="berschrift7">
    <w:name w:val="heading 7"/>
    <w:basedOn w:val="Standard"/>
    <w:next w:val="Standard"/>
    <w:pPr>
      <w:keepNext/>
      <w:outlineLvl w:val="6"/>
    </w:pPr>
    <w:rPr>
      <w:u w:val="single"/>
    </w:rPr>
  </w:style>
  <w:style w:type="paragraph" w:styleId="berschrift8">
    <w:name w:val="heading 8"/>
    <w:basedOn w:val="Standard"/>
    <w:next w:val="Standard"/>
    <w:pPr>
      <w:keepNext/>
      <w:ind w:left="567"/>
      <w:jc w:val="both"/>
      <w:outlineLvl w:val="7"/>
    </w:pPr>
    <w:rPr>
      <w:b/>
    </w:rPr>
  </w:style>
  <w:style w:type="paragraph" w:styleId="berschrift9">
    <w:name w:val="heading 9"/>
    <w:basedOn w:val="Standard"/>
    <w:next w:val="Standard"/>
    <w:pPr>
      <w:keepNext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Textkrper-Zeileneinzug">
    <w:name w:val="Body Text Indent"/>
    <w:basedOn w:val="Standard"/>
    <w:pPr>
      <w:ind w:left="1418"/>
      <w:jc w:val="both"/>
    </w:pPr>
  </w:style>
  <w:style w:type="paragraph" w:styleId="Beschriftung">
    <w:name w:val="caption"/>
    <w:basedOn w:val="Standard"/>
    <w:next w:val="Standard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Standard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pPr>
      <w:jc w:val="both"/>
    </w:pPr>
    <w:rPr>
      <w:rFonts w:ascii="LTUnivers 430 BasicReg" w:hAnsi="LTUnivers 430 BasicReg"/>
      <w:sz w:val="22"/>
    </w:rPr>
  </w:style>
  <w:style w:type="paragraph" w:styleId="Textkrper3">
    <w:name w:val="Body Text 3"/>
    <w:basedOn w:val="Standard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F22181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8D6A16"/>
  </w:style>
  <w:style w:type="character" w:customStyle="1" w:styleId="FuzeileZchn">
    <w:name w:val="Fußzeile Zchn"/>
    <w:basedOn w:val="Absatz-Standardschriftart"/>
    <w:link w:val="Fuzeile"/>
    <w:rsid w:val="00954840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793616"/>
    <w:rPr>
      <w:color w:val="808080"/>
    </w:rPr>
  </w:style>
  <w:style w:type="paragraph" w:customStyle="1" w:styleId="7Punkt">
    <w:name w:val="7 Punkt"/>
    <w:basedOn w:val="Standard"/>
    <w:qFormat/>
    <w:rsid w:val="003A6E04"/>
    <w:pPr>
      <w:spacing w:line="170" w:lineRule="exact"/>
    </w:pPr>
    <w:rPr>
      <w:sz w:val="14"/>
      <w:szCs w:val="14"/>
    </w:rPr>
  </w:style>
  <w:style w:type="table" w:styleId="Tabellenraster">
    <w:name w:val="Table Grid"/>
    <w:basedOn w:val="NormaleTabelle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Standard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3705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3705A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KommentarthemaZchn">
    <w:name w:val="Kommentarthema Zchn"/>
    <w:basedOn w:val="KommentartextZchn"/>
    <w:link w:val="Kommentarthema"/>
    <w:semiHidden/>
    <w:rsid w:val="00DF2FA2"/>
    <w:rPr>
      <w:rFonts w:asciiTheme="minorHAnsi" w:eastAsiaTheme="minorHAnsi" w:hAnsiTheme="minorHAnsi" w:cstheme="minorBidi"/>
      <w:b/>
      <w:bCs/>
      <w:lang w:eastAsia="en-US"/>
    </w:rPr>
  </w:style>
  <w:style w:type="paragraph" w:styleId="Listenabsatz">
    <w:name w:val="List Paragraph"/>
    <w:basedOn w:val="Standard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E27D52"/>
  </w:style>
  <w:style w:type="paragraph" w:customStyle="1" w:styleId="paragraph">
    <w:name w:val="paragraph"/>
    <w:basedOn w:val="Standard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Absatz-Standardschriftart"/>
    <w:rsid w:val="00347705"/>
  </w:style>
  <w:style w:type="character" w:customStyle="1" w:styleId="eop">
    <w:name w:val="eop"/>
    <w:basedOn w:val="Absatz-Standardschriftart"/>
    <w:rsid w:val="00347705"/>
  </w:style>
  <w:style w:type="character" w:styleId="NichtaufgelsteErwhnung">
    <w:name w:val="Unresolved Mention"/>
    <w:basedOn w:val="Absatz-Standardschriftart"/>
    <w:uiPriority w:val="99"/>
    <w:semiHidden/>
    <w:unhideWhenUsed/>
    <w:rsid w:val="001B45CB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sid w:val="001B2138"/>
    <w:rPr>
      <w:color w:val="2B579A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1C4D5E"/>
    <w:rPr>
      <w:b/>
      <w:bCs/>
    </w:rPr>
  </w:style>
  <w:style w:type="character" w:customStyle="1" w:styleId="xv78j7m">
    <w:name w:val="xv78j7m"/>
    <w:basedOn w:val="Absatz-Standardschriftart"/>
    <w:rsid w:val="00C160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abine.barbie@roto-frank.com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20/10/relationships/intelligence" Target="intelligence2.xml"/><Relationship Id="rId7" Type="http://schemas.openxmlformats.org/officeDocument/2006/relationships/settings" Target="settings.xml"/><Relationship Id="rId12" Type="http://schemas.openxmlformats.org/officeDocument/2006/relationships/image" Target="media/image1.jp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ftt.roto-frank.com/de-de/unternehmen/presse/pressemeldungen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077190-fa5d-4a26-9cb0-8a4afeeec8b4">
      <Terms xmlns="http://schemas.microsoft.com/office/infopath/2007/PartnerControls"/>
    </lcf76f155ced4ddcb4097134ff3c332f>
    <SharedWithUsers xmlns="015e15a7-0e93-48ae-9fc6-25d339bb5e35">
      <UserInfo>
        <DisplayName>Groetz, Brigitte</DisplayName>
        <AccountId>14</AccountId>
        <AccountType/>
      </UserInfo>
      <UserInfo>
        <DisplayName>Barbie, Sabine</DisplayName>
        <AccountId>51</AccountId>
        <AccountType/>
      </UserInfo>
    </SharedWithUsers>
    <FinalisierungderExponatlistebis10_x002e_05_x002e_2024 xmlns="f5077190-fa5d-4a26-9cb0-8a4afeeec8b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1EADD51A565C4C85E89FB9B5D5B221" ma:contentTypeVersion="14" ma:contentTypeDescription="Ein neues Dokument erstellen." ma:contentTypeScope="" ma:versionID="40497df43fea23f9744c7105d9a1a45a">
  <xsd:schema xmlns:xsd="http://www.w3.org/2001/XMLSchema" xmlns:xs="http://www.w3.org/2001/XMLSchema" xmlns:p="http://schemas.microsoft.com/office/2006/metadata/properties" xmlns:ns2="f5077190-fa5d-4a26-9cb0-8a4afeeec8b4" xmlns:ns3="015e15a7-0e93-48ae-9fc6-25d339bb5e35" targetNamespace="http://schemas.microsoft.com/office/2006/metadata/properties" ma:root="true" ma:fieldsID="1343c4c894c0e33133d0982a93656296" ns2:_="" ns3:_="">
    <xsd:import namespace="f5077190-fa5d-4a26-9cb0-8a4afeeec8b4"/>
    <xsd:import namespace="015e15a7-0e93-48ae-9fc6-25d339bb5e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FinalisierungderExponatlistebis10_x002e_05_x002e_2024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077190-fa5d-4a26-9cb0-8a4afeeec8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FinalisierungderExponatlistebis10_x002e_05_x002e_2024" ma:index="14" nillable="true" ma:displayName="zurück gesendet an Fr. Dr. Sälzer" ma:format="Dropdown" ma:internalName="FinalisierungderExponatlistebis10_x002e_05_x002e_2024">
      <xsd:simpleType>
        <xsd:restriction base="dms:Text">
          <xsd:maxLength value="255"/>
        </xsd:restriction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f753b327-4476-471b-a20b-05b21cb5f9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5e15a7-0e93-48ae-9fc6-25d339bb5e3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E0FF7A-4FE6-4EC5-A4EC-CFE87BA004BE}">
  <ds:schemaRefs>
    <ds:schemaRef ds:uri="http://schemas.microsoft.com/office/2006/metadata/properties"/>
    <ds:schemaRef ds:uri="http://schemas.microsoft.com/office/infopath/2007/PartnerControls"/>
    <ds:schemaRef ds:uri="f5077190-fa5d-4a26-9cb0-8a4afeeec8b4"/>
    <ds:schemaRef ds:uri="015e15a7-0e93-48ae-9fc6-25d339bb5e35"/>
  </ds:schemaRefs>
</ds:datastoreItem>
</file>

<file path=customXml/itemProps3.xml><?xml version="1.0" encoding="utf-8"?>
<ds:datastoreItem xmlns:ds="http://schemas.openxmlformats.org/officeDocument/2006/customXml" ds:itemID="{01529B51-0886-41A4-BC3F-7872A842A1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46FD84-3820-474F-A005-6B5F49533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077190-fa5d-4a26-9cb0-8a4afeeec8b4"/>
    <ds:schemaRef ds:uri="015e15a7-0e93-48ae-9fc6-25d339bb5e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Felgner</dc:creator>
  <cp:keywords/>
  <cp:lastModifiedBy>Barbie, Sabine</cp:lastModifiedBy>
  <cp:revision>3</cp:revision>
  <cp:lastPrinted>2025-03-18T09:30:00Z</cp:lastPrinted>
  <dcterms:created xsi:type="dcterms:W3CDTF">2025-04-01T14:12:00Z</dcterms:created>
  <dcterms:modified xsi:type="dcterms:W3CDTF">2025-04-01T14:20:00Z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0x010100B21EADD51A565C4C85E89FB9B5D5B221</vt:lpwstr>
  </property>
  <property fmtid="{D5CDD505-2E9C-101B-9397-08002B2CF9AE}" pid="3" name="MediaServiceImageTags">
    <vt:lpwstr/>
  </property>
</Properties>
</file>