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0750F" w14:textId="536551B3" w:rsidR="00E61DD1" w:rsidRPr="001D0521" w:rsidRDefault="00435B70" w:rsidP="00130333">
      <w:pPr>
        <w:spacing w:line="276" w:lineRule="auto"/>
        <w:rPr>
          <w:rFonts w:asciiTheme="minorHAnsi" w:hAnsiTheme="minorHAnsi"/>
          <w:sz w:val="18"/>
          <w:szCs w:val="18"/>
        </w:rPr>
      </w:pPr>
      <w:r w:rsidRPr="001D0521">
        <w:rPr>
          <w:rFonts w:asciiTheme="minorHAnsi" w:hAnsiTheme="minorHAnsi"/>
          <w:b/>
          <w:sz w:val="18"/>
          <w:szCs w:val="18"/>
        </w:rPr>
        <w:t xml:space="preserve">Datum: </w:t>
      </w:r>
      <w:r w:rsidR="00073CDE">
        <w:rPr>
          <w:rFonts w:asciiTheme="minorHAnsi" w:hAnsiTheme="minorHAnsi"/>
          <w:sz w:val="18"/>
          <w:szCs w:val="18"/>
        </w:rPr>
        <w:t>13. Januar 2025</w:t>
      </w:r>
    </w:p>
    <w:p w14:paraId="68C5EBC6" w14:textId="77777777" w:rsidR="00CC1226" w:rsidRPr="001D0521" w:rsidRDefault="00CC1226" w:rsidP="00130333">
      <w:pPr>
        <w:spacing w:line="276" w:lineRule="auto"/>
        <w:rPr>
          <w:rFonts w:asciiTheme="minorHAnsi" w:hAnsiTheme="minorHAnsi"/>
          <w:sz w:val="18"/>
          <w:szCs w:val="18"/>
        </w:rPr>
      </w:pPr>
    </w:p>
    <w:p w14:paraId="49DB6A36" w14:textId="2E9AF318" w:rsidR="00595055" w:rsidRPr="00073CC2" w:rsidRDefault="000F5C3C" w:rsidP="00595055">
      <w:pPr>
        <w:spacing w:line="276" w:lineRule="auto"/>
        <w:rPr>
          <w:rFonts w:ascii="Univers Next W1G Light" w:hAnsi="Univers Next W1G Light"/>
          <w:sz w:val="18"/>
          <w:szCs w:val="18"/>
        </w:rPr>
      </w:pPr>
      <w:r w:rsidRPr="5A2771C1">
        <w:rPr>
          <w:rFonts w:ascii="Univers Next W1G Light" w:hAnsi="Univers Next W1G Light"/>
          <w:color w:val="000000" w:themeColor="text1"/>
          <w:sz w:val="18"/>
          <w:szCs w:val="18"/>
        </w:rPr>
        <w:t xml:space="preserve">Viel Neues </w:t>
      </w:r>
      <w:r w:rsidR="00C342B0" w:rsidRPr="5A2771C1">
        <w:rPr>
          <w:rFonts w:ascii="Univers Next W1G Light" w:hAnsi="Univers Next W1G Light"/>
          <w:color w:val="000000" w:themeColor="text1"/>
          <w:sz w:val="18"/>
          <w:szCs w:val="18"/>
        </w:rPr>
        <w:t xml:space="preserve">für Aluminiumfenster </w:t>
      </w:r>
      <w:r w:rsidR="00073CC2" w:rsidRPr="5A2771C1">
        <w:rPr>
          <w:rFonts w:ascii="Univers Next W1G Light" w:hAnsi="Univers Next W1G Light"/>
          <w:color w:val="000000" w:themeColor="text1"/>
          <w:sz w:val="18"/>
          <w:szCs w:val="18"/>
        </w:rPr>
        <w:t>/</w:t>
      </w:r>
      <w:r w:rsidR="00C342B0" w:rsidRPr="5A2771C1">
        <w:rPr>
          <w:rFonts w:ascii="Univers Next W1G Light" w:hAnsi="Univers Next W1G Light"/>
          <w:color w:val="000000" w:themeColor="text1"/>
          <w:sz w:val="18"/>
          <w:szCs w:val="18"/>
        </w:rPr>
        <w:t xml:space="preserve"> </w:t>
      </w:r>
      <w:r w:rsidR="00975C74" w:rsidRPr="5A2771C1">
        <w:rPr>
          <w:rFonts w:ascii="Univers Next W1G Light" w:hAnsi="Univers Next W1G Light"/>
          <w:color w:val="000000" w:themeColor="text1"/>
          <w:sz w:val="18"/>
          <w:szCs w:val="18"/>
        </w:rPr>
        <w:t xml:space="preserve">Verdeckte </w:t>
      </w:r>
      <w:r w:rsidR="00674145">
        <w:rPr>
          <w:rFonts w:ascii="Univers Next W1G Light" w:hAnsi="Univers Next W1G Light"/>
          <w:color w:val="000000" w:themeColor="text1"/>
          <w:sz w:val="18"/>
          <w:szCs w:val="18"/>
        </w:rPr>
        <w:t xml:space="preserve">Bandseite </w:t>
      </w:r>
      <w:r w:rsidR="00073CC2" w:rsidRPr="5A2771C1">
        <w:rPr>
          <w:rFonts w:ascii="Univers Next W1G Light" w:hAnsi="Univers Next W1G Light"/>
          <w:sz w:val="18"/>
          <w:szCs w:val="18"/>
        </w:rPr>
        <w:t xml:space="preserve">„Roto AL </w:t>
      </w:r>
      <w:proofErr w:type="spellStart"/>
      <w:r w:rsidR="00073CC2" w:rsidRPr="5A2771C1">
        <w:rPr>
          <w:rFonts w:ascii="Univers Next W1G Light" w:hAnsi="Univers Next W1G Light"/>
          <w:sz w:val="18"/>
          <w:szCs w:val="18"/>
        </w:rPr>
        <w:t>Designo</w:t>
      </w:r>
      <w:proofErr w:type="spellEnd"/>
      <w:r w:rsidR="00073CC2" w:rsidRPr="5A2771C1">
        <w:rPr>
          <w:rFonts w:ascii="Univers Next W1G Light" w:hAnsi="Univers Next W1G Light"/>
          <w:sz w:val="18"/>
          <w:szCs w:val="18"/>
        </w:rPr>
        <w:t xml:space="preserve"> | STS</w:t>
      </w:r>
      <w:r w:rsidR="00D558B6">
        <w:rPr>
          <w:rFonts w:ascii="Univers Next W1G Light" w:hAnsi="Univers Next W1G Light"/>
          <w:sz w:val="18"/>
          <w:szCs w:val="18"/>
        </w:rPr>
        <w:t xml:space="preserve"> 180°</w:t>
      </w:r>
      <w:r w:rsidR="00073CC2" w:rsidRPr="5A2771C1">
        <w:rPr>
          <w:rFonts w:ascii="Univers Next W1G Light" w:hAnsi="Univers Next W1G Light"/>
          <w:sz w:val="18"/>
          <w:szCs w:val="18"/>
        </w:rPr>
        <w:t xml:space="preserve">“ / </w:t>
      </w:r>
      <w:r w:rsidR="00975C74" w:rsidRPr="5A2771C1">
        <w:rPr>
          <w:rFonts w:ascii="Univers Next W1G Light" w:hAnsi="Univers Next W1G Light"/>
          <w:sz w:val="18"/>
          <w:szCs w:val="18"/>
        </w:rPr>
        <w:t>Lastabtragung</w:t>
      </w:r>
      <w:r w:rsidRPr="5A2771C1">
        <w:rPr>
          <w:rFonts w:ascii="Univers Next W1G Light" w:hAnsi="Univers Next W1G Light"/>
          <w:sz w:val="18"/>
          <w:szCs w:val="18"/>
        </w:rPr>
        <w:t xml:space="preserve"> im Programm</w:t>
      </w:r>
      <w:r w:rsidR="00975C74" w:rsidRPr="5A2771C1">
        <w:rPr>
          <w:rFonts w:ascii="Univers Next W1G Light" w:hAnsi="Univers Next W1G Light"/>
          <w:sz w:val="18"/>
          <w:szCs w:val="18"/>
        </w:rPr>
        <w:t xml:space="preserve"> </w:t>
      </w:r>
      <w:r w:rsidRPr="5A2771C1">
        <w:rPr>
          <w:rFonts w:ascii="Univers Next W1G Light" w:hAnsi="Univers Next W1G Light"/>
          <w:sz w:val="18"/>
          <w:szCs w:val="18"/>
        </w:rPr>
        <w:t>„</w:t>
      </w:r>
      <w:r w:rsidR="00DB1F28" w:rsidRPr="00DB1F28">
        <w:rPr>
          <w:rFonts w:ascii="Univers Next W1G Light" w:hAnsi="Univers Next W1G Light"/>
          <w:sz w:val="18"/>
          <w:szCs w:val="18"/>
        </w:rPr>
        <w:t xml:space="preserve">AL </w:t>
      </w:r>
      <w:proofErr w:type="spellStart"/>
      <w:r w:rsidR="00DB1F28" w:rsidRPr="00DB1F28">
        <w:rPr>
          <w:rFonts w:ascii="Univers Next W1G Light" w:hAnsi="Univers Next W1G Light"/>
          <w:sz w:val="18"/>
          <w:szCs w:val="18"/>
        </w:rPr>
        <w:t>Designo</w:t>
      </w:r>
      <w:proofErr w:type="spellEnd"/>
      <w:r w:rsidR="00DB1F28" w:rsidRPr="00DB1F28">
        <w:rPr>
          <w:rFonts w:ascii="Univers Next W1G Light" w:hAnsi="Univers Next W1G Light"/>
          <w:sz w:val="18"/>
          <w:szCs w:val="18"/>
        </w:rPr>
        <w:t xml:space="preserve"> | Bandseite STS</w:t>
      </w:r>
      <w:r w:rsidRPr="5A2771C1">
        <w:rPr>
          <w:rFonts w:ascii="Univers Next W1G Light" w:hAnsi="Univers Next W1G Light"/>
          <w:sz w:val="18"/>
          <w:szCs w:val="18"/>
        </w:rPr>
        <w:t xml:space="preserve">“ </w:t>
      </w:r>
      <w:r w:rsidR="00975C74" w:rsidRPr="5A2771C1">
        <w:rPr>
          <w:rFonts w:ascii="Univers Next W1G Light" w:hAnsi="Univers Next W1G Light"/>
          <w:sz w:val="18"/>
          <w:szCs w:val="18"/>
        </w:rPr>
        <w:t>/ Griffgesteuerte Feststellb</w:t>
      </w:r>
      <w:r w:rsidR="00DB1F28">
        <w:rPr>
          <w:rFonts w:ascii="Univers Next W1G Light" w:hAnsi="Univers Next W1G Light"/>
          <w:sz w:val="18"/>
          <w:szCs w:val="18"/>
        </w:rPr>
        <w:t>egrenzer</w:t>
      </w:r>
      <w:r w:rsidR="00975C74" w:rsidRPr="5A2771C1">
        <w:rPr>
          <w:rFonts w:ascii="Univers Next W1G Light" w:hAnsi="Univers Next W1G Light"/>
          <w:sz w:val="18"/>
          <w:szCs w:val="18"/>
        </w:rPr>
        <w:t xml:space="preserve"> / </w:t>
      </w:r>
      <w:r w:rsidRPr="5A2771C1">
        <w:rPr>
          <w:rFonts w:ascii="Univers Next W1G Light" w:hAnsi="Univers Next W1G Light"/>
          <w:sz w:val="18"/>
          <w:szCs w:val="18"/>
        </w:rPr>
        <w:t>Endlagenarretierter Öffnungsbegrenzer „Roto AL | ELA“ /</w:t>
      </w:r>
      <w:r w:rsidR="00073CC2" w:rsidRPr="5A2771C1">
        <w:rPr>
          <w:rFonts w:ascii="Univers Next W1G Light" w:hAnsi="Univers Next W1G Light"/>
          <w:b/>
          <w:bCs/>
          <w:sz w:val="18"/>
          <w:szCs w:val="18"/>
        </w:rPr>
        <w:t xml:space="preserve"> </w:t>
      </w:r>
      <w:r w:rsidR="00073CC2" w:rsidRPr="5A2771C1">
        <w:rPr>
          <w:rFonts w:ascii="Univers Next W1G Light" w:hAnsi="Univers Next W1G Light"/>
          <w:sz w:val="18"/>
          <w:szCs w:val="18"/>
        </w:rPr>
        <w:t>„Roto Glas-</w:t>
      </w:r>
      <w:proofErr w:type="spellStart"/>
      <w:r w:rsidR="00073CC2" w:rsidRPr="5A2771C1">
        <w:rPr>
          <w:rFonts w:ascii="Univers Next W1G Light" w:hAnsi="Univers Next W1G Light"/>
          <w:sz w:val="18"/>
          <w:szCs w:val="18"/>
        </w:rPr>
        <w:t>Tec</w:t>
      </w:r>
      <w:proofErr w:type="spellEnd"/>
      <w:r w:rsidR="00073CC2" w:rsidRPr="5A2771C1">
        <w:rPr>
          <w:rFonts w:ascii="Univers Next W1G Light" w:hAnsi="Univers Next W1G Light"/>
          <w:sz w:val="18"/>
          <w:szCs w:val="18"/>
        </w:rPr>
        <w:t xml:space="preserve"> | GL-UKS“</w:t>
      </w:r>
      <w:r w:rsidRPr="5A2771C1">
        <w:rPr>
          <w:rFonts w:ascii="Univers Next W1G Light" w:hAnsi="Univers Next W1G Light"/>
          <w:sz w:val="18"/>
          <w:szCs w:val="18"/>
        </w:rPr>
        <w:t>:</w:t>
      </w:r>
      <w:r w:rsidR="00073CC2" w:rsidRPr="5A2771C1">
        <w:rPr>
          <w:rFonts w:ascii="Univers Next W1G Light" w:hAnsi="Univers Next W1G Light"/>
          <w:sz w:val="18"/>
          <w:szCs w:val="18"/>
        </w:rPr>
        <w:t xml:space="preserve"> </w:t>
      </w:r>
      <w:r w:rsidRPr="5A2771C1">
        <w:rPr>
          <w:rFonts w:ascii="Univers Next W1G Light" w:hAnsi="Univers Next W1G Light"/>
          <w:sz w:val="18"/>
          <w:szCs w:val="18"/>
        </w:rPr>
        <w:t>sichere</w:t>
      </w:r>
      <w:r w:rsidR="00073CC2" w:rsidRPr="5A2771C1">
        <w:rPr>
          <w:rFonts w:ascii="Univers Next W1G Light" w:hAnsi="Univers Next W1G Light"/>
          <w:sz w:val="18"/>
          <w:szCs w:val="18"/>
        </w:rPr>
        <w:t xml:space="preserve"> Lastabtragung schwerer Gläser </w:t>
      </w:r>
      <w:r w:rsidR="00AF433C" w:rsidRPr="5A2771C1">
        <w:rPr>
          <w:rFonts w:ascii="Univers Next W1G Light" w:hAnsi="Univers Next W1G Light"/>
          <w:sz w:val="18"/>
          <w:szCs w:val="18"/>
        </w:rPr>
        <w:t>für stabile Aluminiumelemente</w:t>
      </w:r>
    </w:p>
    <w:p w14:paraId="01867183" w14:textId="77777777" w:rsidR="00595055" w:rsidRDefault="00595055" w:rsidP="00595055">
      <w:pPr>
        <w:spacing w:line="276" w:lineRule="auto"/>
        <w:rPr>
          <w:rFonts w:ascii="Univers Next W1G Light" w:hAnsi="Univers Next W1G Light"/>
          <w:b/>
          <w:bCs/>
          <w:sz w:val="18"/>
          <w:szCs w:val="18"/>
        </w:rPr>
      </w:pPr>
    </w:p>
    <w:p w14:paraId="1DBD648A" w14:textId="70C26453" w:rsidR="00595055" w:rsidRPr="00A519A0" w:rsidRDefault="00AF433C" w:rsidP="00595055">
      <w:pPr>
        <w:spacing w:line="276" w:lineRule="auto"/>
        <w:rPr>
          <w:rFonts w:ascii="Univers Next W1G Light" w:hAnsi="Univers Next W1G Light"/>
          <w:b/>
          <w:bCs/>
          <w:sz w:val="18"/>
          <w:szCs w:val="18"/>
        </w:rPr>
      </w:pPr>
      <w:r>
        <w:rPr>
          <w:rFonts w:ascii="Univers Next W1G Light" w:hAnsi="Univers Next W1G Light"/>
          <w:b/>
          <w:bCs/>
          <w:sz w:val="18"/>
          <w:szCs w:val="18"/>
        </w:rPr>
        <w:t>Drehkipp-</w:t>
      </w:r>
      <w:r w:rsidR="00DB1F28">
        <w:rPr>
          <w:rFonts w:ascii="Univers Next W1G Light" w:hAnsi="Univers Next W1G Light"/>
          <w:b/>
          <w:bCs/>
          <w:sz w:val="18"/>
          <w:szCs w:val="18"/>
        </w:rPr>
        <w:t xml:space="preserve">Beschlagtechnologie </w:t>
      </w:r>
      <w:r>
        <w:rPr>
          <w:rFonts w:ascii="Univers Next W1G Light" w:hAnsi="Univers Next W1G Light"/>
          <w:b/>
          <w:bCs/>
          <w:sz w:val="18"/>
          <w:szCs w:val="18"/>
        </w:rPr>
        <w:t>für jede</w:t>
      </w:r>
      <w:r w:rsidR="00DB1F28">
        <w:rPr>
          <w:rFonts w:ascii="Univers Next W1G Light" w:hAnsi="Univers Next W1G Light"/>
          <w:b/>
          <w:bCs/>
          <w:sz w:val="18"/>
          <w:szCs w:val="18"/>
        </w:rPr>
        <w:t>s</w:t>
      </w:r>
      <w:r>
        <w:rPr>
          <w:rFonts w:ascii="Univers Next W1G Light" w:hAnsi="Univers Next W1G Light"/>
          <w:b/>
          <w:bCs/>
          <w:sz w:val="18"/>
          <w:szCs w:val="18"/>
        </w:rPr>
        <w:t xml:space="preserve"> </w:t>
      </w:r>
      <w:r w:rsidR="00DB1F28">
        <w:rPr>
          <w:rFonts w:ascii="Univers Next W1G Light" w:hAnsi="Univers Next W1G Light"/>
          <w:b/>
          <w:bCs/>
          <w:sz w:val="18"/>
          <w:szCs w:val="18"/>
        </w:rPr>
        <w:t>Aluminiumsystem</w:t>
      </w:r>
    </w:p>
    <w:p w14:paraId="05C6D396" w14:textId="77777777" w:rsidR="00595055" w:rsidRPr="00A519A0" w:rsidRDefault="00595055" w:rsidP="00595055">
      <w:pPr>
        <w:spacing w:line="276" w:lineRule="auto"/>
        <w:rPr>
          <w:rFonts w:ascii="Univers Next W1G Light" w:hAnsi="Univers Next W1G Light"/>
          <w:sz w:val="18"/>
          <w:szCs w:val="18"/>
        </w:rPr>
      </w:pPr>
    </w:p>
    <w:p w14:paraId="3213A1DC" w14:textId="56C44B39" w:rsidR="00F02A5D" w:rsidRPr="000F5C3C" w:rsidRDefault="00595055" w:rsidP="2A944E16">
      <w:pPr>
        <w:spacing w:line="276" w:lineRule="auto"/>
        <w:rPr>
          <w:rFonts w:ascii="Univers Next W1G Light" w:hAnsi="Univers Next W1G Light"/>
          <w:b/>
          <w:bCs/>
          <w:sz w:val="18"/>
          <w:szCs w:val="18"/>
        </w:rPr>
      </w:pPr>
      <w:r w:rsidRPr="2A944E16">
        <w:rPr>
          <w:rFonts w:ascii="Univers Next W1G Light" w:hAnsi="Univers Next W1G Light"/>
          <w:b/>
          <w:bCs/>
          <w:i/>
          <w:iCs/>
          <w:sz w:val="18"/>
          <w:szCs w:val="18"/>
        </w:rPr>
        <w:t>Leinfelden-Echterdingen</w:t>
      </w:r>
      <w:r w:rsidRPr="2A944E16">
        <w:rPr>
          <w:rFonts w:ascii="Univers Next W1G Light" w:hAnsi="Univers Next W1G Light"/>
          <w:sz w:val="18"/>
          <w:szCs w:val="18"/>
        </w:rPr>
        <w:t xml:space="preserve"> – </w:t>
      </w:r>
      <w:r w:rsidR="00DB1F28" w:rsidRPr="2A944E16">
        <w:rPr>
          <w:rFonts w:ascii="Univers Next W1G Light" w:hAnsi="Univers Next W1G Light"/>
          <w:sz w:val="18"/>
          <w:szCs w:val="18"/>
        </w:rPr>
        <w:t xml:space="preserve">Die Nachfrage nach Aluminiumfenstern der Öffnungsart </w:t>
      </w:r>
      <w:proofErr w:type="spellStart"/>
      <w:r w:rsidR="00DB1F28" w:rsidRPr="2A944E16">
        <w:rPr>
          <w:rFonts w:ascii="Univers Next W1G Light" w:hAnsi="Univers Next W1G Light"/>
          <w:sz w:val="18"/>
          <w:szCs w:val="18"/>
        </w:rPr>
        <w:t>Drehkipp</w:t>
      </w:r>
      <w:proofErr w:type="spellEnd"/>
      <w:r w:rsidR="00DB1F28" w:rsidRPr="2A944E16">
        <w:rPr>
          <w:rFonts w:ascii="Univers Next W1G Light" w:hAnsi="Univers Next W1G Light"/>
          <w:sz w:val="18"/>
          <w:szCs w:val="18"/>
        </w:rPr>
        <w:t xml:space="preserve">, die auch in den oberen Stockwerken eines Hochhauses sicher zu bedienen sind, wächst international. </w:t>
      </w:r>
      <w:r w:rsidR="00904F61" w:rsidRPr="2A944E16">
        <w:rPr>
          <w:rFonts w:ascii="Univers Next W1G Light" w:hAnsi="Univers Next W1G Light"/>
          <w:sz w:val="18"/>
          <w:szCs w:val="18"/>
        </w:rPr>
        <w:t xml:space="preserve">Die </w:t>
      </w:r>
      <w:r w:rsidRPr="2A944E16">
        <w:rPr>
          <w:rFonts w:ascii="Univers Next W1G Light" w:hAnsi="Univers Next W1G Light"/>
          <w:sz w:val="18"/>
          <w:szCs w:val="18"/>
        </w:rPr>
        <w:t xml:space="preserve">Roto Fenster- und Türtechnologie (Roto FTT) </w:t>
      </w:r>
      <w:r w:rsidR="00AF433C" w:rsidRPr="2A944E16">
        <w:rPr>
          <w:rFonts w:ascii="Univers Next W1G Light" w:hAnsi="Univers Next W1G Light"/>
          <w:sz w:val="18"/>
          <w:szCs w:val="18"/>
        </w:rPr>
        <w:t xml:space="preserve">bietet </w:t>
      </w:r>
      <w:r w:rsidR="000F5C3C" w:rsidRPr="2A944E16">
        <w:rPr>
          <w:rFonts w:ascii="Univers Next W1G Light" w:hAnsi="Univers Next W1G Light"/>
          <w:sz w:val="18"/>
          <w:szCs w:val="18"/>
        </w:rPr>
        <w:t>Hersteller</w:t>
      </w:r>
      <w:r w:rsidR="00AF433C" w:rsidRPr="2A944E16">
        <w:rPr>
          <w:rFonts w:ascii="Univers Next W1G Light" w:hAnsi="Univers Next W1G Light"/>
          <w:sz w:val="18"/>
          <w:szCs w:val="18"/>
        </w:rPr>
        <w:t>n</w:t>
      </w:r>
      <w:r w:rsidR="00904F61" w:rsidRPr="2A944E16">
        <w:rPr>
          <w:rFonts w:ascii="Univers Next W1G Light" w:hAnsi="Univers Next W1G Light"/>
          <w:sz w:val="18"/>
          <w:szCs w:val="18"/>
        </w:rPr>
        <w:t xml:space="preserve"> mit ihren</w:t>
      </w:r>
      <w:r w:rsidR="00F02A5D" w:rsidRPr="2A944E16">
        <w:rPr>
          <w:rFonts w:ascii="Univers Next W1G Light" w:hAnsi="Univers Next W1G Light"/>
          <w:sz w:val="18"/>
          <w:szCs w:val="18"/>
        </w:rPr>
        <w:t xml:space="preserve"> Drehkipp-Beschl</w:t>
      </w:r>
      <w:r w:rsidR="00C342B0" w:rsidRPr="2A944E16">
        <w:rPr>
          <w:rFonts w:ascii="Univers Next W1G Light" w:hAnsi="Univers Next W1G Light"/>
          <w:sz w:val="18"/>
          <w:szCs w:val="18"/>
        </w:rPr>
        <w:t>agprogramme</w:t>
      </w:r>
      <w:r w:rsidR="000F5C3C" w:rsidRPr="2A944E16">
        <w:rPr>
          <w:rFonts w:ascii="Univers Next W1G Light" w:hAnsi="Univers Next W1G Light"/>
          <w:sz w:val="18"/>
          <w:szCs w:val="18"/>
        </w:rPr>
        <w:t>n</w:t>
      </w:r>
      <w:r w:rsidR="00F02A5D" w:rsidRPr="2A944E16">
        <w:rPr>
          <w:rFonts w:ascii="Univers Next W1G Light" w:hAnsi="Univers Next W1G Light"/>
          <w:sz w:val="18"/>
          <w:szCs w:val="18"/>
        </w:rPr>
        <w:t xml:space="preserve"> </w:t>
      </w:r>
      <w:r w:rsidR="00C342B0" w:rsidRPr="2A944E16">
        <w:rPr>
          <w:rFonts w:ascii="Univers Next W1G Light" w:hAnsi="Univers Next W1G Light"/>
          <w:sz w:val="18"/>
          <w:szCs w:val="18"/>
        </w:rPr>
        <w:t>„</w:t>
      </w:r>
      <w:r w:rsidR="00F02A5D" w:rsidRPr="2A944E16">
        <w:rPr>
          <w:rFonts w:ascii="Univers Next W1G Light" w:hAnsi="Univers Next W1G Light"/>
          <w:sz w:val="18"/>
          <w:szCs w:val="18"/>
        </w:rPr>
        <w:t>Roto AL</w:t>
      </w:r>
      <w:r w:rsidR="00C342B0" w:rsidRPr="2A944E16">
        <w:rPr>
          <w:rFonts w:ascii="Univers Next W1G Light" w:hAnsi="Univers Next W1G Light"/>
          <w:sz w:val="18"/>
          <w:szCs w:val="18"/>
        </w:rPr>
        <w:t>“</w:t>
      </w:r>
      <w:r w:rsidR="00F02A5D" w:rsidRPr="2A944E16">
        <w:rPr>
          <w:rFonts w:ascii="Univers Next W1G Light" w:hAnsi="Univers Next W1G Light"/>
          <w:sz w:val="18"/>
          <w:szCs w:val="18"/>
        </w:rPr>
        <w:t xml:space="preserve"> und </w:t>
      </w:r>
      <w:r w:rsidR="00C342B0" w:rsidRPr="2A944E16">
        <w:rPr>
          <w:rFonts w:ascii="Univers Next W1G Light" w:hAnsi="Univers Next W1G Light"/>
          <w:sz w:val="18"/>
          <w:szCs w:val="18"/>
        </w:rPr>
        <w:t>„</w:t>
      </w:r>
      <w:r w:rsidR="00F02A5D" w:rsidRPr="2A944E16">
        <w:rPr>
          <w:rFonts w:ascii="Univers Next W1G Light" w:hAnsi="Univers Next W1G Light"/>
          <w:sz w:val="18"/>
          <w:szCs w:val="18"/>
        </w:rPr>
        <w:t xml:space="preserve">Roto AL </w:t>
      </w:r>
      <w:proofErr w:type="spellStart"/>
      <w:r w:rsidR="00F02A5D" w:rsidRPr="2A944E16">
        <w:rPr>
          <w:rFonts w:ascii="Univers Next W1G Light" w:hAnsi="Univers Next W1G Light"/>
          <w:sz w:val="18"/>
          <w:szCs w:val="18"/>
        </w:rPr>
        <w:t>Designo</w:t>
      </w:r>
      <w:proofErr w:type="spellEnd"/>
      <w:r w:rsidR="00C342B0" w:rsidRPr="2A944E16">
        <w:rPr>
          <w:rFonts w:ascii="Univers Next W1G Light" w:hAnsi="Univers Next W1G Light"/>
          <w:sz w:val="18"/>
          <w:szCs w:val="18"/>
        </w:rPr>
        <w:t>“</w:t>
      </w:r>
      <w:r w:rsidR="00AF433C" w:rsidRPr="2A944E16">
        <w:rPr>
          <w:rFonts w:ascii="Univers Next W1G Light" w:hAnsi="Univers Next W1G Light"/>
          <w:sz w:val="18"/>
          <w:szCs w:val="18"/>
        </w:rPr>
        <w:t xml:space="preserve"> ebenso zuverlässige wie innovative Beschlaglösungen</w:t>
      </w:r>
      <w:r w:rsidR="00DB1F28" w:rsidRPr="2A944E16">
        <w:rPr>
          <w:rFonts w:ascii="Univers Next W1G Light" w:hAnsi="Univers Next W1G Light"/>
          <w:sz w:val="18"/>
          <w:szCs w:val="18"/>
        </w:rPr>
        <w:t xml:space="preserve"> für diesen Fenstertyp</w:t>
      </w:r>
      <w:r w:rsidR="00904F61" w:rsidRPr="2A944E16">
        <w:rPr>
          <w:rFonts w:ascii="Univers Next W1G Light" w:hAnsi="Univers Next W1G Light"/>
          <w:sz w:val="18"/>
          <w:szCs w:val="18"/>
        </w:rPr>
        <w:t>.</w:t>
      </w:r>
      <w:r w:rsidR="00F02A5D" w:rsidRPr="2A944E16">
        <w:rPr>
          <w:rFonts w:ascii="Univers Next W1G Light" w:hAnsi="Univers Next W1G Light"/>
          <w:sz w:val="18"/>
          <w:szCs w:val="18"/>
        </w:rPr>
        <w:t xml:space="preserve"> </w:t>
      </w:r>
      <w:r w:rsidR="00DB1F28" w:rsidRPr="2A944E16">
        <w:rPr>
          <w:rFonts w:ascii="Univers Next W1G Light" w:hAnsi="Univers Next W1G Light"/>
          <w:sz w:val="18"/>
          <w:szCs w:val="18"/>
        </w:rPr>
        <w:t xml:space="preserve">Das </w:t>
      </w:r>
      <w:r w:rsidR="00F02A5D" w:rsidRPr="2A944E16">
        <w:rPr>
          <w:rFonts w:ascii="Univers Next W1G Light" w:hAnsi="Univers Next W1G Light"/>
          <w:sz w:val="18"/>
          <w:szCs w:val="18"/>
        </w:rPr>
        <w:t xml:space="preserve">Anwendungsspektrum </w:t>
      </w:r>
      <w:r w:rsidR="00DB1F28" w:rsidRPr="2A944E16">
        <w:rPr>
          <w:rFonts w:ascii="Univers Next W1G Light" w:hAnsi="Univers Next W1G Light"/>
          <w:sz w:val="18"/>
          <w:szCs w:val="18"/>
        </w:rPr>
        <w:t xml:space="preserve">beider Programme </w:t>
      </w:r>
      <w:r w:rsidR="00904F61" w:rsidRPr="2A944E16">
        <w:rPr>
          <w:rFonts w:ascii="Univers Next W1G Light" w:hAnsi="Univers Next W1G Light"/>
          <w:sz w:val="18"/>
          <w:szCs w:val="18"/>
        </w:rPr>
        <w:t xml:space="preserve">wird </w:t>
      </w:r>
      <w:r w:rsidR="00AF433C" w:rsidRPr="2A944E16">
        <w:rPr>
          <w:rFonts w:ascii="Univers Next W1G Light" w:hAnsi="Univers Next W1G Light"/>
          <w:sz w:val="18"/>
          <w:szCs w:val="18"/>
        </w:rPr>
        <w:t xml:space="preserve">auch 2025 </w:t>
      </w:r>
      <w:r w:rsidR="00F02A5D" w:rsidRPr="2A944E16">
        <w:rPr>
          <w:rFonts w:ascii="Univers Next W1G Light" w:hAnsi="Univers Next W1G Light"/>
          <w:sz w:val="18"/>
          <w:szCs w:val="18"/>
        </w:rPr>
        <w:t>erweiter</w:t>
      </w:r>
      <w:r w:rsidR="000F5C3C" w:rsidRPr="2A944E16">
        <w:rPr>
          <w:rFonts w:ascii="Univers Next W1G Light" w:hAnsi="Univers Next W1G Light"/>
          <w:sz w:val="18"/>
          <w:szCs w:val="18"/>
        </w:rPr>
        <w:t>t</w:t>
      </w:r>
      <w:r w:rsidRPr="2A944E16">
        <w:rPr>
          <w:rFonts w:ascii="Univers Next W1G Light" w:hAnsi="Univers Next W1G Light"/>
          <w:sz w:val="18"/>
          <w:szCs w:val="18"/>
        </w:rPr>
        <w:t xml:space="preserve">. </w:t>
      </w:r>
      <w:r w:rsidR="00AF433C" w:rsidRPr="2A944E16">
        <w:rPr>
          <w:rFonts w:ascii="Univers Next W1G Light" w:hAnsi="Univers Next W1G Light"/>
          <w:sz w:val="18"/>
          <w:szCs w:val="18"/>
        </w:rPr>
        <w:t>Auf</w:t>
      </w:r>
      <w:r w:rsidRPr="2A944E16">
        <w:rPr>
          <w:rFonts w:ascii="Univers Next W1G Light" w:hAnsi="Univers Next W1G Light"/>
          <w:sz w:val="18"/>
          <w:szCs w:val="18"/>
        </w:rPr>
        <w:t xml:space="preserve"> der </w:t>
      </w:r>
      <w:r w:rsidR="01C6C5E1" w:rsidRPr="004D3791">
        <w:rPr>
          <w:rFonts w:ascii="Univers Next W1G Light" w:hAnsi="Univers Next W1G Light"/>
          <w:sz w:val="18"/>
          <w:szCs w:val="18"/>
        </w:rPr>
        <w:t>„</w:t>
      </w:r>
      <w:r w:rsidRPr="2A944E16">
        <w:rPr>
          <w:rFonts w:ascii="Univers Next W1G Light" w:hAnsi="Univers Next W1G Light"/>
          <w:sz w:val="18"/>
          <w:szCs w:val="18"/>
        </w:rPr>
        <w:t>BAU</w:t>
      </w:r>
      <w:r w:rsidR="51676A31" w:rsidRPr="2A944E16">
        <w:rPr>
          <w:rFonts w:ascii="Univers Next W1G Light" w:hAnsi="Univers Next W1G Light"/>
          <w:sz w:val="18"/>
          <w:szCs w:val="18"/>
        </w:rPr>
        <w:t>”</w:t>
      </w:r>
      <w:r w:rsidRPr="2A944E16">
        <w:rPr>
          <w:rFonts w:ascii="Univers Next W1G Light" w:hAnsi="Univers Next W1G Light"/>
          <w:sz w:val="18"/>
          <w:szCs w:val="18"/>
        </w:rPr>
        <w:t xml:space="preserve"> </w:t>
      </w:r>
      <w:r w:rsidR="00F02A5D" w:rsidRPr="2A944E16">
        <w:rPr>
          <w:rFonts w:ascii="Univers Next W1G Light" w:hAnsi="Univers Next W1G Light"/>
          <w:sz w:val="18"/>
          <w:szCs w:val="18"/>
        </w:rPr>
        <w:t xml:space="preserve">im Januar wurden zahlreiche neue Lösungen vorgestellt. </w:t>
      </w:r>
      <w:r w:rsidR="000F5C3C" w:rsidRPr="2A944E16">
        <w:rPr>
          <w:rFonts w:ascii="Univers Next W1G Light" w:hAnsi="Univers Next W1G Light"/>
          <w:sz w:val="18"/>
          <w:szCs w:val="18"/>
        </w:rPr>
        <w:t>Sämtliche Komponenten der Roto-Beschlagprogramme erreichen die Korrosionsschutzklasse 5 nach DIN EN 1670.</w:t>
      </w:r>
    </w:p>
    <w:p w14:paraId="6E1000C5" w14:textId="77777777" w:rsidR="00595055" w:rsidRDefault="00595055" w:rsidP="00595055">
      <w:pPr>
        <w:spacing w:line="276" w:lineRule="auto"/>
        <w:rPr>
          <w:rFonts w:ascii="Univers Next W1G Light" w:hAnsi="Univers Next W1G Light"/>
          <w:sz w:val="18"/>
          <w:szCs w:val="18"/>
        </w:rPr>
      </w:pPr>
    </w:p>
    <w:p w14:paraId="5B9DF410" w14:textId="1D38DDFC" w:rsidR="00C342B0" w:rsidRPr="00C342B0" w:rsidRDefault="00C342B0" w:rsidP="00595055">
      <w:pPr>
        <w:spacing w:line="276" w:lineRule="auto"/>
        <w:rPr>
          <w:rFonts w:ascii="Univers Next W1G Light" w:hAnsi="Univers Next W1G Light"/>
          <w:b/>
          <w:bCs/>
          <w:sz w:val="18"/>
          <w:szCs w:val="18"/>
        </w:rPr>
      </w:pPr>
      <w:r>
        <w:rPr>
          <w:rFonts w:ascii="Univers Next W1G Light" w:hAnsi="Univers Next W1G Light"/>
          <w:b/>
          <w:bCs/>
          <w:sz w:val="18"/>
          <w:szCs w:val="18"/>
        </w:rPr>
        <w:t>Neu im Markt</w:t>
      </w:r>
      <w:r w:rsidRPr="00C342B0">
        <w:rPr>
          <w:rFonts w:ascii="Univers Next W1G Light" w:hAnsi="Univers Next W1G Light"/>
          <w:b/>
          <w:bCs/>
          <w:sz w:val="18"/>
          <w:szCs w:val="18"/>
        </w:rPr>
        <w:t xml:space="preserve">: </w:t>
      </w:r>
      <w:r w:rsidR="00651DD3">
        <w:rPr>
          <w:rFonts w:ascii="Univers Next W1G Light" w:hAnsi="Univers Next W1G Light"/>
          <w:b/>
          <w:bCs/>
          <w:sz w:val="18"/>
          <w:szCs w:val="18"/>
        </w:rPr>
        <w:t xml:space="preserve">Bandseite </w:t>
      </w:r>
      <w:r w:rsidRPr="00C342B0">
        <w:rPr>
          <w:rFonts w:ascii="Univers Next W1G Light" w:hAnsi="Univers Next W1G Light"/>
          <w:b/>
          <w:bCs/>
          <w:sz w:val="18"/>
          <w:szCs w:val="18"/>
        </w:rPr>
        <w:t xml:space="preserve">„Roto AL </w:t>
      </w:r>
      <w:proofErr w:type="spellStart"/>
      <w:r w:rsidRPr="00C342B0">
        <w:rPr>
          <w:rFonts w:ascii="Univers Next W1G Light" w:hAnsi="Univers Next W1G Light"/>
          <w:b/>
          <w:bCs/>
          <w:sz w:val="18"/>
          <w:szCs w:val="18"/>
        </w:rPr>
        <w:t>Designo</w:t>
      </w:r>
      <w:proofErr w:type="spellEnd"/>
      <w:r w:rsidRPr="00C342B0">
        <w:rPr>
          <w:rFonts w:ascii="Univers Next W1G Light" w:hAnsi="Univers Next W1G Light"/>
          <w:b/>
          <w:bCs/>
          <w:sz w:val="18"/>
          <w:szCs w:val="18"/>
        </w:rPr>
        <w:t xml:space="preserve"> | STS</w:t>
      </w:r>
      <w:r>
        <w:rPr>
          <w:rFonts w:ascii="Univers Next W1G Light" w:hAnsi="Univers Next W1G Light"/>
          <w:b/>
          <w:bCs/>
          <w:sz w:val="18"/>
          <w:szCs w:val="18"/>
        </w:rPr>
        <w:t xml:space="preserve"> 180°</w:t>
      </w:r>
      <w:r w:rsidRPr="00C342B0">
        <w:rPr>
          <w:rFonts w:ascii="Univers Next W1G Light" w:hAnsi="Univers Next W1G Light"/>
          <w:b/>
          <w:bCs/>
          <w:sz w:val="18"/>
          <w:szCs w:val="18"/>
        </w:rPr>
        <w:t>“</w:t>
      </w:r>
    </w:p>
    <w:p w14:paraId="31098F95" w14:textId="4386ADBD" w:rsidR="00047963" w:rsidRPr="000F5C3C" w:rsidRDefault="00C342B0" w:rsidP="00047963">
      <w:pPr>
        <w:spacing w:line="276" w:lineRule="auto"/>
        <w:rPr>
          <w:rFonts w:ascii="Univers Next W1G Light" w:hAnsi="Univers Next W1G Light"/>
          <w:sz w:val="18"/>
          <w:szCs w:val="18"/>
        </w:rPr>
      </w:pPr>
      <w:r w:rsidRPr="22DE7316">
        <w:rPr>
          <w:rFonts w:ascii="Univers Next W1G Light" w:hAnsi="Univers Next W1G Light"/>
          <w:sz w:val="18"/>
          <w:szCs w:val="18"/>
        </w:rPr>
        <w:t xml:space="preserve">Mit der verdeckten Bandseite „AL </w:t>
      </w:r>
      <w:proofErr w:type="spellStart"/>
      <w:r w:rsidRPr="22DE7316">
        <w:rPr>
          <w:rFonts w:ascii="Univers Next W1G Light" w:hAnsi="Univers Next W1G Light"/>
          <w:sz w:val="18"/>
          <w:szCs w:val="18"/>
        </w:rPr>
        <w:t>Designo</w:t>
      </w:r>
      <w:proofErr w:type="spellEnd"/>
      <w:r w:rsidRPr="22DE7316">
        <w:rPr>
          <w:rFonts w:ascii="Univers Next W1G Light" w:hAnsi="Univers Next W1G Light"/>
          <w:sz w:val="18"/>
          <w:szCs w:val="18"/>
        </w:rPr>
        <w:t xml:space="preserve">“ fertigen viele namhafte Hersteller seit Jahren </w:t>
      </w:r>
      <w:proofErr w:type="gramStart"/>
      <w:r w:rsidRPr="22DE7316">
        <w:rPr>
          <w:rFonts w:ascii="Univers Next W1G Light" w:hAnsi="Univers Next W1G Light"/>
          <w:sz w:val="18"/>
          <w:szCs w:val="18"/>
        </w:rPr>
        <w:t>nach innen öffnende Drehkipp-Fenster</w:t>
      </w:r>
      <w:proofErr w:type="gramEnd"/>
      <w:r w:rsidRPr="22DE7316">
        <w:rPr>
          <w:rFonts w:ascii="Univers Next W1G Light" w:hAnsi="Univers Next W1G Light"/>
          <w:sz w:val="18"/>
          <w:szCs w:val="18"/>
        </w:rPr>
        <w:t xml:space="preserve"> in </w:t>
      </w:r>
      <w:r w:rsidR="00047963" w:rsidRPr="22DE7316">
        <w:rPr>
          <w:rFonts w:ascii="Univers Next W1G Light" w:hAnsi="Univers Next W1G Light"/>
          <w:sz w:val="18"/>
          <w:szCs w:val="18"/>
        </w:rPr>
        <w:t xml:space="preserve">großer Formatvielfalt. Seit 2023 weltweit verfügbar ist die </w:t>
      </w:r>
      <w:r w:rsidR="00651DD3" w:rsidRPr="22DE7316">
        <w:rPr>
          <w:rFonts w:ascii="Univers Next W1G Light" w:hAnsi="Univers Next W1G Light"/>
          <w:sz w:val="18"/>
          <w:szCs w:val="18"/>
        </w:rPr>
        <w:t xml:space="preserve">Bandseite </w:t>
      </w:r>
      <w:r w:rsidR="00047963" w:rsidRPr="22DE7316">
        <w:rPr>
          <w:rFonts w:ascii="Univers Next W1G Light" w:hAnsi="Univers Next W1G Light"/>
          <w:sz w:val="18"/>
          <w:szCs w:val="18"/>
        </w:rPr>
        <w:t xml:space="preserve">„Roto AL </w:t>
      </w:r>
      <w:proofErr w:type="spellStart"/>
      <w:r w:rsidR="00047963" w:rsidRPr="22DE7316">
        <w:rPr>
          <w:rFonts w:ascii="Univers Next W1G Light" w:hAnsi="Univers Next W1G Light"/>
          <w:sz w:val="18"/>
          <w:szCs w:val="18"/>
        </w:rPr>
        <w:t>Designo</w:t>
      </w:r>
      <w:proofErr w:type="spellEnd"/>
      <w:r w:rsidR="00047963" w:rsidRPr="22DE7316">
        <w:rPr>
          <w:rFonts w:ascii="Univers Next W1G Light" w:hAnsi="Univers Next W1G Light"/>
          <w:sz w:val="18"/>
          <w:szCs w:val="18"/>
        </w:rPr>
        <w:t xml:space="preserve"> | STS“</w:t>
      </w:r>
      <w:r w:rsidR="00904F61" w:rsidRPr="22DE7316">
        <w:rPr>
          <w:rFonts w:ascii="Univers Next W1G Light" w:hAnsi="Univers Next W1G Light"/>
          <w:sz w:val="18"/>
          <w:szCs w:val="18"/>
        </w:rPr>
        <w:t>. Sie ist auch</w:t>
      </w:r>
      <w:r w:rsidR="00047963" w:rsidRPr="22DE7316">
        <w:rPr>
          <w:rFonts w:ascii="Univers Next W1G Light" w:hAnsi="Univers Next W1G Light"/>
          <w:sz w:val="18"/>
          <w:szCs w:val="18"/>
        </w:rPr>
        <w:t xml:space="preserve"> für flächenbündige </w:t>
      </w:r>
      <w:r w:rsidR="00904F61" w:rsidRPr="22DE7316">
        <w:rPr>
          <w:rFonts w:ascii="Univers Next W1G Light" w:hAnsi="Univers Next W1G Light"/>
          <w:sz w:val="18"/>
          <w:szCs w:val="18"/>
        </w:rPr>
        <w:t>Aluminiump</w:t>
      </w:r>
      <w:r w:rsidR="00073CC2" w:rsidRPr="22DE7316">
        <w:rPr>
          <w:rFonts w:ascii="Univers Next W1G Light" w:hAnsi="Univers Next W1G Light"/>
          <w:sz w:val="18"/>
          <w:szCs w:val="18"/>
        </w:rPr>
        <w:t>rofile</w:t>
      </w:r>
      <w:r w:rsidR="00904F61" w:rsidRPr="22DE7316">
        <w:rPr>
          <w:rFonts w:ascii="Univers Next W1G Light" w:hAnsi="Univers Next W1G Light"/>
          <w:sz w:val="18"/>
          <w:szCs w:val="18"/>
        </w:rPr>
        <w:t xml:space="preserve"> geeignet</w:t>
      </w:r>
      <w:r w:rsidR="00047963" w:rsidRPr="22DE7316">
        <w:rPr>
          <w:rFonts w:ascii="Univers Next W1G Light" w:hAnsi="Univers Next W1G Light"/>
          <w:sz w:val="18"/>
          <w:szCs w:val="18"/>
        </w:rPr>
        <w:t xml:space="preserve">. Jetzt neu führt Roto eine Variante für Fensterflügel bis 80 kg ein, die bis 180° geöffnet werden können. Damit </w:t>
      </w:r>
      <w:r w:rsidR="00904F61" w:rsidRPr="22DE7316">
        <w:rPr>
          <w:rFonts w:ascii="Univers Next W1G Light" w:hAnsi="Univers Next W1G Light"/>
          <w:sz w:val="18"/>
          <w:szCs w:val="18"/>
        </w:rPr>
        <w:t>ragt</w:t>
      </w:r>
      <w:r w:rsidR="00047963" w:rsidRPr="22DE7316">
        <w:rPr>
          <w:rFonts w:ascii="Univers Next W1G Light" w:hAnsi="Univers Next W1G Light"/>
          <w:sz w:val="18"/>
          <w:szCs w:val="18"/>
        </w:rPr>
        <w:t xml:space="preserve"> ein Fensterflügel auch bei voller Drehöffnung nicht in den Raum</w:t>
      </w:r>
      <w:r w:rsidR="00651DD3" w:rsidRPr="22DE7316">
        <w:rPr>
          <w:rFonts w:ascii="Univers Next W1G Light" w:hAnsi="Univers Next W1G Light"/>
          <w:sz w:val="18"/>
          <w:szCs w:val="18"/>
        </w:rPr>
        <w:t xml:space="preserve"> hinein</w:t>
      </w:r>
      <w:r w:rsidR="00047963" w:rsidRPr="22DE7316">
        <w:rPr>
          <w:rFonts w:ascii="Univers Next W1G Light" w:hAnsi="Univers Next W1G Light"/>
          <w:sz w:val="18"/>
          <w:szCs w:val="18"/>
        </w:rPr>
        <w:t xml:space="preserve">. Das sichere Stoßlüften und die Reinigung der Flügelaußenseite werden noch einmal erleichtert. Die Kinematik </w:t>
      </w:r>
      <w:r w:rsidR="00073CC2" w:rsidRPr="22DE7316">
        <w:rPr>
          <w:rFonts w:ascii="Univers Next W1G Light" w:hAnsi="Univers Next W1G Light"/>
          <w:sz w:val="18"/>
          <w:szCs w:val="18"/>
        </w:rPr>
        <w:t xml:space="preserve">der </w:t>
      </w:r>
      <w:r w:rsidR="00F13A89" w:rsidRPr="22DE7316">
        <w:rPr>
          <w:rFonts w:ascii="Univers Next W1G Light" w:hAnsi="Univers Next W1G Light"/>
          <w:sz w:val="18"/>
          <w:szCs w:val="18"/>
        </w:rPr>
        <w:t xml:space="preserve">neuen </w:t>
      </w:r>
      <w:r w:rsidR="00651DD3" w:rsidRPr="22DE7316">
        <w:rPr>
          <w:rFonts w:ascii="Univers Next W1G Light" w:hAnsi="Univers Next W1G Light"/>
          <w:sz w:val="18"/>
          <w:szCs w:val="18"/>
        </w:rPr>
        <w:t xml:space="preserve">Bandseite </w:t>
      </w:r>
      <w:r w:rsidR="00073CC2" w:rsidRPr="22DE7316">
        <w:rPr>
          <w:rFonts w:ascii="Univers Next W1G Light" w:hAnsi="Univers Next W1G Light"/>
          <w:sz w:val="18"/>
          <w:szCs w:val="18"/>
        </w:rPr>
        <w:t xml:space="preserve">„AL </w:t>
      </w:r>
      <w:proofErr w:type="spellStart"/>
      <w:r w:rsidR="00073CC2" w:rsidRPr="22DE7316">
        <w:rPr>
          <w:rFonts w:ascii="Univers Next W1G Light" w:hAnsi="Univers Next W1G Light"/>
          <w:sz w:val="18"/>
          <w:szCs w:val="18"/>
        </w:rPr>
        <w:t>Designo</w:t>
      </w:r>
      <w:proofErr w:type="spellEnd"/>
      <w:r w:rsidR="00073CC2" w:rsidRPr="22DE7316">
        <w:rPr>
          <w:rFonts w:ascii="Univers Next W1G Light" w:hAnsi="Univers Next W1G Light"/>
          <w:sz w:val="18"/>
          <w:szCs w:val="18"/>
        </w:rPr>
        <w:t xml:space="preserve"> | STS 180°“</w:t>
      </w:r>
      <w:r w:rsidR="00047963" w:rsidRPr="22DE7316">
        <w:rPr>
          <w:rFonts w:ascii="Univers Next W1G Light" w:hAnsi="Univers Next W1G Light"/>
          <w:sz w:val="18"/>
          <w:szCs w:val="18"/>
        </w:rPr>
        <w:t xml:space="preserve"> ist so ausgelegt, dass </w:t>
      </w:r>
      <w:r w:rsidR="00073CC2" w:rsidRPr="22DE7316">
        <w:rPr>
          <w:rFonts w:ascii="Univers Next W1G Light" w:hAnsi="Univers Next W1G Light"/>
          <w:sz w:val="18"/>
          <w:szCs w:val="18"/>
        </w:rPr>
        <w:t>auch sie</w:t>
      </w:r>
      <w:r w:rsidR="00047963" w:rsidRPr="22DE7316">
        <w:rPr>
          <w:rFonts w:ascii="Univers Next W1G Light" w:hAnsi="Univers Next W1G Light"/>
          <w:sz w:val="18"/>
          <w:szCs w:val="18"/>
        </w:rPr>
        <w:t xml:space="preserve"> </w:t>
      </w:r>
      <w:r w:rsidR="00904F61" w:rsidRPr="22DE7316">
        <w:rPr>
          <w:rFonts w:ascii="Univers Next W1G Light" w:hAnsi="Univers Next W1G Light"/>
          <w:sz w:val="18"/>
          <w:szCs w:val="18"/>
        </w:rPr>
        <w:t xml:space="preserve">auf Wunsch </w:t>
      </w:r>
      <w:r w:rsidR="00047963" w:rsidRPr="22DE7316">
        <w:rPr>
          <w:rFonts w:ascii="Univers Next W1G Light" w:hAnsi="Univers Next W1G Light"/>
          <w:sz w:val="18"/>
          <w:szCs w:val="18"/>
        </w:rPr>
        <w:t>mit flächenbündigen Profilsystemen kombiniert werden kann. Stanzkomponenten aus Edelstahl machen</w:t>
      </w:r>
      <w:r w:rsidR="00073CC2" w:rsidRPr="22DE7316">
        <w:rPr>
          <w:rFonts w:ascii="Univers Next W1G Light" w:hAnsi="Univers Next W1G Light"/>
          <w:sz w:val="18"/>
          <w:szCs w:val="18"/>
        </w:rPr>
        <w:t xml:space="preserve"> </w:t>
      </w:r>
      <w:r w:rsidR="000F5C3C" w:rsidRPr="22DE7316">
        <w:rPr>
          <w:rFonts w:ascii="Univers Next W1G Light" w:hAnsi="Univers Next W1G Light"/>
          <w:sz w:val="18"/>
          <w:szCs w:val="18"/>
        </w:rPr>
        <w:t>sie wie die anderen</w:t>
      </w:r>
      <w:r w:rsidR="00904F61" w:rsidRPr="22DE7316">
        <w:rPr>
          <w:rFonts w:ascii="Univers Next W1G Light" w:hAnsi="Univers Next W1G Light"/>
          <w:sz w:val="18"/>
          <w:szCs w:val="18"/>
        </w:rPr>
        <w:t xml:space="preserve"> </w:t>
      </w:r>
      <w:r w:rsidR="00073CC2" w:rsidRPr="22DE7316">
        <w:rPr>
          <w:rFonts w:ascii="Univers Next W1G Light" w:hAnsi="Univers Next W1G Light"/>
          <w:sz w:val="18"/>
          <w:szCs w:val="18"/>
        </w:rPr>
        <w:t>Bandseite</w:t>
      </w:r>
      <w:r w:rsidR="000F5C3C" w:rsidRPr="22DE7316">
        <w:rPr>
          <w:rFonts w:ascii="Univers Next W1G Light" w:hAnsi="Univers Next W1G Light"/>
          <w:sz w:val="18"/>
          <w:szCs w:val="18"/>
        </w:rPr>
        <w:t>n</w:t>
      </w:r>
      <w:r w:rsidR="00047963" w:rsidRPr="22DE7316">
        <w:rPr>
          <w:rFonts w:ascii="Univers Next W1G Light" w:hAnsi="Univers Next W1G Light"/>
          <w:sz w:val="18"/>
          <w:szCs w:val="18"/>
        </w:rPr>
        <w:t xml:space="preserve"> </w:t>
      </w:r>
      <w:r w:rsidR="00904F61" w:rsidRPr="22DE7316">
        <w:rPr>
          <w:rFonts w:ascii="Univers Next W1G Light" w:hAnsi="Univers Next W1G Light"/>
          <w:sz w:val="18"/>
          <w:szCs w:val="18"/>
        </w:rPr>
        <w:t>von Roto</w:t>
      </w:r>
      <w:r w:rsidR="006151C4" w:rsidRPr="22DE7316">
        <w:rPr>
          <w:rFonts w:ascii="Univers Next W1G Light" w:hAnsi="Univers Next W1G Light"/>
          <w:sz w:val="18"/>
          <w:szCs w:val="18"/>
        </w:rPr>
        <w:t xml:space="preserve"> </w:t>
      </w:r>
      <w:r w:rsidR="00047963" w:rsidRPr="22DE7316">
        <w:rPr>
          <w:rFonts w:ascii="Univers Next W1G Light" w:hAnsi="Univers Next W1G Light"/>
          <w:sz w:val="18"/>
          <w:szCs w:val="18"/>
        </w:rPr>
        <w:t xml:space="preserve">besonders beständig </w:t>
      </w:r>
      <w:r w:rsidR="1B5BE6F8" w:rsidRPr="22DE7316">
        <w:rPr>
          <w:rFonts w:ascii="Univers Next W1G Light" w:hAnsi="Univers Next W1G Light"/>
          <w:sz w:val="18"/>
          <w:szCs w:val="18"/>
        </w:rPr>
        <w:t>gegenüber</w:t>
      </w:r>
      <w:r w:rsidR="00047963" w:rsidRPr="22DE7316">
        <w:rPr>
          <w:rFonts w:ascii="Univers Next W1G Light" w:hAnsi="Univers Next W1G Light"/>
          <w:sz w:val="18"/>
          <w:szCs w:val="18"/>
        </w:rPr>
        <w:t xml:space="preserve"> Korrosion.</w:t>
      </w:r>
    </w:p>
    <w:p w14:paraId="463886A1" w14:textId="56D60FF5" w:rsidR="00047963" w:rsidRDefault="00047963" w:rsidP="00595055">
      <w:pPr>
        <w:spacing w:line="276" w:lineRule="auto"/>
        <w:rPr>
          <w:rFonts w:ascii="Univers Next W1G Light" w:hAnsi="Univers Next W1G Light"/>
          <w:sz w:val="18"/>
          <w:szCs w:val="18"/>
        </w:rPr>
      </w:pPr>
    </w:p>
    <w:p w14:paraId="400ADEBA" w14:textId="1E3BD590" w:rsidR="006151C4" w:rsidRPr="00F13A89" w:rsidRDefault="17B428F5" w:rsidP="00595055">
      <w:pPr>
        <w:spacing w:line="276" w:lineRule="auto"/>
        <w:rPr>
          <w:rFonts w:ascii="Univers Next W1G Light" w:hAnsi="Univers Next W1G Light"/>
          <w:b/>
          <w:bCs/>
          <w:sz w:val="18"/>
          <w:szCs w:val="18"/>
        </w:rPr>
      </w:pPr>
      <w:r w:rsidRPr="00F13A89">
        <w:rPr>
          <w:rFonts w:ascii="Univers Next W1G Light" w:hAnsi="Univers Next W1G Light"/>
          <w:b/>
          <w:bCs/>
          <w:sz w:val="18"/>
          <w:szCs w:val="18"/>
        </w:rPr>
        <w:t xml:space="preserve">„Roto AL </w:t>
      </w:r>
      <w:proofErr w:type="spellStart"/>
      <w:r w:rsidRPr="00F13A89">
        <w:rPr>
          <w:rFonts w:ascii="Univers Next W1G Light" w:hAnsi="Univers Next W1G Light"/>
          <w:b/>
          <w:bCs/>
          <w:sz w:val="18"/>
          <w:szCs w:val="18"/>
        </w:rPr>
        <w:t>Designo</w:t>
      </w:r>
      <w:proofErr w:type="spellEnd"/>
      <w:r w:rsidRPr="00F13A89">
        <w:rPr>
          <w:rFonts w:ascii="Univers Next W1G Light" w:hAnsi="Univers Next W1G Light"/>
          <w:b/>
          <w:bCs/>
          <w:sz w:val="18"/>
          <w:szCs w:val="18"/>
        </w:rPr>
        <w:t xml:space="preserve"> | STS“</w:t>
      </w:r>
      <w:r w:rsidR="00F13A89" w:rsidRPr="00F13A89">
        <w:rPr>
          <w:rFonts w:ascii="Univers Next W1G Light" w:hAnsi="Univers Next W1G Light"/>
          <w:b/>
          <w:bCs/>
          <w:sz w:val="18"/>
          <w:szCs w:val="18"/>
        </w:rPr>
        <w:t xml:space="preserve"> für weitere Profilsysteme</w:t>
      </w:r>
    </w:p>
    <w:p w14:paraId="51D83F22" w14:textId="31700576" w:rsidR="00F13A89" w:rsidRPr="00F13A89" w:rsidRDefault="006151C4" w:rsidP="00F13A89">
      <w:pPr>
        <w:spacing w:line="276" w:lineRule="auto"/>
        <w:rPr>
          <w:rFonts w:ascii="Univers Next W1G Light" w:hAnsi="Univers Next W1G Light"/>
          <w:sz w:val="18"/>
          <w:szCs w:val="18"/>
        </w:rPr>
      </w:pPr>
      <w:r w:rsidRPr="4A64E71A">
        <w:rPr>
          <w:rFonts w:ascii="Univers Next W1G Light" w:hAnsi="Univers Next W1G Light"/>
          <w:sz w:val="18"/>
          <w:szCs w:val="18"/>
        </w:rPr>
        <w:t xml:space="preserve">Die optimierte Drehkurve der </w:t>
      </w:r>
      <w:r w:rsidR="00651DD3" w:rsidRPr="4A64E71A">
        <w:rPr>
          <w:rFonts w:ascii="Univers Next W1G Light" w:hAnsi="Univers Next W1G Light"/>
          <w:sz w:val="18"/>
          <w:szCs w:val="18"/>
        </w:rPr>
        <w:t xml:space="preserve">Bandseite </w:t>
      </w:r>
      <w:r w:rsidRPr="4A64E71A">
        <w:rPr>
          <w:rFonts w:ascii="Univers Next W1G Light" w:hAnsi="Univers Next W1G Light"/>
          <w:sz w:val="18"/>
          <w:szCs w:val="18"/>
        </w:rPr>
        <w:t xml:space="preserve">„AL </w:t>
      </w:r>
      <w:proofErr w:type="spellStart"/>
      <w:r w:rsidRPr="4A64E71A">
        <w:rPr>
          <w:rFonts w:ascii="Univers Next W1G Light" w:hAnsi="Univers Next W1G Light"/>
          <w:sz w:val="18"/>
          <w:szCs w:val="18"/>
        </w:rPr>
        <w:t>Designo</w:t>
      </w:r>
      <w:proofErr w:type="spellEnd"/>
      <w:r w:rsidRPr="4A64E71A">
        <w:rPr>
          <w:rFonts w:ascii="Univers Next W1G Light" w:hAnsi="Univers Next W1G Light"/>
          <w:sz w:val="18"/>
          <w:szCs w:val="18"/>
        </w:rPr>
        <w:t xml:space="preserve"> | STS“ </w:t>
      </w:r>
      <w:r w:rsidR="00002625" w:rsidRPr="4A64E71A">
        <w:rPr>
          <w:rFonts w:ascii="Univers Next W1G Light" w:hAnsi="Univers Next W1G Light"/>
          <w:sz w:val="18"/>
          <w:szCs w:val="18"/>
        </w:rPr>
        <w:t xml:space="preserve">ermöglicht ein kollisionsfreies Öffnen </w:t>
      </w:r>
      <w:r w:rsidR="00904F61" w:rsidRPr="4A64E71A">
        <w:rPr>
          <w:rFonts w:ascii="Univers Next W1G Light" w:hAnsi="Univers Next W1G Light"/>
          <w:sz w:val="18"/>
          <w:szCs w:val="18"/>
        </w:rPr>
        <w:t>d</w:t>
      </w:r>
      <w:r w:rsidR="00AF433C" w:rsidRPr="4A64E71A">
        <w:rPr>
          <w:rFonts w:ascii="Univers Next W1G Light" w:hAnsi="Univers Next W1G Light"/>
          <w:sz w:val="18"/>
          <w:szCs w:val="18"/>
        </w:rPr>
        <w:t>e</w:t>
      </w:r>
      <w:r w:rsidR="00904F61" w:rsidRPr="4A64E71A">
        <w:rPr>
          <w:rFonts w:ascii="Univers Next W1G Light" w:hAnsi="Univers Next W1G Light"/>
          <w:sz w:val="18"/>
          <w:szCs w:val="18"/>
        </w:rPr>
        <w:t xml:space="preserve">s Fensterflügels </w:t>
      </w:r>
      <w:r w:rsidR="00002625" w:rsidRPr="4A64E71A">
        <w:rPr>
          <w:rFonts w:ascii="Univers Next W1G Light" w:hAnsi="Univers Next W1G Light"/>
          <w:sz w:val="18"/>
          <w:szCs w:val="18"/>
        </w:rPr>
        <w:t xml:space="preserve">auch bei geringem </w:t>
      </w:r>
      <w:proofErr w:type="spellStart"/>
      <w:r w:rsidR="00002625" w:rsidRPr="4A64E71A">
        <w:rPr>
          <w:rFonts w:ascii="Univers Next W1G Light" w:hAnsi="Univers Next W1G Light"/>
          <w:sz w:val="18"/>
          <w:szCs w:val="18"/>
        </w:rPr>
        <w:t>Freimaß</w:t>
      </w:r>
      <w:proofErr w:type="spellEnd"/>
      <w:r w:rsidR="00002625" w:rsidRPr="4A64E71A">
        <w:rPr>
          <w:rFonts w:ascii="Univers Next W1G Light" w:hAnsi="Univers Next W1G Light"/>
          <w:sz w:val="18"/>
          <w:szCs w:val="18"/>
        </w:rPr>
        <w:t xml:space="preserve"> auf der Bandseite </w:t>
      </w:r>
      <w:r w:rsidR="00AF433C" w:rsidRPr="4A64E71A">
        <w:rPr>
          <w:rFonts w:ascii="Univers Next W1G Light" w:hAnsi="Univers Next W1G Light"/>
          <w:sz w:val="18"/>
          <w:szCs w:val="18"/>
        </w:rPr>
        <w:t>und</w:t>
      </w:r>
      <w:r w:rsidR="00002625" w:rsidRPr="4A64E71A">
        <w:rPr>
          <w:rFonts w:ascii="Univers Next W1G Light" w:hAnsi="Univers Next W1G Light"/>
          <w:sz w:val="18"/>
          <w:szCs w:val="18"/>
        </w:rPr>
        <w:t xml:space="preserve"> flächenbündigen </w:t>
      </w:r>
      <w:r w:rsidR="00AF433C" w:rsidRPr="4A64E71A">
        <w:rPr>
          <w:rFonts w:ascii="Univers Next W1G Light" w:hAnsi="Univers Next W1G Light"/>
          <w:sz w:val="18"/>
          <w:szCs w:val="18"/>
        </w:rPr>
        <w:t>Konstruktionen</w:t>
      </w:r>
      <w:r w:rsidR="00002625" w:rsidRPr="4A64E71A">
        <w:rPr>
          <w:rFonts w:ascii="Univers Next W1G Light" w:hAnsi="Univers Next W1G Light"/>
          <w:sz w:val="18"/>
          <w:szCs w:val="18"/>
        </w:rPr>
        <w:t xml:space="preserve">. </w:t>
      </w:r>
      <w:r w:rsidR="00F13A89" w:rsidRPr="4A64E71A">
        <w:rPr>
          <w:rFonts w:ascii="Univers Next W1G Light" w:hAnsi="Univers Next W1G Light"/>
          <w:sz w:val="18"/>
          <w:szCs w:val="18"/>
        </w:rPr>
        <w:t xml:space="preserve">Damit erweitert sie den Freiraum für die Gestaltung von Fassaden und Innenräumen. Noch in diesem Jahr wird Roto eine weitere Variante der Bandseite „AL </w:t>
      </w:r>
      <w:proofErr w:type="spellStart"/>
      <w:r w:rsidR="00F13A89" w:rsidRPr="4A64E71A">
        <w:rPr>
          <w:rFonts w:ascii="Univers Next W1G Light" w:hAnsi="Univers Next W1G Light"/>
          <w:sz w:val="18"/>
          <w:szCs w:val="18"/>
        </w:rPr>
        <w:t>Designo</w:t>
      </w:r>
      <w:proofErr w:type="spellEnd"/>
      <w:r w:rsidR="00F13A89" w:rsidRPr="4A64E71A">
        <w:rPr>
          <w:rFonts w:ascii="Univers Next W1G Light" w:hAnsi="Univers Next W1G Light"/>
          <w:sz w:val="18"/>
          <w:szCs w:val="18"/>
        </w:rPr>
        <w:t xml:space="preserve"> | STS“ für Profile mit schmaler Rahmennut von 10 mm einführen. Bereits verfügbar ist sie für </w:t>
      </w:r>
      <w:proofErr w:type="spellStart"/>
      <w:r w:rsidR="00F13A89" w:rsidRPr="4A64E71A">
        <w:rPr>
          <w:rFonts w:ascii="Univers Next W1G Light" w:hAnsi="Univers Next W1G Light"/>
          <w:sz w:val="18"/>
          <w:szCs w:val="18"/>
        </w:rPr>
        <w:t>Blendrahmenprofile</w:t>
      </w:r>
      <w:proofErr w:type="spellEnd"/>
      <w:r w:rsidR="00F13A89" w:rsidRPr="4A64E71A">
        <w:rPr>
          <w:rFonts w:ascii="Univers Next W1G Light" w:hAnsi="Univers Next W1G Light"/>
          <w:sz w:val="18"/>
          <w:szCs w:val="18"/>
        </w:rPr>
        <w:t xml:space="preserve"> mit der Nutbreite 14 mm. Damit stehen im Programm „AL </w:t>
      </w:r>
      <w:proofErr w:type="spellStart"/>
      <w:r w:rsidR="00F13A89" w:rsidRPr="4A64E71A">
        <w:rPr>
          <w:rFonts w:ascii="Univers Next W1G Light" w:hAnsi="Univers Next W1G Light"/>
          <w:sz w:val="18"/>
          <w:szCs w:val="18"/>
        </w:rPr>
        <w:t>Designo</w:t>
      </w:r>
      <w:proofErr w:type="spellEnd"/>
      <w:r w:rsidR="00F13A89" w:rsidRPr="4A64E71A">
        <w:rPr>
          <w:rFonts w:ascii="Univers Next W1G Light" w:hAnsi="Univers Next W1G Light"/>
          <w:sz w:val="18"/>
          <w:szCs w:val="18"/>
        </w:rPr>
        <w:t xml:space="preserve"> | STS“</w:t>
      </w:r>
      <w:r w:rsidR="00F13A89" w:rsidRPr="4A64E71A">
        <w:rPr>
          <w:rFonts w:ascii="Univers Next W1G Light" w:hAnsi="Univers Next W1G Light"/>
          <w:b/>
          <w:bCs/>
          <w:sz w:val="18"/>
          <w:szCs w:val="18"/>
        </w:rPr>
        <w:t xml:space="preserve"> </w:t>
      </w:r>
      <w:r w:rsidR="00F13A89" w:rsidRPr="4A64E71A">
        <w:rPr>
          <w:rFonts w:ascii="Univers Next W1G Light" w:hAnsi="Univers Next W1G Light"/>
          <w:sz w:val="18"/>
          <w:szCs w:val="18"/>
        </w:rPr>
        <w:t xml:space="preserve">drei verdeckte Bandseiten für </w:t>
      </w:r>
      <w:r w:rsidR="004D3791">
        <w:rPr>
          <w:rFonts w:ascii="Univers Next W1G Light" w:hAnsi="Univers Next W1G Light"/>
          <w:sz w:val="18"/>
          <w:szCs w:val="18"/>
        </w:rPr>
        <w:t>nahezu alle</w:t>
      </w:r>
      <w:r w:rsidR="00F13A89" w:rsidRPr="4A64E71A">
        <w:rPr>
          <w:rFonts w:ascii="Univers Next W1G Light" w:hAnsi="Univers Next W1G Light"/>
          <w:sz w:val="18"/>
          <w:szCs w:val="18"/>
        </w:rPr>
        <w:t xml:space="preserve"> gängigen Aluminiumprofilsysteme zur Verfügung.</w:t>
      </w:r>
      <w:r w:rsidR="00F13A89" w:rsidRPr="4A64E71A">
        <w:rPr>
          <w:rFonts w:ascii="Univers Next W1G Light" w:hAnsi="Univers Next W1G Light" w:cs="Arial"/>
          <w:color w:val="000000" w:themeColor="text1"/>
          <w:sz w:val="18"/>
          <w:szCs w:val="18"/>
          <w:lang w:eastAsia="en-US"/>
        </w:rPr>
        <w:t xml:space="preserve"> </w:t>
      </w:r>
      <w:r w:rsidR="00F13A89" w:rsidRPr="4A64E71A">
        <w:rPr>
          <w:rFonts w:ascii="Univers Next W1G Light" w:hAnsi="Univers Next W1G Light"/>
          <w:sz w:val="18"/>
          <w:szCs w:val="18"/>
        </w:rPr>
        <w:t>Sie werden mit Montagekeilen schnell und einfach fixiert.</w:t>
      </w:r>
    </w:p>
    <w:p w14:paraId="61664248" w14:textId="77777777" w:rsidR="00AF433C" w:rsidRDefault="00AF433C" w:rsidP="006151C4">
      <w:pPr>
        <w:spacing w:line="276" w:lineRule="auto"/>
        <w:rPr>
          <w:rFonts w:ascii="Univers Next W1G Light" w:hAnsi="Univers Next W1G Light"/>
          <w:b/>
          <w:bCs/>
          <w:sz w:val="18"/>
          <w:szCs w:val="18"/>
        </w:rPr>
      </w:pPr>
    </w:p>
    <w:p w14:paraId="44DAD62D" w14:textId="27757DC2" w:rsidR="00002625" w:rsidRPr="00002625" w:rsidRDefault="00002625" w:rsidP="006151C4">
      <w:pPr>
        <w:spacing w:line="276" w:lineRule="auto"/>
        <w:rPr>
          <w:rFonts w:ascii="Univers Next W1G Light" w:hAnsi="Univers Next W1G Light"/>
          <w:b/>
          <w:bCs/>
          <w:sz w:val="18"/>
          <w:szCs w:val="18"/>
        </w:rPr>
      </w:pPr>
      <w:r w:rsidRPr="00002625">
        <w:rPr>
          <w:rFonts w:ascii="Univers Next W1G Light" w:hAnsi="Univers Next W1G Light"/>
          <w:b/>
          <w:bCs/>
          <w:sz w:val="18"/>
          <w:szCs w:val="18"/>
        </w:rPr>
        <w:t>Lastabtragung für Flügel bis 130 kg</w:t>
      </w:r>
    </w:p>
    <w:p w14:paraId="258F64D8" w14:textId="20C3F1F2" w:rsidR="0027270E" w:rsidRDefault="000654E4" w:rsidP="006151C4">
      <w:pPr>
        <w:spacing w:line="276" w:lineRule="auto"/>
        <w:rPr>
          <w:rFonts w:ascii="Univers Next W1G Light" w:hAnsi="Univers Next W1G Light"/>
          <w:sz w:val="18"/>
          <w:szCs w:val="18"/>
        </w:rPr>
      </w:pPr>
      <w:r w:rsidRPr="39C6CBF3">
        <w:rPr>
          <w:rFonts w:ascii="Univers Next W1G Light" w:hAnsi="Univers Next W1G Light"/>
          <w:sz w:val="18"/>
          <w:szCs w:val="18"/>
        </w:rPr>
        <w:t>Mit einer</w:t>
      </w:r>
      <w:r w:rsidR="510A1D05" w:rsidRPr="39C6CBF3">
        <w:rPr>
          <w:rFonts w:ascii="Univers Next W1G Light" w:hAnsi="Univers Next W1G Light"/>
          <w:sz w:val="18"/>
          <w:szCs w:val="18"/>
        </w:rPr>
        <w:t xml:space="preserve"> neue</w:t>
      </w:r>
      <w:r w:rsidRPr="39C6CBF3">
        <w:rPr>
          <w:rFonts w:ascii="Univers Next W1G Light" w:hAnsi="Univers Next W1G Light"/>
          <w:sz w:val="18"/>
          <w:szCs w:val="18"/>
        </w:rPr>
        <w:t>n</w:t>
      </w:r>
      <w:r w:rsidR="004D3791">
        <w:rPr>
          <w:rFonts w:ascii="Univers Next W1G Light" w:hAnsi="Univers Next W1G Light"/>
          <w:sz w:val="18"/>
          <w:szCs w:val="18"/>
        </w:rPr>
        <w:t>, in Kürze verfügbaren</w:t>
      </w:r>
      <w:r w:rsidRPr="39C6CBF3">
        <w:rPr>
          <w:rFonts w:ascii="Univers Next W1G Light" w:hAnsi="Univers Next W1G Light"/>
          <w:sz w:val="18"/>
          <w:szCs w:val="18"/>
        </w:rPr>
        <w:t xml:space="preserve"> </w:t>
      </w:r>
      <w:r w:rsidR="17B428F5" w:rsidRPr="39C6CBF3">
        <w:rPr>
          <w:rFonts w:ascii="Univers Next W1G Light" w:hAnsi="Univers Next W1G Light"/>
          <w:sz w:val="18"/>
          <w:szCs w:val="18"/>
        </w:rPr>
        <w:t>Lastabtragung</w:t>
      </w:r>
      <w:r w:rsidR="00F13A89" w:rsidRPr="39C6CBF3">
        <w:rPr>
          <w:rFonts w:ascii="Univers Next W1G Light" w:hAnsi="Univers Next W1G Light"/>
          <w:sz w:val="18"/>
          <w:szCs w:val="18"/>
        </w:rPr>
        <w:t xml:space="preserve"> für die Bandseite „AL </w:t>
      </w:r>
      <w:proofErr w:type="spellStart"/>
      <w:r w:rsidR="00F13A89" w:rsidRPr="39C6CBF3">
        <w:rPr>
          <w:rFonts w:ascii="Univers Next W1G Light" w:hAnsi="Univers Next W1G Light"/>
          <w:sz w:val="18"/>
          <w:szCs w:val="18"/>
        </w:rPr>
        <w:t>Designo</w:t>
      </w:r>
      <w:proofErr w:type="spellEnd"/>
      <w:r w:rsidR="00F13A89" w:rsidRPr="39C6CBF3">
        <w:rPr>
          <w:rFonts w:ascii="Univers Next W1G Light" w:hAnsi="Univers Next W1G Light"/>
          <w:sz w:val="18"/>
          <w:szCs w:val="18"/>
        </w:rPr>
        <w:t xml:space="preserve"> | STS“ unterstützt Roto die Fertigung von </w:t>
      </w:r>
      <w:r w:rsidR="17B428F5" w:rsidRPr="39C6CBF3">
        <w:rPr>
          <w:rFonts w:ascii="Univers Next W1G Light" w:hAnsi="Univers Next W1G Light"/>
          <w:sz w:val="18"/>
          <w:szCs w:val="18"/>
        </w:rPr>
        <w:t>Elemente</w:t>
      </w:r>
      <w:r w:rsidR="00F13A89" w:rsidRPr="39C6CBF3">
        <w:rPr>
          <w:rFonts w:ascii="Univers Next W1G Light" w:hAnsi="Univers Next W1G Light"/>
          <w:sz w:val="18"/>
          <w:szCs w:val="18"/>
        </w:rPr>
        <w:t>n</w:t>
      </w:r>
      <w:r w:rsidR="510A1D05" w:rsidRPr="39C6CBF3">
        <w:rPr>
          <w:rFonts w:ascii="Univers Next W1G Light" w:hAnsi="Univers Next W1G Light"/>
          <w:sz w:val="18"/>
          <w:szCs w:val="18"/>
        </w:rPr>
        <w:t xml:space="preserve"> mit einem Flügelgewicht</w:t>
      </w:r>
      <w:r w:rsidR="17B428F5" w:rsidRPr="39C6CBF3">
        <w:rPr>
          <w:rFonts w:ascii="Univers Next W1G Light" w:hAnsi="Univers Next W1G Light"/>
          <w:sz w:val="18"/>
          <w:szCs w:val="18"/>
        </w:rPr>
        <w:t xml:space="preserve"> bis 130 kg</w:t>
      </w:r>
      <w:r w:rsidR="00F13A89" w:rsidRPr="39C6CBF3">
        <w:rPr>
          <w:rFonts w:ascii="Univers Next W1G Light" w:hAnsi="Univers Next W1G Light"/>
          <w:sz w:val="18"/>
          <w:szCs w:val="18"/>
        </w:rPr>
        <w:t>.</w:t>
      </w:r>
      <w:r w:rsidR="510A1D05" w:rsidRPr="39C6CBF3">
        <w:rPr>
          <w:rFonts w:ascii="Univers Next W1G Light" w:hAnsi="Univers Next W1G Light"/>
          <w:sz w:val="18"/>
          <w:szCs w:val="18"/>
        </w:rPr>
        <w:t xml:space="preserve"> </w:t>
      </w:r>
      <w:r w:rsidR="00F13A89" w:rsidRPr="39C6CBF3">
        <w:rPr>
          <w:rFonts w:ascii="Univers Next W1G Light" w:hAnsi="Univers Next W1G Light"/>
          <w:sz w:val="18"/>
          <w:szCs w:val="18"/>
        </w:rPr>
        <w:t>Der Hersteller trägt damit</w:t>
      </w:r>
      <w:r w:rsidR="510A1D05" w:rsidRPr="39C6CBF3">
        <w:rPr>
          <w:rFonts w:ascii="Univers Next W1G Light" w:hAnsi="Univers Next W1G Light"/>
          <w:sz w:val="18"/>
          <w:szCs w:val="18"/>
        </w:rPr>
        <w:t xml:space="preserve"> </w:t>
      </w:r>
      <w:r w:rsidR="00F13A89" w:rsidRPr="39C6CBF3">
        <w:rPr>
          <w:rFonts w:ascii="Univers Next W1G Light" w:hAnsi="Univers Next W1G Light"/>
          <w:sz w:val="18"/>
          <w:szCs w:val="18"/>
        </w:rPr>
        <w:t>den steigenden</w:t>
      </w:r>
      <w:r w:rsidRPr="39C6CBF3">
        <w:rPr>
          <w:rFonts w:ascii="Univers Next W1G Light" w:hAnsi="Univers Next W1G Light"/>
          <w:sz w:val="18"/>
          <w:szCs w:val="18"/>
        </w:rPr>
        <w:t xml:space="preserve"> </w:t>
      </w:r>
      <w:r w:rsidR="510A1D05" w:rsidRPr="39C6CBF3">
        <w:rPr>
          <w:rFonts w:ascii="Univers Next W1G Light" w:hAnsi="Univers Next W1G Light"/>
          <w:sz w:val="18"/>
          <w:szCs w:val="18"/>
        </w:rPr>
        <w:t>Anforderungen an Aluminiumfenster</w:t>
      </w:r>
      <w:r w:rsidRPr="39C6CBF3">
        <w:rPr>
          <w:rFonts w:ascii="Univers Next W1G Light" w:hAnsi="Univers Next W1G Light"/>
          <w:sz w:val="18"/>
          <w:szCs w:val="18"/>
        </w:rPr>
        <w:t xml:space="preserve"> </w:t>
      </w:r>
      <w:r w:rsidR="00F13A89" w:rsidRPr="39C6CBF3">
        <w:rPr>
          <w:rFonts w:ascii="Univers Next W1G Light" w:hAnsi="Univers Next W1G Light"/>
          <w:sz w:val="18"/>
          <w:szCs w:val="18"/>
        </w:rPr>
        <w:t>in zahlreichen Märkten Rechnung</w:t>
      </w:r>
      <w:r w:rsidR="63AD5625" w:rsidRPr="39C6CBF3">
        <w:rPr>
          <w:rFonts w:ascii="Univers Next W1G Light" w:hAnsi="Univers Next W1G Light"/>
          <w:sz w:val="18"/>
          <w:szCs w:val="18"/>
        </w:rPr>
        <w:t xml:space="preserve">. International kommen vermehrt Elemente </w:t>
      </w:r>
      <w:r w:rsidR="510A1D05" w:rsidRPr="39C6CBF3">
        <w:rPr>
          <w:rFonts w:ascii="Univers Next W1G Light" w:hAnsi="Univers Next W1G Light"/>
          <w:sz w:val="18"/>
          <w:szCs w:val="18"/>
        </w:rPr>
        <w:t>mit thermischer Trennung und Isoliergläsern, also höheren Flügelgewichten</w:t>
      </w:r>
      <w:r w:rsidR="6CC6D8FE" w:rsidRPr="39C6CBF3">
        <w:rPr>
          <w:rFonts w:ascii="Univers Next W1G Light" w:hAnsi="Univers Next W1G Light"/>
          <w:sz w:val="18"/>
          <w:szCs w:val="18"/>
        </w:rPr>
        <w:t>,</w:t>
      </w:r>
      <w:r w:rsidR="510A1D05" w:rsidRPr="39C6CBF3">
        <w:rPr>
          <w:rFonts w:ascii="Univers Next W1G Light" w:hAnsi="Univers Next W1G Light"/>
          <w:sz w:val="18"/>
          <w:szCs w:val="18"/>
        </w:rPr>
        <w:t xml:space="preserve"> </w:t>
      </w:r>
      <w:r w:rsidR="63AD5625" w:rsidRPr="39C6CBF3">
        <w:rPr>
          <w:rFonts w:ascii="Univers Next W1G Light" w:hAnsi="Univers Next W1G Light"/>
          <w:sz w:val="18"/>
          <w:szCs w:val="18"/>
        </w:rPr>
        <w:t>zum Einsatz</w:t>
      </w:r>
      <w:r w:rsidR="510A1D05" w:rsidRPr="39C6CBF3">
        <w:rPr>
          <w:rFonts w:ascii="Univers Next W1G Light" w:hAnsi="Univers Next W1G Light"/>
          <w:sz w:val="18"/>
          <w:szCs w:val="18"/>
        </w:rPr>
        <w:t>.</w:t>
      </w:r>
    </w:p>
    <w:p w14:paraId="56223CB4" w14:textId="77777777" w:rsidR="00EA675A" w:rsidRDefault="00EA675A" w:rsidP="006151C4">
      <w:pPr>
        <w:spacing w:line="276" w:lineRule="auto"/>
        <w:rPr>
          <w:rFonts w:ascii="Univers Next W1G Light" w:hAnsi="Univers Next W1G Light"/>
          <w:sz w:val="18"/>
          <w:szCs w:val="18"/>
        </w:rPr>
      </w:pPr>
    </w:p>
    <w:p w14:paraId="0E28FF4E" w14:textId="60DB1320" w:rsidR="00EA675A" w:rsidRPr="00EA675A" w:rsidRDefault="5F078E6D" w:rsidP="006151C4">
      <w:pPr>
        <w:spacing w:line="276" w:lineRule="auto"/>
        <w:rPr>
          <w:rFonts w:ascii="Univers Next W1G Light" w:hAnsi="Univers Next W1G Light"/>
          <w:b/>
          <w:bCs/>
          <w:sz w:val="18"/>
          <w:szCs w:val="18"/>
        </w:rPr>
      </w:pPr>
      <w:r w:rsidRPr="4D93E6ED">
        <w:rPr>
          <w:rFonts w:ascii="Univers Next W1G Light" w:hAnsi="Univers Next W1G Light"/>
          <w:b/>
          <w:bCs/>
          <w:sz w:val="18"/>
          <w:szCs w:val="18"/>
        </w:rPr>
        <w:lastRenderedPageBreak/>
        <w:t>Feststell</w:t>
      </w:r>
      <w:r w:rsidR="000654E4">
        <w:rPr>
          <w:rFonts w:ascii="Univers Next W1G Light" w:hAnsi="Univers Next W1G Light"/>
          <w:b/>
          <w:bCs/>
          <w:sz w:val="18"/>
          <w:szCs w:val="18"/>
        </w:rPr>
        <w:t>begrenzer</w:t>
      </w:r>
      <w:r w:rsidRPr="4D93E6ED">
        <w:rPr>
          <w:rFonts w:ascii="Univers Next W1G Light" w:hAnsi="Univers Next W1G Light"/>
          <w:b/>
          <w:bCs/>
          <w:sz w:val="18"/>
          <w:szCs w:val="18"/>
        </w:rPr>
        <w:t xml:space="preserve"> </w:t>
      </w:r>
      <w:r w:rsidR="1A51F436" w:rsidRPr="4D93E6ED">
        <w:rPr>
          <w:rFonts w:ascii="Univers Next W1G Light" w:hAnsi="Univers Next W1G Light"/>
          <w:b/>
          <w:bCs/>
          <w:sz w:val="18"/>
          <w:szCs w:val="18"/>
        </w:rPr>
        <w:t>mit hohem Bedienkomfort</w:t>
      </w:r>
    </w:p>
    <w:p w14:paraId="37A5188E" w14:textId="182592EE" w:rsidR="00F13A89" w:rsidRDefault="5F078E6D" w:rsidP="00EA675A">
      <w:pPr>
        <w:spacing w:line="276" w:lineRule="auto"/>
        <w:rPr>
          <w:rFonts w:ascii="Univers Next W1G Light" w:hAnsi="Univers Next W1G Light"/>
          <w:sz w:val="18"/>
          <w:szCs w:val="18"/>
        </w:rPr>
      </w:pPr>
      <w:r w:rsidRPr="7080F35B">
        <w:rPr>
          <w:rFonts w:ascii="Univers Next W1G Light" w:hAnsi="Univers Next W1G Light"/>
          <w:sz w:val="18"/>
          <w:szCs w:val="18"/>
        </w:rPr>
        <w:t xml:space="preserve">Aluminiumfenster mit geprüften Öffnungsbegrenzern finden sich in immer mehr Ausschreibungen und Leistungsverzeichnissen. Sie verbessern den Schutz der Fensterlaibung und senken Risiken, die in und vor Gebäuden entstehen, wenn ein Fenster vollständig durch Drehen geöffnet werden kann. </w:t>
      </w:r>
      <w:r w:rsidR="1A51F436" w:rsidRPr="7080F35B">
        <w:rPr>
          <w:rFonts w:ascii="Univers Next W1G Light" w:hAnsi="Univers Next W1G Light"/>
          <w:sz w:val="18"/>
          <w:szCs w:val="18"/>
        </w:rPr>
        <w:t xml:space="preserve">Auf der </w:t>
      </w:r>
      <w:r w:rsidR="007311DC" w:rsidRPr="7080F35B">
        <w:rPr>
          <w:rFonts w:ascii="Univers Next W1G Light" w:hAnsi="Univers Next W1G Light"/>
          <w:sz w:val="18"/>
          <w:szCs w:val="18"/>
        </w:rPr>
        <w:t>„</w:t>
      </w:r>
      <w:r w:rsidR="1A51F436" w:rsidRPr="7080F35B">
        <w:rPr>
          <w:rFonts w:ascii="Univers Next W1G Light" w:hAnsi="Univers Next W1G Light"/>
          <w:sz w:val="18"/>
          <w:szCs w:val="18"/>
        </w:rPr>
        <w:t>BAU</w:t>
      </w:r>
      <w:r w:rsidR="007311DC" w:rsidRPr="7080F35B">
        <w:rPr>
          <w:rFonts w:ascii="Univers Next W1G Light" w:hAnsi="Univers Next W1G Light"/>
          <w:sz w:val="18"/>
          <w:szCs w:val="18"/>
        </w:rPr>
        <w:t>“</w:t>
      </w:r>
      <w:r w:rsidR="1A51F436" w:rsidRPr="7080F35B">
        <w:rPr>
          <w:rFonts w:ascii="Univers Next W1G Light" w:hAnsi="Univers Next W1G Light"/>
          <w:sz w:val="18"/>
          <w:szCs w:val="18"/>
        </w:rPr>
        <w:t xml:space="preserve"> 2025 stellte Roto eine</w:t>
      </w:r>
      <w:r w:rsidR="007311DC" w:rsidRPr="7080F35B">
        <w:rPr>
          <w:rFonts w:ascii="Univers Next W1G Light" w:hAnsi="Univers Next W1G Light"/>
          <w:sz w:val="18"/>
          <w:szCs w:val="18"/>
        </w:rPr>
        <w:t>n</w:t>
      </w:r>
      <w:r w:rsidR="1A51F436" w:rsidRPr="7080F35B">
        <w:rPr>
          <w:rFonts w:ascii="Univers Next W1G Light" w:hAnsi="Univers Next W1G Light"/>
          <w:sz w:val="18"/>
          <w:szCs w:val="18"/>
        </w:rPr>
        <w:t xml:space="preserve"> neue</w:t>
      </w:r>
      <w:r w:rsidR="007311DC" w:rsidRPr="7080F35B">
        <w:rPr>
          <w:rFonts w:ascii="Univers Next W1G Light" w:hAnsi="Univers Next W1G Light"/>
          <w:sz w:val="18"/>
          <w:szCs w:val="18"/>
        </w:rPr>
        <w:t>n</w:t>
      </w:r>
      <w:r w:rsidR="1A51F436" w:rsidRPr="7080F35B">
        <w:rPr>
          <w:rFonts w:ascii="Univers Next W1G Light" w:hAnsi="Univers Next W1G Light"/>
          <w:sz w:val="18"/>
          <w:szCs w:val="18"/>
        </w:rPr>
        <w:t xml:space="preserve"> </w:t>
      </w:r>
      <w:r w:rsidR="0479559C" w:rsidRPr="7080F35B">
        <w:rPr>
          <w:rFonts w:ascii="Univers Next W1G Light" w:hAnsi="Univers Next W1G Light"/>
          <w:sz w:val="18"/>
          <w:szCs w:val="18"/>
        </w:rPr>
        <w:t xml:space="preserve">Feststellbegrenzer </w:t>
      </w:r>
      <w:r w:rsidR="1A51F436" w:rsidRPr="7080F35B">
        <w:rPr>
          <w:rFonts w:ascii="Univers Next W1G Light" w:hAnsi="Univers Next W1G Light"/>
          <w:sz w:val="18"/>
          <w:szCs w:val="18"/>
        </w:rPr>
        <w:t xml:space="preserve">vor, </w:t>
      </w:r>
      <w:r w:rsidR="3D576D29" w:rsidRPr="7080F35B">
        <w:rPr>
          <w:rFonts w:ascii="Univers Next W1G Light" w:hAnsi="Univers Next W1G Light"/>
          <w:sz w:val="18"/>
          <w:szCs w:val="18"/>
        </w:rPr>
        <w:t>der</w:t>
      </w:r>
      <w:r w:rsidR="1A51F436" w:rsidRPr="7080F35B">
        <w:rPr>
          <w:rFonts w:ascii="Univers Next W1G Light" w:hAnsi="Univers Next W1G Light"/>
          <w:sz w:val="18"/>
          <w:szCs w:val="18"/>
        </w:rPr>
        <w:t xml:space="preserve"> mit Dreh-</w:t>
      </w:r>
      <w:r w:rsidR="007311DC" w:rsidRPr="7080F35B">
        <w:rPr>
          <w:rFonts w:ascii="Univers Next W1G Light" w:hAnsi="Univers Next W1G Light"/>
          <w:sz w:val="18"/>
          <w:szCs w:val="18"/>
        </w:rPr>
        <w:t>Beschlägen</w:t>
      </w:r>
      <w:r w:rsidR="1A51F436" w:rsidRPr="7080F35B">
        <w:rPr>
          <w:rFonts w:ascii="Univers Next W1G Light" w:hAnsi="Univers Next W1G Light"/>
          <w:sz w:val="18"/>
          <w:szCs w:val="18"/>
        </w:rPr>
        <w:t xml:space="preserve"> aus dem Programm „Roto AL“ </w:t>
      </w:r>
      <w:r w:rsidR="004D3791">
        <w:rPr>
          <w:rFonts w:ascii="Univers Next W1G Light" w:hAnsi="Univers Next W1G Light"/>
          <w:sz w:val="18"/>
          <w:szCs w:val="18"/>
        </w:rPr>
        <w:t xml:space="preserve">und „Roto AL </w:t>
      </w:r>
      <w:proofErr w:type="spellStart"/>
      <w:r w:rsidR="004D3791">
        <w:rPr>
          <w:rFonts w:ascii="Univers Next W1G Light" w:hAnsi="Univers Next W1G Light"/>
          <w:sz w:val="18"/>
          <w:szCs w:val="18"/>
        </w:rPr>
        <w:t>Designo</w:t>
      </w:r>
      <w:proofErr w:type="spellEnd"/>
      <w:r w:rsidR="004D3791">
        <w:rPr>
          <w:rFonts w:ascii="Univers Next W1G Light" w:hAnsi="Univers Next W1G Light"/>
          <w:sz w:val="18"/>
          <w:szCs w:val="18"/>
        </w:rPr>
        <w:t xml:space="preserve">“ </w:t>
      </w:r>
      <w:r w:rsidR="1A51F436" w:rsidRPr="7080F35B">
        <w:rPr>
          <w:rFonts w:ascii="Univers Next W1G Light" w:hAnsi="Univers Next W1G Light"/>
          <w:sz w:val="18"/>
          <w:szCs w:val="18"/>
        </w:rPr>
        <w:t xml:space="preserve">zu kombinieren ist. </w:t>
      </w:r>
      <w:r w:rsidR="000654E4" w:rsidRPr="7080F35B">
        <w:rPr>
          <w:rFonts w:ascii="Univers Next W1G Light" w:hAnsi="Univers Next W1G Light"/>
          <w:sz w:val="18"/>
          <w:szCs w:val="18"/>
        </w:rPr>
        <w:t xml:space="preserve">Er </w:t>
      </w:r>
      <w:r w:rsidR="1A51F436" w:rsidRPr="7080F35B">
        <w:rPr>
          <w:rFonts w:ascii="Univers Next W1G Light" w:hAnsi="Univers Next W1G Light"/>
          <w:sz w:val="18"/>
          <w:szCs w:val="18"/>
        </w:rPr>
        <w:t xml:space="preserve">bietet hohen Bedienkomfort, weil </w:t>
      </w:r>
      <w:r w:rsidR="000654E4" w:rsidRPr="7080F35B">
        <w:rPr>
          <w:rFonts w:ascii="Univers Next W1G Light" w:hAnsi="Univers Next W1G Light"/>
          <w:sz w:val="18"/>
          <w:szCs w:val="18"/>
        </w:rPr>
        <w:t xml:space="preserve">er </w:t>
      </w:r>
      <w:r w:rsidR="1A51F436" w:rsidRPr="7080F35B">
        <w:rPr>
          <w:rFonts w:ascii="Univers Next W1G Light" w:hAnsi="Univers Next W1G Light"/>
          <w:sz w:val="18"/>
          <w:szCs w:val="18"/>
        </w:rPr>
        <w:t>über den Griff direkt gesteuert wird.</w:t>
      </w:r>
    </w:p>
    <w:p w14:paraId="038FF2F6" w14:textId="77777777" w:rsidR="00F13A89" w:rsidRDefault="00F13A89" w:rsidP="00EA675A">
      <w:pPr>
        <w:spacing w:line="276" w:lineRule="auto"/>
        <w:rPr>
          <w:rFonts w:ascii="Univers Next W1G Light" w:hAnsi="Univers Next W1G Light"/>
          <w:sz w:val="18"/>
          <w:szCs w:val="18"/>
        </w:rPr>
      </w:pPr>
    </w:p>
    <w:p w14:paraId="4888E580" w14:textId="5BBA73C0" w:rsidR="00EA675A" w:rsidRDefault="00F13A89" w:rsidP="00EA675A">
      <w:pPr>
        <w:spacing w:line="276" w:lineRule="auto"/>
        <w:rPr>
          <w:rFonts w:ascii="Univers Next W1G Light" w:hAnsi="Univers Next W1G Light"/>
          <w:sz w:val="18"/>
          <w:szCs w:val="18"/>
        </w:rPr>
      </w:pPr>
      <w:r w:rsidRPr="6177D3CB">
        <w:rPr>
          <w:rFonts w:ascii="Univers Next W1G Light" w:hAnsi="Univers Next W1G Light"/>
          <w:sz w:val="18"/>
          <w:szCs w:val="18"/>
        </w:rPr>
        <w:t xml:space="preserve">Die </w:t>
      </w:r>
      <w:r w:rsidR="6B8AECF3" w:rsidRPr="6177D3CB">
        <w:rPr>
          <w:rFonts w:ascii="Univers Next W1G Light" w:hAnsi="Univers Next W1G Light"/>
          <w:sz w:val="18"/>
          <w:szCs w:val="18"/>
        </w:rPr>
        <w:t xml:space="preserve">Haltekraft </w:t>
      </w:r>
      <w:r w:rsidRPr="6177D3CB">
        <w:rPr>
          <w:rFonts w:ascii="Univers Next W1G Light" w:hAnsi="Univers Next W1G Light"/>
          <w:sz w:val="18"/>
          <w:szCs w:val="18"/>
        </w:rPr>
        <w:t xml:space="preserve">des neuen Feststellbegrenzers </w:t>
      </w:r>
      <w:r w:rsidR="004D3791" w:rsidRPr="6177D3CB">
        <w:rPr>
          <w:rFonts w:ascii="Univers Next W1G Light" w:hAnsi="Univers Next W1G Light"/>
          <w:sz w:val="18"/>
          <w:szCs w:val="18"/>
        </w:rPr>
        <w:t>kann</w:t>
      </w:r>
      <w:r w:rsidR="6B8AECF3" w:rsidRPr="6177D3CB">
        <w:rPr>
          <w:rFonts w:ascii="Univers Next W1G Light" w:hAnsi="Univers Next W1G Light"/>
          <w:sz w:val="18"/>
          <w:szCs w:val="18"/>
        </w:rPr>
        <w:t xml:space="preserve"> auch im eingebauten Zustand</w:t>
      </w:r>
      <w:r w:rsidR="007311DC" w:rsidRPr="6177D3CB">
        <w:rPr>
          <w:rFonts w:ascii="Univers Next W1G Light" w:hAnsi="Univers Next W1G Light"/>
          <w:sz w:val="18"/>
          <w:szCs w:val="18"/>
        </w:rPr>
        <w:t xml:space="preserve"> justier</w:t>
      </w:r>
      <w:r w:rsidR="004D3791" w:rsidRPr="6177D3CB">
        <w:rPr>
          <w:rFonts w:ascii="Univers Next W1G Light" w:hAnsi="Univers Next W1G Light"/>
          <w:sz w:val="18"/>
          <w:szCs w:val="18"/>
        </w:rPr>
        <w:t>t werden</w:t>
      </w:r>
      <w:r w:rsidR="007311DC" w:rsidRPr="6177D3CB">
        <w:rPr>
          <w:rFonts w:ascii="Univers Next W1G Light" w:hAnsi="Univers Next W1G Light"/>
          <w:sz w:val="18"/>
          <w:szCs w:val="18"/>
        </w:rPr>
        <w:t>.</w:t>
      </w:r>
      <w:r w:rsidR="6B8AECF3" w:rsidRPr="6177D3CB">
        <w:rPr>
          <w:rFonts w:ascii="Univers Next W1G Light" w:hAnsi="Univers Next W1G Light"/>
          <w:sz w:val="18"/>
          <w:szCs w:val="18"/>
        </w:rPr>
        <w:t xml:space="preserve"> </w:t>
      </w:r>
      <w:r w:rsidRPr="6177D3CB">
        <w:rPr>
          <w:rFonts w:ascii="Univers Next W1G Light" w:hAnsi="Univers Next W1G Light"/>
          <w:sz w:val="18"/>
          <w:szCs w:val="18"/>
        </w:rPr>
        <w:t>Er</w:t>
      </w:r>
      <w:r w:rsidR="003E6D5D" w:rsidRPr="6177D3CB">
        <w:rPr>
          <w:rFonts w:ascii="Univers Next W1G Light" w:hAnsi="Univers Next W1G Light"/>
          <w:sz w:val="18"/>
          <w:szCs w:val="18"/>
        </w:rPr>
        <w:t xml:space="preserve"> ist direkt</w:t>
      </w:r>
      <w:r w:rsidR="1692BA63" w:rsidRPr="6177D3CB">
        <w:rPr>
          <w:rFonts w:ascii="Univers Next W1G Light" w:hAnsi="Univers Next W1G Light"/>
          <w:sz w:val="18"/>
          <w:szCs w:val="18"/>
        </w:rPr>
        <w:t xml:space="preserve"> </w:t>
      </w:r>
      <w:r w:rsidR="003E6D5D" w:rsidRPr="6177D3CB">
        <w:rPr>
          <w:rFonts w:ascii="Univers Next W1G Light" w:hAnsi="Univers Next W1G Light"/>
          <w:sz w:val="18"/>
          <w:szCs w:val="18"/>
        </w:rPr>
        <w:t>positionierbar</w:t>
      </w:r>
      <w:r w:rsidRPr="6177D3CB">
        <w:rPr>
          <w:rFonts w:ascii="Univers Next W1G Light" w:hAnsi="Univers Next W1G Light"/>
          <w:sz w:val="18"/>
          <w:szCs w:val="18"/>
        </w:rPr>
        <w:t>,</w:t>
      </w:r>
      <w:r w:rsidR="003E6D5D" w:rsidRPr="6177D3CB">
        <w:rPr>
          <w:rFonts w:ascii="Univers Next W1G Light" w:hAnsi="Univers Next W1G Light"/>
          <w:sz w:val="18"/>
          <w:szCs w:val="18"/>
        </w:rPr>
        <w:t xml:space="preserve"> </w:t>
      </w:r>
      <w:r w:rsidR="00B633E6" w:rsidRPr="6177D3CB">
        <w:rPr>
          <w:rFonts w:ascii="Univers Next W1G Light" w:hAnsi="Univers Next W1G Light"/>
          <w:sz w:val="18"/>
          <w:szCs w:val="18"/>
        </w:rPr>
        <w:t>wird</w:t>
      </w:r>
      <w:r w:rsidR="003E6D5D" w:rsidRPr="6177D3CB">
        <w:rPr>
          <w:rFonts w:ascii="Univers Next W1G Light" w:hAnsi="Univers Next W1G Light"/>
          <w:sz w:val="18"/>
          <w:szCs w:val="18"/>
        </w:rPr>
        <w:t xml:space="preserve"> </w:t>
      </w:r>
      <w:r w:rsidRPr="6177D3CB">
        <w:rPr>
          <w:rFonts w:ascii="Univers Next W1G Light" w:hAnsi="Univers Next W1G Light"/>
          <w:sz w:val="18"/>
          <w:szCs w:val="18"/>
        </w:rPr>
        <w:t xml:space="preserve">also </w:t>
      </w:r>
      <w:r w:rsidR="003E6D5D" w:rsidRPr="6177D3CB">
        <w:rPr>
          <w:rFonts w:ascii="Univers Next W1G Light" w:hAnsi="Univers Next W1G Light"/>
          <w:sz w:val="18"/>
          <w:szCs w:val="18"/>
        </w:rPr>
        <w:t>nicht eingeschoben</w:t>
      </w:r>
      <w:r w:rsidRPr="6177D3CB">
        <w:rPr>
          <w:rFonts w:ascii="Univers Next W1G Light" w:hAnsi="Univers Next W1G Light"/>
          <w:sz w:val="18"/>
          <w:szCs w:val="18"/>
        </w:rPr>
        <w:t>. Deshalb</w:t>
      </w:r>
      <w:r w:rsidR="003E6D5D" w:rsidRPr="6177D3CB">
        <w:rPr>
          <w:rFonts w:ascii="Univers Next W1G Light" w:hAnsi="Univers Next W1G Light"/>
          <w:sz w:val="18"/>
          <w:szCs w:val="18"/>
        </w:rPr>
        <w:t xml:space="preserve"> kann </w:t>
      </w:r>
      <w:r w:rsidRPr="6177D3CB">
        <w:rPr>
          <w:rFonts w:ascii="Univers Next W1G Light" w:hAnsi="Univers Next W1G Light"/>
          <w:sz w:val="18"/>
          <w:szCs w:val="18"/>
        </w:rPr>
        <w:t>er</w:t>
      </w:r>
      <w:r w:rsidR="003E6D5D" w:rsidRPr="6177D3CB">
        <w:rPr>
          <w:rFonts w:ascii="Univers Next W1G Light" w:hAnsi="Univers Next W1G Light"/>
          <w:sz w:val="18"/>
          <w:szCs w:val="18"/>
        </w:rPr>
        <w:t xml:space="preserve"> auch nachträglich montiert werden. </w:t>
      </w:r>
      <w:r w:rsidRPr="6177D3CB">
        <w:rPr>
          <w:rFonts w:ascii="Univers Next W1G Light" w:hAnsi="Univers Next W1G Light"/>
          <w:sz w:val="18"/>
          <w:szCs w:val="18"/>
        </w:rPr>
        <w:t xml:space="preserve">Der Fensterflügel </w:t>
      </w:r>
      <w:r w:rsidR="004D3791" w:rsidRPr="6177D3CB">
        <w:rPr>
          <w:rFonts w:ascii="Univers Next W1G Light" w:hAnsi="Univers Next W1G Light"/>
          <w:sz w:val="18"/>
          <w:szCs w:val="18"/>
        </w:rPr>
        <w:t>wird</w:t>
      </w:r>
      <w:r w:rsidRPr="6177D3CB">
        <w:rPr>
          <w:rFonts w:ascii="Univers Next W1G Light" w:hAnsi="Univers Next W1G Light"/>
          <w:sz w:val="18"/>
          <w:szCs w:val="18"/>
        </w:rPr>
        <w:t xml:space="preserve"> vom Nutzer über den Griff in jeder Position arretiert.</w:t>
      </w:r>
    </w:p>
    <w:p w14:paraId="12A1DA67" w14:textId="77777777" w:rsidR="00CC5275" w:rsidRDefault="00CC5275" w:rsidP="00EA675A">
      <w:pPr>
        <w:spacing w:line="276" w:lineRule="auto"/>
        <w:rPr>
          <w:rFonts w:ascii="Univers Next W1G Light" w:hAnsi="Univers Next W1G Light"/>
          <w:sz w:val="18"/>
          <w:szCs w:val="18"/>
        </w:rPr>
      </w:pPr>
    </w:p>
    <w:p w14:paraId="686AF07D" w14:textId="657E6114" w:rsidR="00CC5275" w:rsidRPr="00CC5275" w:rsidRDefault="00CC5275" w:rsidP="00EA675A">
      <w:pPr>
        <w:spacing w:line="276" w:lineRule="auto"/>
        <w:rPr>
          <w:rFonts w:ascii="Univers Next W1G Light" w:hAnsi="Univers Next W1G Light"/>
          <w:b/>
          <w:bCs/>
          <w:sz w:val="18"/>
          <w:szCs w:val="18"/>
        </w:rPr>
      </w:pPr>
      <w:r w:rsidRPr="00CC5275">
        <w:rPr>
          <w:rFonts w:ascii="Univers Next W1G Light" w:hAnsi="Univers Next W1G Light"/>
          <w:b/>
          <w:bCs/>
          <w:sz w:val="18"/>
          <w:szCs w:val="18"/>
        </w:rPr>
        <w:t xml:space="preserve">Öffnungsbegrenzer </w:t>
      </w:r>
      <w:r w:rsidR="00F13A89" w:rsidRPr="00F13A89">
        <w:rPr>
          <w:rFonts w:ascii="Univers Next W1G Light" w:hAnsi="Univers Next W1G Light"/>
          <w:b/>
          <w:bCs/>
          <w:sz w:val="18"/>
          <w:szCs w:val="18"/>
        </w:rPr>
        <w:t>„Roto AL | ELA“</w:t>
      </w:r>
      <w:r w:rsidR="00F13A89" w:rsidRPr="541FA94D">
        <w:rPr>
          <w:rFonts w:ascii="Univers Next W1G Light" w:hAnsi="Univers Next W1G Light"/>
          <w:sz w:val="18"/>
          <w:szCs w:val="18"/>
        </w:rPr>
        <w:t xml:space="preserve"> </w:t>
      </w:r>
      <w:r w:rsidRPr="00CC5275">
        <w:rPr>
          <w:rFonts w:ascii="Univers Next W1G Light" w:hAnsi="Univers Next W1G Light"/>
          <w:b/>
          <w:bCs/>
          <w:sz w:val="18"/>
          <w:szCs w:val="18"/>
        </w:rPr>
        <w:t>mit Tandem-Funktion</w:t>
      </w:r>
    </w:p>
    <w:p w14:paraId="7359CC26" w14:textId="748268E8" w:rsidR="00220759" w:rsidRDefault="6B8AECF3" w:rsidP="00220759">
      <w:pPr>
        <w:spacing w:line="276" w:lineRule="auto"/>
        <w:rPr>
          <w:rFonts w:ascii="Univers Next W1G Light" w:hAnsi="Univers Next W1G Light"/>
          <w:sz w:val="18"/>
          <w:szCs w:val="18"/>
        </w:rPr>
      </w:pPr>
      <w:r w:rsidRPr="541FA94D">
        <w:rPr>
          <w:rFonts w:ascii="Univers Next W1G Light" w:hAnsi="Univers Next W1G Light"/>
          <w:sz w:val="18"/>
          <w:szCs w:val="18"/>
        </w:rPr>
        <w:t xml:space="preserve">Der endlagenarretierte Öffnungsbegrenzer „AL | ELA“ gehört zu den erfolgreichsten Lösungen aus dem Zubehörprogramm </w:t>
      </w:r>
      <w:r w:rsidR="00F13A89">
        <w:rPr>
          <w:rFonts w:ascii="Univers Next W1G Light" w:hAnsi="Univers Next W1G Light"/>
          <w:sz w:val="18"/>
          <w:szCs w:val="18"/>
        </w:rPr>
        <w:t>von Roto</w:t>
      </w:r>
      <w:r w:rsidRPr="541FA94D">
        <w:rPr>
          <w:rFonts w:ascii="Univers Next W1G Light" w:hAnsi="Univers Next W1G Light"/>
          <w:sz w:val="18"/>
          <w:szCs w:val="18"/>
        </w:rPr>
        <w:t>. Er stellt sicher, dass Flügel in einer definierten Öffnungsweite anschlagen und per Griffbedienung in dieser Endanschlag-Position arretiert sind.</w:t>
      </w:r>
      <w:r w:rsidRPr="541FA94D">
        <w:rPr>
          <w:rFonts w:ascii="Univers Next W1G Light" w:hAnsi="Univers Next W1G Light"/>
          <w:color w:val="000000" w:themeColor="text1"/>
          <w:sz w:val="18"/>
          <w:szCs w:val="18"/>
        </w:rPr>
        <w:t xml:space="preserve"> </w:t>
      </w:r>
      <w:r w:rsidRPr="541FA94D">
        <w:rPr>
          <w:rFonts w:ascii="Univers Next W1G Light" w:hAnsi="Univers Next W1G Light"/>
          <w:sz w:val="18"/>
          <w:szCs w:val="18"/>
        </w:rPr>
        <w:t>Nur autorisierte Personen können einen Fensterflügel über den „</w:t>
      </w:r>
      <w:proofErr w:type="spellStart"/>
      <w:r w:rsidRPr="541FA94D">
        <w:rPr>
          <w:rFonts w:ascii="Univers Next W1G Light" w:hAnsi="Univers Next W1G Light"/>
          <w:sz w:val="18"/>
          <w:szCs w:val="18"/>
        </w:rPr>
        <w:t>TiltFirst</w:t>
      </w:r>
      <w:proofErr w:type="spellEnd"/>
      <w:r w:rsidRPr="541FA94D">
        <w:rPr>
          <w:rFonts w:ascii="Univers Next W1G Light" w:hAnsi="Univers Next W1G Light"/>
          <w:sz w:val="18"/>
          <w:szCs w:val="18"/>
        </w:rPr>
        <w:t xml:space="preserve">“-Griff mit einem abnehmbaren Schlüssel am Zylinder entsperren und den Drehbegrenzer zu Reinigungszwecken entkoppeln. Für </w:t>
      </w:r>
      <w:r w:rsidR="23DDE577" w:rsidRPr="541FA94D">
        <w:rPr>
          <w:rFonts w:ascii="Univers Next W1G Light" w:hAnsi="Univers Next W1G Light"/>
          <w:sz w:val="18"/>
          <w:szCs w:val="18"/>
        </w:rPr>
        <w:t>z. B.</w:t>
      </w:r>
      <w:r w:rsidRPr="541FA94D">
        <w:rPr>
          <w:rFonts w:ascii="Univers Next W1G Light" w:hAnsi="Univers Next W1G Light"/>
          <w:sz w:val="18"/>
          <w:szCs w:val="18"/>
        </w:rPr>
        <w:t xml:space="preserve"> Mitarbeiter oder Besucher von öffentlichen Gebäuden wird die Drehbewegung bewusst beschränkt. Sie können einen Flügel nur schließen oder bis zur definierten Endanschlagstellung öffnen. Auf der </w:t>
      </w:r>
      <w:r w:rsidR="007311DC">
        <w:rPr>
          <w:rFonts w:ascii="Univers Next W1G Light" w:hAnsi="Univers Next W1G Light"/>
          <w:sz w:val="18"/>
          <w:szCs w:val="18"/>
        </w:rPr>
        <w:t>„</w:t>
      </w:r>
      <w:r w:rsidRPr="541FA94D">
        <w:rPr>
          <w:rFonts w:ascii="Univers Next W1G Light" w:hAnsi="Univers Next W1G Light"/>
          <w:sz w:val="18"/>
          <w:szCs w:val="18"/>
        </w:rPr>
        <w:t>BAU</w:t>
      </w:r>
      <w:r w:rsidR="007311DC">
        <w:rPr>
          <w:rFonts w:ascii="Univers Next W1G Light" w:hAnsi="Univers Next W1G Light"/>
          <w:sz w:val="18"/>
          <w:szCs w:val="18"/>
        </w:rPr>
        <w:t>“</w:t>
      </w:r>
      <w:r w:rsidRPr="541FA94D">
        <w:rPr>
          <w:rFonts w:ascii="Univers Next W1G Light" w:hAnsi="Univers Next W1G Light"/>
          <w:sz w:val="18"/>
          <w:szCs w:val="18"/>
        </w:rPr>
        <w:t xml:space="preserve"> </w:t>
      </w:r>
      <w:r w:rsidR="00F13A89">
        <w:rPr>
          <w:rFonts w:ascii="Univers Next W1G Light" w:hAnsi="Univers Next W1G Light"/>
          <w:sz w:val="18"/>
          <w:szCs w:val="18"/>
        </w:rPr>
        <w:t>präsentierte</w:t>
      </w:r>
      <w:r w:rsidRPr="541FA94D">
        <w:rPr>
          <w:rFonts w:ascii="Univers Next W1G Light" w:hAnsi="Univers Next W1G Light"/>
          <w:sz w:val="18"/>
          <w:szCs w:val="18"/>
        </w:rPr>
        <w:t xml:space="preserve"> Roto</w:t>
      </w:r>
      <w:r w:rsidR="00F13A89">
        <w:rPr>
          <w:rFonts w:ascii="Univers Next W1G Light" w:hAnsi="Univers Next W1G Light"/>
          <w:sz w:val="18"/>
          <w:szCs w:val="18"/>
        </w:rPr>
        <w:t xml:space="preserve"> </w:t>
      </w:r>
      <w:r w:rsidR="008D3010">
        <w:rPr>
          <w:rFonts w:ascii="Univers Next W1G Light" w:hAnsi="Univers Next W1G Light"/>
          <w:sz w:val="18"/>
          <w:szCs w:val="18"/>
        </w:rPr>
        <w:t xml:space="preserve">den </w:t>
      </w:r>
      <w:r w:rsidR="008D3010" w:rsidRPr="541FA94D">
        <w:rPr>
          <w:rFonts w:ascii="Univers Next W1G Light" w:hAnsi="Univers Next W1G Light"/>
          <w:sz w:val="18"/>
          <w:szCs w:val="18"/>
        </w:rPr>
        <w:t xml:space="preserve">„AL | ELA“ </w:t>
      </w:r>
      <w:r w:rsidR="008D3010">
        <w:rPr>
          <w:rFonts w:ascii="Univers Next W1G Light" w:hAnsi="Univers Next W1G Light"/>
          <w:sz w:val="18"/>
          <w:szCs w:val="18"/>
        </w:rPr>
        <w:t xml:space="preserve">in </w:t>
      </w:r>
      <w:r w:rsidR="00F13A89">
        <w:rPr>
          <w:rFonts w:ascii="Univers Next W1G Light" w:hAnsi="Univers Next W1G Light"/>
          <w:sz w:val="18"/>
          <w:szCs w:val="18"/>
        </w:rPr>
        <w:t>eine</w:t>
      </w:r>
      <w:r w:rsidR="008D3010">
        <w:rPr>
          <w:rFonts w:ascii="Univers Next W1G Light" w:hAnsi="Univers Next W1G Light"/>
          <w:sz w:val="18"/>
          <w:szCs w:val="18"/>
        </w:rPr>
        <w:t>r</w:t>
      </w:r>
      <w:r w:rsidR="00F13A89">
        <w:rPr>
          <w:rFonts w:ascii="Univers Next W1G Light" w:hAnsi="Univers Next W1G Light"/>
          <w:sz w:val="18"/>
          <w:szCs w:val="18"/>
        </w:rPr>
        <w:t xml:space="preserve"> raumhohe</w:t>
      </w:r>
      <w:r w:rsidR="008D3010">
        <w:rPr>
          <w:rFonts w:ascii="Univers Next W1G Light" w:hAnsi="Univers Next W1G Light"/>
          <w:sz w:val="18"/>
          <w:szCs w:val="18"/>
        </w:rPr>
        <w:t>n</w:t>
      </w:r>
      <w:r w:rsidR="00F13A89">
        <w:rPr>
          <w:rFonts w:ascii="Univers Next W1G Light" w:hAnsi="Univers Next W1G Light"/>
          <w:sz w:val="18"/>
          <w:szCs w:val="18"/>
        </w:rPr>
        <w:t xml:space="preserve"> Fenstertür</w:t>
      </w:r>
      <w:r w:rsidRPr="541FA94D">
        <w:rPr>
          <w:rFonts w:ascii="Univers Next W1G Light" w:hAnsi="Univers Next W1G Light"/>
          <w:sz w:val="18"/>
          <w:szCs w:val="18"/>
        </w:rPr>
        <w:t>.</w:t>
      </w:r>
    </w:p>
    <w:p w14:paraId="4596934D" w14:textId="77777777" w:rsidR="00904F61" w:rsidRDefault="00904F61" w:rsidP="00220759">
      <w:pPr>
        <w:spacing w:line="276" w:lineRule="auto"/>
        <w:rPr>
          <w:rFonts w:ascii="Univers Next W1G Light" w:hAnsi="Univers Next W1G Light"/>
          <w:sz w:val="18"/>
          <w:szCs w:val="18"/>
        </w:rPr>
      </w:pPr>
    </w:p>
    <w:p w14:paraId="1FD5B6FD" w14:textId="30DC4587" w:rsidR="00904F61" w:rsidRPr="00904F61" w:rsidRDefault="00904F61" w:rsidP="00220759">
      <w:pPr>
        <w:spacing w:line="276" w:lineRule="auto"/>
        <w:rPr>
          <w:rFonts w:ascii="Univers Next W1G Light" w:hAnsi="Univers Next W1G Light"/>
          <w:b/>
          <w:bCs/>
          <w:sz w:val="18"/>
          <w:szCs w:val="18"/>
        </w:rPr>
      </w:pPr>
      <w:r w:rsidRPr="4611AE52">
        <w:rPr>
          <w:rFonts w:ascii="Univers Next W1G Light" w:hAnsi="Univers Next W1G Light"/>
          <w:b/>
          <w:bCs/>
          <w:sz w:val="18"/>
          <w:szCs w:val="18"/>
        </w:rPr>
        <w:t>Universalklotz für</w:t>
      </w:r>
      <w:r w:rsidR="003E6D5D" w:rsidRPr="4611AE52">
        <w:rPr>
          <w:rFonts w:ascii="Univers Next W1G Light" w:hAnsi="Univers Next W1G Light"/>
          <w:b/>
          <w:bCs/>
          <w:sz w:val="18"/>
          <w:szCs w:val="18"/>
        </w:rPr>
        <w:t xml:space="preserve"> </w:t>
      </w:r>
      <w:r w:rsidR="004D3791">
        <w:rPr>
          <w:rFonts w:ascii="Univers Next W1G Light" w:hAnsi="Univers Next W1G Light"/>
          <w:b/>
          <w:bCs/>
          <w:sz w:val="18"/>
          <w:szCs w:val="18"/>
        </w:rPr>
        <w:t>Fassaden und verspringende Unterkonstruktionen</w:t>
      </w:r>
      <w:r w:rsidR="004D3791" w:rsidRPr="4611AE52">
        <w:rPr>
          <w:rFonts w:ascii="Univers Next W1G Light" w:hAnsi="Univers Next W1G Light"/>
          <w:b/>
          <w:bCs/>
          <w:sz w:val="18"/>
          <w:szCs w:val="18"/>
        </w:rPr>
        <w:t xml:space="preserve"> </w:t>
      </w:r>
    </w:p>
    <w:p w14:paraId="0C356257" w14:textId="20873051" w:rsidR="00904F61" w:rsidRPr="00220759" w:rsidRDefault="00904F61" w:rsidP="00220759">
      <w:pPr>
        <w:spacing w:line="276" w:lineRule="auto"/>
        <w:rPr>
          <w:rFonts w:ascii="Univers Next W1G Light" w:hAnsi="Univers Next W1G Light"/>
          <w:sz w:val="18"/>
          <w:szCs w:val="18"/>
        </w:rPr>
      </w:pPr>
      <w:r w:rsidRPr="2A944E16">
        <w:rPr>
          <w:rFonts w:ascii="Univers Next W1G Light" w:hAnsi="Univers Next W1G Light"/>
          <w:sz w:val="18"/>
          <w:szCs w:val="18"/>
        </w:rPr>
        <w:t xml:space="preserve">Ebenfalls Teil der Präsentation </w:t>
      </w:r>
      <w:r w:rsidR="00821B1A" w:rsidRPr="2A944E16">
        <w:rPr>
          <w:rFonts w:ascii="Univers Next W1G Light" w:hAnsi="Univers Next W1G Light"/>
          <w:sz w:val="18"/>
          <w:szCs w:val="18"/>
        </w:rPr>
        <w:t xml:space="preserve">auf der Münchener Fachmesse </w:t>
      </w:r>
      <w:r w:rsidRPr="2A944E16">
        <w:rPr>
          <w:rFonts w:ascii="Univers Next W1G Light" w:hAnsi="Univers Next W1G Light"/>
          <w:sz w:val="18"/>
          <w:szCs w:val="18"/>
        </w:rPr>
        <w:t>war ein für Aluminium</w:t>
      </w:r>
      <w:r w:rsidR="000F5C3C" w:rsidRPr="2A944E16">
        <w:rPr>
          <w:rFonts w:ascii="Univers Next W1G Light" w:hAnsi="Univers Next W1G Light"/>
          <w:sz w:val="18"/>
          <w:szCs w:val="18"/>
        </w:rPr>
        <w:t>elemente empfohlener</w:t>
      </w:r>
      <w:r w:rsidRPr="2A944E16">
        <w:rPr>
          <w:rFonts w:ascii="Univers Next W1G Light" w:hAnsi="Univers Next W1G Light"/>
          <w:sz w:val="18"/>
          <w:szCs w:val="18"/>
        </w:rPr>
        <w:t xml:space="preserve"> Verglasungsklotz aus dem Programm „Roto Glas-</w:t>
      </w:r>
      <w:proofErr w:type="spellStart"/>
      <w:r w:rsidRPr="2A944E16">
        <w:rPr>
          <w:rFonts w:ascii="Univers Next W1G Light" w:hAnsi="Univers Next W1G Light"/>
          <w:sz w:val="18"/>
          <w:szCs w:val="18"/>
        </w:rPr>
        <w:t>Tec</w:t>
      </w:r>
      <w:proofErr w:type="spellEnd"/>
      <w:r w:rsidRPr="2A944E16">
        <w:rPr>
          <w:rFonts w:ascii="Univers Next W1G Light" w:hAnsi="Univers Next W1G Light"/>
          <w:sz w:val="18"/>
          <w:szCs w:val="18"/>
        </w:rPr>
        <w:t>“. Der „GL-UKS“ ist ein Universalklotz mit einer 1,5 mm starken Edelstahleinlage und elastischer Glasauflagefläche. Wann immer der Verbund aus Glas und Rahmen in komplexen Fassaden- und verspringenden Unterkonstruktionen besonderen Kräften ausgesetzt ist, unterstützt er die Stabilität eines Elements. Dank seiner hohen Eigenstabilität stellt der „GL-UKS“ die Lastabtragung schwerer Gl</w:t>
      </w:r>
      <w:r w:rsidR="00821B1A" w:rsidRPr="2A944E16">
        <w:rPr>
          <w:rFonts w:ascii="Univers Next W1G Light" w:hAnsi="Univers Next W1G Light"/>
          <w:sz w:val="18"/>
          <w:szCs w:val="18"/>
        </w:rPr>
        <w:t>ä</w:t>
      </w:r>
      <w:r w:rsidRPr="2A944E16">
        <w:rPr>
          <w:rFonts w:ascii="Univers Next W1G Light" w:hAnsi="Univers Next W1G Light"/>
          <w:sz w:val="18"/>
          <w:szCs w:val="18"/>
        </w:rPr>
        <w:t>ser auch in herausfordernden Einbausituationen sicher.</w:t>
      </w:r>
    </w:p>
    <w:p w14:paraId="7DEE7A13" w14:textId="77777777" w:rsidR="00595055" w:rsidRDefault="00595055" w:rsidP="00595055">
      <w:pPr>
        <w:spacing w:line="276" w:lineRule="auto"/>
        <w:rPr>
          <w:rFonts w:ascii="Univers Next W1G Light" w:hAnsi="Univers Next W1G Light"/>
          <w:sz w:val="18"/>
          <w:szCs w:val="18"/>
        </w:rPr>
      </w:pPr>
    </w:p>
    <w:p w14:paraId="10CA2AC5" w14:textId="2CD76E6B" w:rsidR="00904F61" w:rsidRPr="00904F61" w:rsidRDefault="00904F61" w:rsidP="00595055">
      <w:pPr>
        <w:spacing w:line="276" w:lineRule="auto"/>
        <w:rPr>
          <w:rFonts w:ascii="Univers Next W1G Light" w:hAnsi="Univers Next W1G Light"/>
          <w:b/>
          <w:bCs/>
          <w:sz w:val="18"/>
          <w:szCs w:val="18"/>
        </w:rPr>
      </w:pPr>
      <w:r w:rsidRPr="00904F61">
        <w:rPr>
          <w:rFonts w:ascii="Univers Next W1G Light" w:hAnsi="Univers Next W1G Light"/>
          <w:b/>
          <w:bCs/>
          <w:sz w:val="18"/>
          <w:szCs w:val="18"/>
        </w:rPr>
        <w:t>Aluvision setzt auf Vielfalt</w:t>
      </w:r>
    </w:p>
    <w:p w14:paraId="1D793B59" w14:textId="49FF922E" w:rsidR="00821B1A" w:rsidRDefault="00C55766" w:rsidP="00821B1A">
      <w:pPr>
        <w:spacing w:line="276" w:lineRule="auto"/>
        <w:rPr>
          <w:rFonts w:ascii="Univers Next W1G Light" w:hAnsi="Univers Next W1G Light"/>
          <w:sz w:val="18"/>
          <w:szCs w:val="18"/>
        </w:rPr>
      </w:pPr>
      <w:r>
        <w:rPr>
          <w:rFonts w:ascii="Univers Next W1G Light" w:hAnsi="Univers Next W1G Light"/>
          <w:sz w:val="18"/>
          <w:szCs w:val="18"/>
        </w:rPr>
        <w:t>Roto unterstützt</w:t>
      </w:r>
      <w:r w:rsidR="00B301DF">
        <w:rPr>
          <w:rFonts w:ascii="Univers Next W1G Light" w:hAnsi="Univers Next W1G Light"/>
          <w:sz w:val="18"/>
          <w:szCs w:val="18"/>
        </w:rPr>
        <w:t xml:space="preserve"> weltweit</w:t>
      </w:r>
      <w:r>
        <w:rPr>
          <w:rFonts w:ascii="Univers Next W1G Light" w:hAnsi="Univers Next W1G Light"/>
          <w:sz w:val="18"/>
          <w:szCs w:val="18"/>
        </w:rPr>
        <w:t xml:space="preserve"> </w:t>
      </w:r>
      <w:r w:rsidR="00B301DF">
        <w:rPr>
          <w:rFonts w:ascii="Univers Next W1G Light" w:hAnsi="Univers Next W1G Light"/>
          <w:sz w:val="18"/>
          <w:szCs w:val="18"/>
        </w:rPr>
        <w:t>die</w:t>
      </w:r>
      <w:r>
        <w:rPr>
          <w:rFonts w:ascii="Univers Next W1G Light" w:hAnsi="Univers Next W1G Light"/>
          <w:sz w:val="18"/>
          <w:szCs w:val="18"/>
        </w:rPr>
        <w:t xml:space="preserve"> Konstruktion und Produktion </w:t>
      </w:r>
      <w:r w:rsidR="00B301DF">
        <w:rPr>
          <w:rFonts w:ascii="Univers Next W1G Light" w:hAnsi="Univers Next W1G Light"/>
          <w:sz w:val="18"/>
          <w:szCs w:val="18"/>
        </w:rPr>
        <w:t>von Aluminiumf</w:t>
      </w:r>
      <w:r w:rsidR="00B301DF" w:rsidRPr="006151C4">
        <w:rPr>
          <w:rFonts w:ascii="Univers Next W1G Light" w:hAnsi="Univers Next W1G Light"/>
          <w:sz w:val="18"/>
          <w:szCs w:val="18"/>
        </w:rPr>
        <w:t>enster</w:t>
      </w:r>
      <w:r w:rsidR="00B301DF">
        <w:rPr>
          <w:rFonts w:ascii="Univers Next W1G Light" w:hAnsi="Univers Next W1G Light"/>
          <w:sz w:val="18"/>
          <w:szCs w:val="18"/>
        </w:rPr>
        <w:t>n</w:t>
      </w:r>
      <w:r w:rsidR="00B301DF" w:rsidRPr="006151C4">
        <w:rPr>
          <w:rFonts w:ascii="Univers Next W1G Light" w:hAnsi="Univers Next W1G Light"/>
          <w:sz w:val="18"/>
          <w:szCs w:val="18"/>
        </w:rPr>
        <w:t xml:space="preserve"> für eine hochwertige Optik</w:t>
      </w:r>
      <w:r w:rsidR="00B301DF">
        <w:rPr>
          <w:rFonts w:ascii="Univers Next W1G Light" w:hAnsi="Univers Next W1G Light"/>
          <w:sz w:val="18"/>
          <w:szCs w:val="18"/>
        </w:rPr>
        <w:t>, die zugleich die</w:t>
      </w:r>
      <w:r w:rsidR="00B301DF" w:rsidRPr="006151C4">
        <w:rPr>
          <w:rFonts w:ascii="Univers Next W1G Light" w:hAnsi="Univers Next W1G Light"/>
          <w:sz w:val="18"/>
          <w:szCs w:val="18"/>
        </w:rPr>
        <w:t xml:space="preserve"> höchste Klassifizierung in Dauerlaufzyklen und </w:t>
      </w:r>
      <w:r w:rsidR="00B301DF">
        <w:rPr>
          <w:rFonts w:ascii="Univers Next W1G Light" w:hAnsi="Univers Next W1G Light"/>
          <w:sz w:val="18"/>
          <w:szCs w:val="18"/>
        </w:rPr>
        <w:t xml:space="preserve">die höchste </w:t>
      </w:r>
      <w:r w:rsidR="00B301DF" w:rsidRPr="006151C4">
        <w:rPr>
          <w:rFonts w:ascii="Univers Next W1G Light" w:hAnsi="Univers Next W1G Light"/>
          <w:sz w:val="18"/>
          <w:szCs w:val="18"/>
        </w:rPr>
        <w:t>Korrosionsschutzklasse</w:t>
      </w:r>
      <w:r w:rsidR="00B301DF">
        <w:rPr>
          <w:rFonts w:ascii="Univers Next W1G Light" w:hAnsi="Univers Next W1G Light"/>
          <w:sz w:val="18"/>
          <w:szCs w:val="18"/>
        </w:rPr>
        <w:t xml:space="preserve"> 5 erreichen. Die</w:t>
      </w:r>
      <w:r>
        <w:rPr>
          <w:rFonts w:ascii="Univers Next W1G Light" w:hAnsi="Univers Next W1G Light"/>
          <w:sz w:val="18"/>
          <w:szCs w:val="18"/>
        </w:rPr>
        <w:t xml:space="preserve"> Roto Aluvision</w:t>
      </w:r>
      <w:r w:rsidR="00F13A89">
        <w:rPr>
          <w:rFonts w:ascii="Univers Next W1G Light" w:hAnsi="Univers Next W1G Light"/>
          <w:sz w:val="18"/>
          <w:szCs w:val="18"/>
        </w:rPr>
        <w:t xml:space="preserve"> </w:t>
      </w:r>
      <w:r w:rsidR="00B301DF">
        <w:rPr>
          <w:rFonts w:ascii="Univers Next W1G Light" w:hAnsi="Univers Next W1G Light"/>
          <w:sz w:val="18"/>
          <w:szCs w:val="18"/>
        </w:rPr>
        <w:t xml:space="preserve">berät nicht nur zum Einsatz der modernen Beschlagprogramme, sondern auch zur Arbeit mit den Dichtprofilen von Deventer und </w:t>
      </w:r>
      <w:proofErr w:type="spellStart"/>
      <w:r w:rsidR="00B301DF">
        <w:rPr>
          <w:rFonts w:ascii="Univers Next W1G Light" w:hAnsi="Univers Next W1G Light"/>
          <w:sz w:val="18"/>
          <w:szCs w:val="18"/>
        </w:rPr>
        <w:t>Ultrafab</w:t>
      </w:r>
      <w:proofErr w:type="spellEnd"/>
      <w:r w:rsidR="007311DC">
        <w:rPr>
          <w:rFonts w:ascii="Univers Next W1G Light" w:hAnsi="Univers Next W1G Light"/>
          <w:sz w:val="18"/>
          <w:szCs w:val="18"/>
        </w:rPr>
        <w:t xml:space="preserve"> sowie</w:t>
      </w:r>
      <w:r w:rsidR="00B301DF">
        <w:rPr>
          <w:rFonts w:ascii="Univers Next W1G Light" w:hAnsi="Univers Next W1G Light"/>
          <w:sz w:val="18"/>
          <w:szCs w:val="18"/>
        </w:rPr>
        <w:t xml:space="preserve"> mit den Schwellen und der Verglasungstechnologie von Roto</w:t>
      </w:r>
      <w:r>
        <w:rPr>
          <w:rFonts w:ascii="Univers Next W1G Light" w:hAnsi="Univers Next W1G Light"/>
          <w:sz w:val="18"/>
          <w:szCs w:val="18"/>
        </w:rPr>
        <w:t>.</w:t>
      </w:r>
      <w:r w:rsidRPr="006151C4">
        <w:rPr>
          <w:rFonts w:ascii="Univers Next W1G Light" w:hAnsi="Univers Next W1G Light"/>
          <w:sz w:val="18"/>
          <w:szCs w:val="18"/>
        </w:rPr>
        <w:t xml:space="preserve"> </w:t>
      </w:r>
      <w:r w:rsidR="00220759">
        <w:rPr>
          <w:rFonts w:ascii="Univers Next W1G Light" w:hAnsi="Univers Next W1G Light" w:cstheme="majorBidi"/>
          <w:color w:val="000000" w:themeColor="text1"/>
          <w:sz w:val="18"/>
          <w:szCs w:val="18"/>
        </w:rPr>
        <w:t xml:space="preserve">Matthias </w:t>
      </w:r>
      <w:proofErr w:type="spellStart"/>
      <w:r w:rsidR="00220759">
        <w:rPr>
          <w:rFonts w:ascii="Univers Next W1G Light" w:hAnsi="Univers Next W1G Light" w:cstheme="majorBidi"/>
          <w:color w:val="000000" w:themeColor="text1"/>
          <w:sz w:val="18"/>
          <w:szCs w:val="18"/>
        </w:rPr>
        <w:t>Nagat</w:t>
      </w:r>
      <w:proofErr w:type="spellEnd"/>
      <w:r w:rsidR="00220759">
        <w:rPr>
          <w:rFonts w:ascii="Univers Next W1G Light" w:hAnsi="Univers Next W1G Light" w:cstheme="majorBidi"/>
          <w:color w:val="000000" w:themeColor="text1"/>
          <w:sz w:val="18"/>
          <w:szCs w:val="18"/>
        </w:rPr>
        <w:t xml:space="preserve">, </w:t>
      </w:r>
      <w:r w:rsidR="0047259C" w:rsidRPr="0047259C">
        <w:rPr>
          <w:rFonts w:asciiTheme="minorHAnsi" w:hAnsiTheme="minorHAnsi"/>
          <w:bCs/>
          <w:sz w:val="18"/>
          <w:szCs w:val="18"/>
        </w:rPr>
        <w:t>Leiter Vertrieb und Produktmanagement Roto Aluvision</w:t>
      </w:r>
      <w:r>
        <w:rPr>
          <w:rFonts w:asciiTheme="minorHAnsi" w:hAnsiTheme="minorHAnsi"/>
          <w:bCs/>
          <w:sz w:val="18"/>
          <w:szCs w:val="18"/>
        </w:rPr>
        <w:t>, erklärt die Schwerpunkte der Arbeit:</w:t>
      </w:r>
      <w:r w:rsidR="00595055" w:rsidRPr="004841E3">
        <w:rPr>
          <w:rFonts w:ascii="Univers Next W1G Light" w:hAnsi="Univers Next W1G Light" w:cstheme="majorBidi"/>
          <w:sz w:val="18"/>
          <w:szCs w:val="18"/>
        </w:rPr>
        <w:t xml:space="preserve"> </w:t>
      </w:r>
      <w:r w:rsidRPr="004841E3">
        <w:rPr>
          <w:rFonts w:ascii="Univers Next W1G Light" w:hAnsi="Univers Next W1G Light"/>
          <w:sz w:val="18"/>
          <w:szCs w:val="18"/>
        </w:rPr>
        <w:t>„</w:t>
      </w:r>
      <w:r>
        <w:rPr>
          <w:rFonts w:ascii="Univers Next W1G Light" w:hAnsi="Univers Next W1G Light"/>
          <w:sz w:val="18"/>
          <w:szCs w:val="18"/>
        </w:rPr>
        <w:t xml:space="preserve">Das Jahr 2025 steht im Zeichen zahlreicher, für den internationalen Aluminiumfensterbau wichtiger Ergänzungen unserer Beschlagprogramme. </w:t>
      </w:r>
      <w:r w:rsidR="00B301DF">
        <w:rPr>
          <w:rFonts w:ascii="Univers Next W1G Light" w:hAnsi="Univers Next W1G Light" w:cstheme="majorBidi"/>
          <w:sz w:val="18"/>
          <w:szCs w:val="18"/>
        </w:rPr>
        <w:t xml:space="preserve">Aber wir beraten </w:t>
      </w:r>
      <w:r w:rsidR="00AF433C">
        <w:rPr>
          <w:rFonts w:ascii="Univers Next W1G Light" w:hAnsi="Univers Next W1G Light" w:cstheme="majorBidi"/>
          <w:sz w:val="18"/>
          <w:szCs w:val="18"/>
        </w:rPr>
        <w:t>nicht nur zu</w:t>
      </w:r>
      <w:r w:rsidR="007311DC">
        <w:rPr>
          <w:rFonts w:ascii="Univers Next W1G Light" w:hAnsi="Univers Next W1G Light" w:cstheme="majorBidi"/>
          <w:sz w:val="18"/>
          <w:szCs w:val="18"/>
        </w:rPr>
        <w:t>r</w:t>
      </w:r>
      <w:r w:rsidR="00AF433C">
        <w:rPr>
          <w:rFonts w:ascii="Univers Next W1G Light" w:hAnsi="Univers Next W1G Light" w:cstheme="majorBidi"/>
          <w:sz w:val="18"/>
          <w:szCs w:val="18"/>
        </w:rPr>
        <w:t xml:space="preserve"> Beschlagtechnologie, sondern auch </w:t>
      </w:r>
      <w:r w:rsidR="00B301DF">
        <w:rPr>
          <w:rFonts w:ascii="Univers Next W1G Light" w:hAnsi="Univers Next W1G Light" w:cstheme="majorBidi"/>
          <w:sz w:val="18"/>
          <w:szCs w:val="18"/>
        </w:rPr>
        <w:t>zu einem einzigartigen Komplettpaket, dem ‚</w:t>
      </w:r>
      <w:proofErr w:type="spellStart"/>
      <w:r w:rsidR="00B301DF">
        <w:rPr>
          <w:rFonts w:ascii="Univers Next W1G Light" w:hAnsi="Univers Next W1G Light" w:cstheme="majorBidi"/>
          <w:sz w:val="18"/>
          <w:szCs w:val="18"/>
        </w:rPr>
        <w:t>Perfect</w:t>
      </w:r>
      <w:proofErr w:type="spellEnd"/>
      <w:r w:rsidR="00B301DF">
        <w:rPr>
          <w:rFonts w:ascii="Univers Next W1G Light" w:hAnsi="Univers Next W1G Light" w:cstheme="majorBidi"/>
          <w:sz w:val="18"/>
          <w:szCs w:val="18"/>
        </w:rPr>
        <w:t xml:space="preserve"> Match‘ vieler Komponenten, die die Arbeit mit Aluminium und Glas wirtschaftlich effizient und besonders sicher machen</w:t>
      </w:r>
      <w:r w:rsidR="00595055" w:rsidRPr="004841E3">
        <w:rPr>
          <w:rFonts w:ascii="Univers Next W1G Light" w:hAnsi="Univers Next W1G Light" w:cstheme="majorBidi"/>
          <w:sz w:val="18"/>
          <w:szCs w:val="18"/>
        </w:rPr>
        <w:t>.</w:t>
      </w:r>
      <w:r>
        <w:rPr>
          <w:rFonts w:ascii="Univers Next W1G Light" w:hAnsi="Univers Next W1G Light" w:cstheme="majorBidi"/>
          <w:sz w:val="18"/>
          <w:szCs w:val="18"/>
        </w:rPr>
        <w:t>“</w:t>
      </w:r>
    </w:p>
    <w:p w14:paraId="3DD1B9BB" w14:textId="77777777" w:rsidR="00595055" w:rsidRPr="00BB5319" w:rsidRDefault="00595055" w:rsidP="00595055">
      <w:pPr>
        <w:spacing w:line="276" w:lineRule="auto"/>
        <w:rPr>
          <w:rFonts w:ascii="Univers Next W1G Light" w:hAnsi="Univers Next W1G Light"/>
          <w:sz w:val="18"/>
          <w:szCs w:val="18"/>
        </w:rPr>
      </w:pPr>
    </w:p>
    <w:p w14:paraId="64E876A9" w14:textId="674AA62C" w:rsidR="00C342B0" w:rsidRPr="00A519A0" w:rsidRDefault="00220759" w:rsidP="00C342B0">
      <w:pPr>
        <w:spacing w:line="276" w:lineRule="auto"/>
        <w:rPr>
          <w:rFonts w:ascii="Univers Next W1G Light" w:hAnsi="Univers Next W1G Light"/>
          <w:sz w:val="18"/>
          <w:szCs w:val="18"/>
        </w:rPr>
      </w:pPr>
      <w:r>
        <w:rPr>
          <w:rFonts w:ascii="Univers Next W1G Light" w:eastAsia="Calibri Light" w:hAnsi="Univers Next W1G Light" w:cstheme="majorBidi"/>
          <w:color w:val="000000" w:themeColor="text1"/>
          <w:sz w:val="18"/>
          <w:szCs w:val="18"/>
        </w:rPr>
        <w:t>Die a</w:t>
      </w:r>
      <w:r w:rsidR="00C342B0" w:rsidRPr="00A519A0">
        <w:rPr>
          <w:rFonts w:ascii="Univers Next W1G Light" w:hAnsi="Univers Next W1G Light" w:cstheme="majorBidi"/>
          <w:color w:val="000000" w:themeColor="text1"/>
          <w:sz w:val="18"/>
          <w:szCs w:val="18"/>
        </w:rPr>
        <w:t xml:space="preserve">uf der </w:t>
      </w:r>
      <w:r w:rsidR="007311DC">
        <w:rPr>
          <w:rFonts w:ascii="Univers Next W1G Light" w:hAnsi="Univers Next W1G Light" w:cstheme="majorBidi"/>
          <w:color w:val="000000" w:themeColor="text1"/>
          <w:sz w:val="18"/>
          <w:szCs w:val="18"/>
        </w:rPr>
        <w:t>„</w:t>
      </w:r>
      <w:r w:rsidR="00C342B0" w:rsidRPr="00A519A0">
        <w:rPr>
          <w:rFonts w:ascii="Univers Next W1G Light" w:hAnsi="Univers Next W1G Light" w:cstheme="majorBidi"/>
          <w:color w:val="000000" w:themeColor="text1"/>
          <w:sz w:val="18"/>
          <w:szCs w:val="18"/>
        </w:rPr>
        <w:t>BAU</w:t>
      </w:r>
      <w:r w:rsidR="007311DC">
        <w:rPr>
          <w:rFonts w:ascii="Univers Next W1G Light" w:hAnsi="Univers Next W1G Light" w:cstheme="majorBidi"/>
          <w:color w:val="000000" w:themeColor="text1"/>
          <w:sz w:val="18"/>
          <w:szCs w:val="18"/>
        </w:rPr>
        <w:t>“</w:t>
      </w:r>
      <w:r w:rsidR="00C342B0" w:rsidRPr="00A519A0">
        <w:rPr>
          <w:rFonts w:ascii="Univers Next W1G Light" w:hAnsi="Univers Next W1G Light" w:cstheme="majorBidi"/>
          <w:color w:val="000000" w:themeColor="text1"/>
          <w:sz w:val="18"/>
          <w:szCs w:val="18"/>
        </w:rPr>
        <w:t xml:space="preserve"> ausgestellte</w:t>
      </w:r>
      <w:r>
        <w:rPr>
          <w:rFonts w:ascii="Univers Next W1G Light" w:hAnsi="Univers Next W1G Light" w:cstheme="majorBidi"/>
          <w:color w:val="000000" w:themeColor="text1"/>
          <w:sz w:val="18"/>
          <w:szCs w:val="18"/>
        </w:rPr>
        <w:t>n</w:t>
      </w:r>
      <w:r w:rsidR="00C342B0" w:rsidRPr="00A519A0">
        <w:rPr>
          <w:rFonts w:ascii="Univers Next W1G Light" w:hAnsi="Univers Next W1G Light" w:cstheme="majorBidi"/>
          <w:color w:val="000000" w:themeColor="text1"/>
          <w:sz w:val="18"/>
          <w:szCs w:val="18"/>
        </w:rPr>
        <w:t xml:space="preserve"> </w:t>
      </w:r>
      <w:r w:rsidR="007311DC">
        <w:rPr>
          <w:rFonts w:ascii="Univers Next W1G Light" w:hAnsi="Univers Next W1G Light" w:cstheme="majorBidi"/>
          <w:color w:val="000000" w:themeColor="text1"/>
          <w:sz w:val="18"/>
          <w:szCs w:val="18"/>
        </w:rPr>
        <w:t xml:space="preserve">Beschlaglösungen für </w:t>
      </w:r>
      <w:r>
        <w:rPr>
          <w:rFonts w:ascii="Univers Next W1G Light" w:hAnsi="Univers Next W1G Light" w:cstheme="majorBidi"/>
          <w:color w:val="000000" w:themeColor="text1"/>
          <w:sz w:val="18"/>
          <w:szCs w:val="18"/>
        </w:rPr>
        <w:t>Aluminium</w:t>
      </w:r>
      <w:r w:rsidR="00C342B0">
        <w:rPr>
          <w:rFonts w:ascii="Univers Next W1G Light" w:hAnsi="Univers Next W1G Light" w:cstheme="majorBidi"/>
          <w:color w:val="000000" w:themeColor="text1"/>
          <w:sz w:val="18"/>
          <w:szCs w:val="18"/>
        </w:rPr>
        <w:t>-Fenster und -Fenstertüren</w:t>
      </w:r>
      <w:r w:rsidR="00C342B0" w:rsidRPr="00A519A0">
        <w:rPr>
          <w:rFonts w:ascii="Univers Next W1G Light" w:hAnsi="Univers Next W1G Light" w:cstheme="majorBidi"/>
          <w:color w:val="000000" w:themeColor="text1"/>
          <w:sz w:val="18"/>
          <w:szCs w:val="18"/>
        </w:rPr>
        <w:t xml:space="preserve"> </w:t>
      </w:r>
      <w:r w:rsidR="007311DC">
        <w:rPr>
          <w:rFonts w:ascii="Univers Next W1G Light" w:hAnsi="Univers Next W1G Light" w:cstheme="majorBidi"/>
          <w:color w:val="000000" w:themeColor="text1"/>
          <w:sz w:val="18"/>
          <w:szCs w:val="18"/>
        </w:rPr>
        <w:t>werden</w:t>
      </w:r>
      <w:r w:rsidR="007311DC" w:rsidRPr="00A519A0">
        <w:rPr>
          <w:rFonts w:ascii="Univers Next W1G Light" w:hAnsi="Univers Next W1G Light" w:cstheme="majorBidi"/>
          <w:color w:val="000000" w:themeColor="text1"/>
          <w:sz w:val="18"/>
          <w:szCs w:val="18"/>
        </w:rPr>
        <w:t xml:space="preserve"> </w:t>
      </w:r>
      <w:r w:rsidR="00C342B0" w:rsidRPr="00A519A0">
        <w:rPr>
          <w:rFonts w:ascii="Univers Next W1G Light" w:hAnsi="Univers Next W1G Light" w:cstheme="majorBidi"/>
          <w:color w:val="000000" w:themeColor="text1"/>
          <w:sz w:val="18"/>
          <w:szCs w:val="18"/>
        </w:rPr>
        <w:t>auch in der virtuellen „Roto City“</w:t>
      </w:r>
      <w:r w:rsidR="003E0966">
        <w:rPr>
          <w:rFonts w:ascii="Univers Next W1G Light" w:hAnsi="Univers Next W1G Light" w:cstheme="majorBidi"/>
          <w:color w:val="000000" w:themeColor="text1"/>
          <w:sz w:val="18"/>
          <w:szCs w:val="18"/>
        </w:rPr>
        <w:t xml:space="preserve"> </w:t>
      </w:r>
      <w:r w:rsidR="008D3010">
        <w:rPr>
          <w:rFonts w:ascii="Univers Next W1G Light" w:hAnsi="Univers Next W1G Light" w:cstheme="majorBidi"/>
          <w:color w:val="000000" w:themeColor="text1"/>
          <w:sz w:val="18"/>
          <w:szCs w:val="18"/>
        </w:rPr>
        <w:t>präsentiert</w:t>
      </w:r>
      <w:r w:rsidR="00C342B0" w:rsidRPr="00A519A0">
        <w:rPr>
          <w:rFonts w:ascii="Univers Next W1G Light" w:hAnsi="Univers Next W1G Light" w:cstheme="majorBidi"/>
          <w:color w:val="000000" w:themeColor="text1"/>
          <w:sz w:val="18"/>
          <w:szCs w:val="18"/>
        </w:rPr>
        <w:t xml:space="preserve">. Der regional zuständige Fachberater im </w:t>
      </w:r>
      <w:r w:rsidR="00C342B0" w:rsidRPr="00A519A0">
        <w:rPr>
          <w:rFonts w:ascii="Univers Next W1G Light" w:hAnsi="Univers Next W1G Light" w:cstheme="majorBidi"/>
          <w:color w:val="000000" w:themeColor="text1"/>
          <w:sz w:val="18"/>
          <w:szCs w:val="18"/>
        </w:rPr>
        <w:lastRenderedPageBreak/>
        <w:t xml:space="preserve">Roto-Vertrieb kann Interessenten </w:t>
      </w:r>
      <w:r>
        <w:rPr>
          <w:rFonts w:ascii="Univers Next W1G Light" w:hAnsi="Univers Next W1G Light" w:cstheme="majorBidi"/>
          <w:color w:val="000000" w:themeColor="text1"/>
          <w:sz w:val="18"/>
          <w:szCs w:val="18"/>
        </w:rPr>
        <w:t>alle</w:t>
      </w:r>
      <w:r w:rsidR="00C342B0" w:rsidRPr="00A519A0">
        <w:rPr>
          <w:rFonts w:ascii="Univers Next W1G Light" w:hAnsi="Univers Next W1G Light" w:cstheme="majorBidi"/>
          <w:color w:val="000000" w:themeColor="text1"/>
          <w:sz w:val="18"/>
          <w:szCs w:val="18"/>
        </w:rPr>
        <w:t xml:space="preserve"> auf der </w:t>
      </w:r>
      <w:r w:rsidR="00C342B0">
        <w:rPr>
          <w:rFonts w:ascii="Univers Next W1G Light" w:hAnsi="Univers Next W1G Light" w:cstheme="majorBidi"/>
          <w:color w:val="000000" w:themeColor="text1"/>
          <w:sz w:val="18"/>
          <w:szCs w:val="18"/>
        </w:rPr>
        <w:t>Messe</w:t>
      </w:r>
      <w:r w:rsidR="00C342B0" w:rsidRPr="00A519A0">
        <w:rPr>
          <w:rFonts w:ascii="Univers Next W1G Light" w:hAnsi="Univers Next W1G Light" w:cstheme="majorBidi"/>
          <w:color w:val="000000" w:themeColor="text1"/>
          <w:sz w:val="18"/>
          <w:szCs w:val="18"/>
        </w:rPr>
        <w:t xml:space="preserve"> gezeigten Exponate vorstellen</w:t>
      </w:r>
      <w:r>
        <w:rPr>
          <w:rFonts w:ascii="Univers Next W1G Light" w:hAnsi="Univers Next W1G Light" w:cstheme="majorBidi"/>
          <w:color w:val="000000" w:themeColor="text1"/>
          <w:sz w:val="18"/>
          <w:szCs w:val="18"/>
        </w:rPr>
        <w:t xml:space="preserve"> und zu </w:t>
      </w:r>
      <w:r w:rsidR="00821B1A">
        <w:rPr>
          <w:rFonts w:ascii="Univers Next W1G Light" w:hAnsi="Univers Next W1G Light" w:cstheme="majorBidi"/>
          <w:color w:val="000000" w:themeColor="text1"/>
          <w:sz w:val="18"/>
          <w:szCs w:val="18"/>
        </w:rPr>
        <w:t>den</w:t>
      </w:r>
      <w:r>
        <w:rPr>
          <w:rFonts w:ascii="Univers Next W1G Light" w:hAnsi="Univers Next W1G Light" w:cstheme="majorBidi"/>
          <w:color w:val="000000" w:themeColor="text1"/>
          <w:sz w:val="18"/>
          <w:szCs w:val="18"/>
        </w:rPr>
        <w:t xml:space="preserve"> </w:t>
      </w:r>
      <w:r w:rsidR="00821B1A">
        <w:rPr>
          <w:rFonts w:ascii="Univers Next W1G Light" w:hAnsi="Univers Next W1G Light" w:cstheme="majorBidi"/>
          <w:color w:val="000000" w:themeColor="text1"/>
          <w:sz w:val="18"/>
          <w:szCs w:val="18"/>
        </w:rPr>
        <w:t>neuesten</w:t>
      </w:r>
      <w:r>
        <w:rPr>
          <w:rFonts w:ascii="Univers Next W1G Light" w:hAnsi="Univers Next W1G Light" w:cstheme="majorBidi"/>
          <w:color w:val="000000" w:themeColor="text1"/>
          <w:sz w:val="18"/>
          <w:szCs w:val="18"/>
        </w:rPr>
        <w:t xml:space="preserve"> Komponenten</w:t>
      </w:r>
      <w:r w:rsidR="00646E2E">
        <w:rPr>
          <w:rFonts w:ascii="Univers Next W1G Light" w:hAnsi="Univers Next W1G Light" w:cstheme="majorBidi"/>
          <w:color w:val="000000" w:themeColor="text1"/>
          <w:sz w:val="18"/>
          <w:szCs w:val="18"/>
        </w:rPr>
        <w:t xml:space="preserve"> </w:t>
      </w:r>
      <w:r>
        <w:rPr>
          <w:rFonts w:ascii="Univers Next W1G Light" w:hAnsi="Univers Next W1G Light" w:cstheme="majorBidi"/>
          <w:color w:val="000000" w:themeColor="text1"/>
          <w:sz w:val="18"/>
          <w:szCs w:val="18"/>
        </w:rPr>
        <w:t>beraten</w:t>
      </w:r>
      <w:r w:rsidR="00C342B0" w:rsidRPr="00A519A0">
        <w:rPr>
          <w:rFonts w:ascii="Univers Next W1G Light" w:hAnsi="Univers Next W1G Light" w:cstheme="majorBidi"/>
          <w:color w:val="000000" w:themeColor="text1"/>
          <w:sz w:val="18"/>
          <w:szCs w:val="18"/>
        </w:rPr>
        <w:t>.</w:t>
      </w:r>
    </w:p>
    <w:p w14:paraId="31CF026B" w14:textId="77777777" w:rsidR="00595055" w:rsidRPr="00A519A0" w:rsidRDefault="00595055" w:rsidP="00595055">
      <w:pPr>
        <w:spacing w:line="276" w:lineRule="auto"/>
        <w:rPr>
          <w:rFonts w:ascii="Univers Next W1G Light" w:hAnsi="Univers Next W1G Light"/>
          <w:sz w:val="18"/>
          <w:szCs w:val="18"/>
        </w:rPr>
      </w:pPr>
    </w:p>
    <w:p w14:paraId="6D9C8149" w14:textId="77777777" w:rsidR="00595055" w:rsidRDefault="00595055" w:rsidP="00595055">
      <w:pPr>
        <w:spacing w:line="276" w:lineRule="auto"/>
        <w:rPr>
          <w:rFonts w:ascii="Univers Next W1G Light" w:hAnsi="Univers Next W1G Light"/>
          <w:sz w:val="18"/>
          <w:szCs w:val="18"/>
        </w:rPr>
      </w:pPr>
    </w:p>
    <w:p w14:paraId="50F6D4AF" w14:textId="77777777" w:rsidR="00821B1A" w:rsidRDefault="00821B1A" w:rsidP="00595055">
      <w:pPr>
        <w:spacing w:line="276" w:lineRule="auto"/>
        <w:rPr>
          <w:rFonts w:ascii="Univers Next W1G Light" w:hAnsi="Univers Next W1G Light"/>
          <w:sz w:val="18"/>
          <w:szCs w:val="18"/>
        </w:rPr>
      </w:pPr>
    </w:p>
    <w:p w14:paraId="2F6FBEF8" w14:textId="5D1CE884" w:rsidR="00550D54" w:rsidRDefault="00550D54" w:rsidP="00595055">
      <w:pPr>
        <w:spacing w:line="276" w:lineRule="auto"/>
        <w:rPr>
          <w:rFonts w:ascii="Univers Next W1G Light" w:hAnsi="Univers Next W1G Light"/>
          <w:sz w:val="18"/>
          <w:szCs w:val="18"/>
        </w:rPr>
      </w:pPr>
      <w:r>
        <w:rPr>
          <w:rFonts w:ascii="Univers Next W1G Light" w:hAnsi="Univers Next W1G Light"/>
          <w:noProof/>
          <w:sz w:val="18"/>
          <w:szCs w:val="18"/>
        </w:rPr>
        <w:drawing>
          <wp:inline distT="0" distB="0" distL="0" distR="0" wp14:anchorId="7FFF761E" wp14:editId="33530549">
            <wp:extent cx="3240000" cy="2160000"/>
            <wp:effectExtent l="0" t="0" r="0" b="0"/>
            <wp:docPr id="10496377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0000" cy="2160000"/>
                    </a:xfrm>
                    <a:prstGeom prst="rect">
                      <a:avLst/>
                    </a:prstGeom>
                    <a:noFill/>
                    <a:ln>
                      <a:noFill/>
                    </a:ln>
                  </pic:spPr>
                </pic:pic>
              </a:graphicData>
            </a:graphic>
          </wp:inline>
        </w:drawing>
      </w:r>
    </w:p>
    <w:p w14:paraId="7D3AD25F" w14:textId="17B6B180" w:rsidR="00595055" w:rsidRDefault="003E6D5D" w:rsidP="00595055">
      <w:pPr>
        <w:autoSpaceDE w:val="0"/>
        <w:autoSpaceDN w:val="0"/>
        <w:adjustRightInd w:val="0"/>
        <w:spacing w:line="276" w:lineRule="auto"/>
        <w:rPr>
          <w:rFonts w:ascii="Univers Next W1G Light" w:hAnsi="Univers Next W1G Light"/>
          <w:sz w:val="18"/>
          <w:szCs w:val="18"/>
        </w:rPr>
      </w:pPr>
      <w:r w:rsidRPr="003E6D5D">
        <w:rPr>
          <w:rFonts w:ascii="Univers Next W1G Light" w:hAnsi="Univers Next W1G Light"/>
          <w:sz w:val="18"/>
          <w:szCs w:val="18"/>
        </w:rPr>
        <w:t xml:space="preserve">Roto bietet drei verdeckte Bandseiten für Aluminiumfenster: „Roto AL </w:t>
      </w:r>
      <w:proofErr w:type="spellStart"/>
      <w:r w:rsidRPr="003E6D5D">
        <w:rPr>
          <w:rFonts w:ascii="Univers Next W1G Light" w:hAnsi="Univers Next W1G Light"/>
          <w:sz w:val="18"/>
          <w:szCs w:val="18"/>
        </w:rPr>
        <w:t>Designo</w:t>
      </w:r>
      <w:proofErr w:type="spellEnd"/>
      <w:r w:rsidRPr="003E6D5D">
        <w:rPr>
          <w:rFonts w:ascii="Univers Next W1G Light" w:hAnsi="Univers Next W1G Light"/>
          <w:sz w:val="18"/>
          <w:szCs w:val="18"/>
        </w:rPr>
        <w:t xml:space="preserve">“, „Roto AL </w:t>
      </w:r>
      <w:proofErr w:type="spellStart"/>
      <w:r w:rsidRPr="003E6D5D">
        <w:rPr>
          <w:rFonts w:ascii="Univers Next W1G Light" w:hAnsi="Univers Next W1G Light"/>
          <w:sz w:val="18"/>
          <w:szCs w:val="18"/>
        </w:rPr>
        <w:t>Designo</w:t>
      </w:r>
      <w:proofErr w:type="spellEnd"/>
      <w:r w:rsidRPr="003E6D5D">
        <w:rPr>
          <w:rFonts w:ascii="Univers Next W1G Light" w:hAnsi="Univers Next W1G Light"/>
          <w:sz w:val="18"/>
          <w:szCs w:val="18"/>
        </w:rPr>
        <w:t xml:space="preserve"> | STS“ auch für flächenbündige Profile und „Roto AL </w:t>
      </w:r>
      <w:proofErr w:type="spellStart"/>
      <w:r w:rsidRPr="003E6D5D">
        <w:rPr>
          <w:rFonts w:ascii="Univers Next W1G Light" w:hAnsi="Univers Next W1G Light"/>
          <w:sz w:val="18"/>
          <w:szCs w:val="18"/>
        </w:rPr>
        <w:t>Designo</w:t>
      </w:r>
      <w:proofErr w:type="spellEnd"/>
      <w:r w:rsidRPr="003E6D5D">
        <w:rPr>
          <w:rFonts w:ascii="Univers Next W1G Light" w:hAnsi="Univers Next W1G Light"/>
          <w:sz w:val="18"/>
          <w:szCs w:val="18"/>
        </w:rPr>
        <w:t xml:space="preserve"> | STS 180</w:t>
      </w:r>
      <w:r w:rsidR="008D3010">
        <w:rPr>
          <w:rFonts w:ascii="Univers Next W1G Light" w:hAnsi="Univers Next W1G Light"/>
          <w:sz w:val="18"/>
          <w:szCs w:val="18"/>
        </w:rPr>
        <w:t>°</w:t>
      </w:r>
      <w:r w:rsidRPr="003E6D5D">
        <w:rPr>
          <w:rFonts w:ascii="Univers Next W1G Light" w:hAnsi="Univers Next W1G Light"/>
          <w:sz w:val="18"/>
          <w:szCs w:val="18"/>
        </w:rPr>
        <w:t xml:space="preserve">“ ebenfalls optional </w:t>
      </w:r>
      <w:r w:rsidR="008D3010">
        <w:rPr>
          <w:rFonts w:ascii="Univers Next W1G Light" w:hAnsi="Univers Next W1G Light"/>
          <w:sz w:val="18"/>
          <w:szCs w:val="18"/>
        </w:rPr>
        <w:t xml:space="preserve">für </w:t>
      </w:r>
      <w:r w:rsidRPr="003E6D5D">
        <w:rPr>
          <w:rFonts w:ascii="Univers Next W1G Light" w:hAnsi="Univers Next W1G Light"/>
          <w:sz w:val="18"/>
          <w:szCs w:val="18"/>
        </w:rPr>
        <w:t xml:space="preserve">flächenbündige, vollständig aufzudrehende Fensterflügel. Abgebildet ist ein Aluminiumfenster mit flächenbündigem Profil und der neuen verdeckt liegenden Bandseite „Roto AL </w:t>
      </w:r>
      <w:proofErr w:type="spellStart"/>
      <w:r w:rsidRPr="003E6D5D">
        <w:rPr>
          <w:rFonts w:ascii="Univers Next W1G Light" w:hAnsi="Univers Next W1G Light"/>
          <w:sz w:val="18"/>
          <w:szCs w:val="18"/>
        </w:rPr>
        <w:t>Designo</w:t>
      </w:r>
      <w:proofErr w:type="spellEnd"/>
      <w:r w:rsidRPr="003E6D5D">
        <w:rPr>
          <w:rFonts w:ascii="Univers Next W1G Light" w:hAnsi="Univers Next W1G Light"/>
          <w:sz w:val="18"/>
          <w:szCs w:val="18"/>
        </w:rPr>
        <w:t xml:space="preserve"> | STS 180</w:t>
      </w:r>
      <w:r w:rsidR="004D3791">
        <w:rPr>
          <w:rFonts w:ascii="Univers Next W1G Light" w:hAnsi="Univers Next W1G Light"/>
          <w:sz w:val="18"/>
          <w:szCs w:val="18"/>
        </w:rPr>
        <w:t>°</w:t>
      </w:r>
      <w:r w:rsidRPr="003E6D5D">
        <w:rPr>
          <w:rFonts w:ascii="Univers Next W1G Light" w:hAnsi="Univers Next W1G Light"/>
          <w:sz w:val="18"/>
          <w:szCs w:val="18"/>
        </w:rPr>
        <w:t>“. Der Vorteil: Auch bei vollständiger Drehöffnung ragt der Flügel nicht in den Raum hinein.</w:t>
      </w:r>
    </w:p>
    <w:p w14:paraId="60C0168E" w14:textId="77777777" w:rsidR="008D3010" w:rsidRDefault="008D3010" w:rsidP="00595055">
      <w:pPr>
        <w:autoSpaceDE w:val="0"/>
        <w:autoSpaceDN w:val="0"/>
        <w:adjustRightInd w:val="0"/>
        <w:spacing w:line="276" w:lineRule="auto"/>
        <w:rPr>
          <w:rFonts w:asciiTheme="minorHAnsi" w:hAnsiTheme="minorHAnsi"/>
          <w:b/>
          <w:sz w:val="18"/>
          <w:szCs w:val="18"/>
        </w:rPr>
      </w:pPr>
    </w:p>
    <w:p w14:paraId="54A573D5" w14:textId="266318E5" w:rsidR="00595055" w:rsidRPr="001D0521" w:rsidRDefault="00595055" w:rsidP="6177D3CB">
      <w:pPr>
        <w:autoSpaceDE w:val="0"/>
        <w:autoSpaceDN w:val="0"/>
        <w:adjustRightInd w:val="0"/>
        <w:spacing w:line="276" w:lineRule="auto"/>
        <w:rPr>
          <w:rFonts w:asciiTheme="minorHAnsi" w:hAnsiTheme="minorHAnsi"/>
          <w:b/>
          <w:bCs/>
          <w:sz w:val="18"/>
          <w:szCs w:val="18"/>
        </w:rPr>
      </w:pPr>
      <w:r w:rsidRPr="6177D3CB">
        <w:rPr>
          <w:rFonts w:asciiTheme="minorHAnsi" w:hAnsiTheme="minorHAnsi"/>
          <w:b/>
          <w:bCs/>
          <w:sz w:val="18"/>
          <w:szCs w:val="18"/>
        </w:rPr>
        <w:t>Bild</w:t>
      </w:r>
      <w:r w:rsidRPr="6177D3CB">
        <w:rPr>
          <w:rFonts w:asciiTheme="minorHAnsi" w:hAnsiTheme="minorHAnsi"/>
          <w:sz w:val="18"/>
          <w:szCs w:val="18"/>
        </w:rPr>
        <w:t>:</w:t>
      </w:r>
      <w:r w:rsidRPr="6177D3CB">
        <w:rPr>
          <w:rStyle w:val="normaltextrun"/>
          <w:rFonts w:asciiTheme="minorHAnsi" w:hAnsiTheme="minorHAnsi" w:cstheme="minorBidi"/>
          <w:color w:val="000000" w:themeColor="text1"/>
        </w:rPr>
        <w:t xml:space="preserve"> </w:t>
      </w:r>
      <w:r w:rsidRPr="6177D3CB">
        <w:rPr>
          <w:rStyle w:val="normaltextrun"/>
          <w:rFonts w:asciiTheme="minorHAnsi" w:hAnsiTheme="minorHAnsi" w:cstheme="minorBidi"/>
          <w:color w:val="000000" w:themeColor="text1"/>
          <w:sz w:val="18"/>
          <w:szCs w:val="18"/>
        </w:rPr>
        <w:t>Roto Fenster- und Türtechnologie</w:t>
      </w:r>
      <w:r>
        <w:tab/>
      </w:r>
      <w:r>
        <w:tab/>
      </w:r>
      <w:r>
        <w:tab/>
      </w:r>
      <w:r>
        <w:tab/>
      </w:r>
      <w:r w:rsidR="00073CC2" w:rsidRPr="6177D3CB">
        <w:rPr>
          <w:rFonts w:asciiTheme="minorHAnsi" w:hAnsiTheme="minorHAnsi"/>
          <w:b/>
          <w:bCs/>
          <w:sz w:val="18"/>
          <w:szCs w:val="18"/>
        </w:rPr>
        <w:t>Bandseite_STS_180</w:t>
      </w:r>
      <w:r w:rsidRPr="6177D3CB">
        <w:rPr>
          <w:rFonts w:asciiTheme="minorHAnsi" w:hAnsiTheme="minorHAnsi"/>
          <w:b/>
          <w:bCs/>
          <w:sz w:val="18"/>
          <w:szCs w:val="18"/>
        </w:rPr>
        <w:t>.jpg</w:t>
      </w:r>
    </w:p>
    <w:p w14:paraId="569C91CA" w14:textId="6A598CD1" w:rsidR="00595055" w:rsidRDefault="00595055" w:rsidP="00595055">
      <w:pPr>
        <w:spacing w:line="276" w:lineRule="auto"/>
        <w:rPr>
          <w:rFonts w:ascii="Univers Next W1G Light" w:hAnsi="Univers Next W1G Light"/>
          <w:sz w:val="18"/>
          <w:szCs w:val="18"/>
        </w:rPr>
      </w:pPr>
    </w:p>
    <w:p w14:paraId="67A1BC84" w14:textId="5D145F09" w:rsidR="00702E2D" w:rsidRDefault="00702E2D">
      <w:pPr>
        <w:rPr>
          <w:rFonts w:ascii="Univers Next W1G Light" w:hAnsi="Univers Next W1G Light"/>
          <w:sz w:val="18"/>
          <w:szCs w:val="18"/>
        </w:rPr>
      </w:pPr>
      <w:r>
        <w:rPr>
          <w:rFonts w:ascii="Univers Next W1G Light" w:hAnsi="Univers Next W1G Light"/>
          <w:sz w:val="18"/>
          <w:szCs w:val="18"/>
        </w:rPr>
        <w:br w:type="page"/>
      </w:r>
    </w:p>
    <w:p w14:paraId="73DB6050" w14:textId="66CFA1F4" w:rsidR="00702E2D" w:rsidRDefault="00702E2D" w:rsidP="00595055">
      <w:pPr>
        <w:spacing w:line="276" w:lineRule="auto"/>
        <w:rPr>
          <w:rFonts w:ascii="Univers Next W1G Light" w:hAnsi="Univers Next W1G Light"/>
          <w:sz w:val="18"/>
          <w:szCs w:val="18"/>
        </w:rPr>
      </w:pPr>
      <w:r>
        <w:rPr>
          <w:rFonts w:ascii="Univers Next W1G Light" w:hAnsi="Univers Next W1G Light"/>
          <w:noProof/>
          <w:sz w:val="18"/>
          <w:szCs w:val="18"/>
        </w:rPr>
        <w:lastRenderedPageBreak/>
        <w:drawing>
          <wp:inline distT="0" distB="0" distL="0" distR="0" wp14:anchorId="2BDA467F" wp14:editId="70F648C8">
            <wp:extent cx="3240000" cy="2160000"/>
            <wp:effectExtent l="0" t="0" r="0" b="0"/>
            <wp:docPr id="190650375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40000" cy="2160000"/>
                    </a:xfrm>
                    <a:prstGeom prst="rect">
                      <a:avLst/>
                    </a:prstGeom>
                    <a:noFill/>
                    <a:ln>
                      <a:noFill/>
                    </a:ln>
                  </pic:spPr>
                </pic:pic>
              </a:graphicData>
            </a:graphic>
          </wp:inline>
        </w:drawing>
      </w:r>
    </w:p>
    <w:p w14:paraId="473118D8" w14:textId="26C0B678" w:rsidR="003E6D5D" w:rsidRPr="003E6D5D" w:rsidRDefault="003E6D5D" w:rsidP="003E6D5D">
      <w:pPr>
        <w:spacing w:line="276" w:lineRule="auto"/>
        <w:rPr>
          <w:rFonts w:ascii="Univers Next W1G Light" w:hAnsi="Univers Next W1G Light"/>
          <w:sz w:val="18"/>
          <w:szCs w:val="18"/>
        </w:rPr>
      </w:pPr>
      <w:r w:rsidRPr="6177D3CB">
        <w:rPr>
          <w:rFonts w:ascii="Univers Next W1G Light" w:hAnsi="Univers Next W1G Light"/>
          <w:sz w:val="18"/>
          <w:szCs w:val="18"/>
        </w:rPr>
        <w:t xml:space="preserve">Jetzt neu und bald lieferbar: Bandseite „Roto AL </w:t>
      </w:r>
      <w:proofErr w:type="spellStart"/>
      <w:r w:rsidRPr="6177D3CB">
        <w:rPr>
          <w:rFonts w:ascii="Univers Next W1G Light" w:hAnsi="Univers Next W1G Light"/>
          <w:sz w:val="18"/>
          <w:szCs w:val="18"/>
        </w:rPr>
        <w:t>Designo</w:t>
      </w:r>
      <w:proofErr w:type="spellEnd"/>
      <w:r w:rsidRPr="6177D3CB">
        <w:rPr>
          <w:rFonts w:ascii="Univers Next W1G Light" w:hAnsi="Univers Next W1G Light"/>
          <w:sz w:val="18"/>
          <w:szCs w:val="18"/>
        </w:rPr>
        <w:t xml:space="preserve"> | STS“ für Profilvarianten mit 10 mm Profilnut. Sie ergänzt die bereits bekannte Bandseite „AL </w:t>
      </w:r>
      <w:proofErr w:type="spellStart"/>
      <w:r w:rsidRPr="6177D3CB">
        <w:rPr>
          <w:rFonts w:ascii="Univers Next W1G Light" w:hAnsi="Univers Next W1G Light"/>
          <w:sz w:val="18"/>
          <w:szCs w:val="18"/>
        </w:rPr>
        <w:t>Designo</w:t>
      </w:r>
      <w:proofErr w:type="spellEnd"/>
      <w:r w:rsidRPr="6177D3CB">
        <w:rPr>
          <w:rFonts w:ascii="Univers Next W1G Light" w:hAnsi="Univers Next W1G Light"/>
          <w:sz w:val="18"/>
          <w:szCs w:val="18"/>
        </w:rPr>
        <w:t xml:space="preserve"> | STS“ für Varianten mit 14 mm Profilnut. Damit steht die</w:t>
      </w:r>
      <w:r w:rsidR="008D3010" w:rsidRPr="6177D3CB">
        <w:rPr>
          <w:rFonts w:ascii="Univers Next W1G Light" w:hAnsi="Univers Next W1G Light"/>
          <w:sz w:val="18"/>
          <w:szCs w:val="18"/>
        </w:rPr>
        <w:t>se</w:t>
      </w:r>
      <w:r w:rsidRPr="6177D3CB">
        <w:rPr>
          <w:rFonts w:ascii="Univers Next W1G Light" w:hAnsi="Univers Next W1G Light"/>
          <w:sz w:val="18"/>
          <w:szCs w:val="18"/>
        </w:rPr>
        <w:t xml:space="preserve"> verdeckte Bandseite </w:t>
      </w:r>
      <w:r w:rsidR="008D3010" w:rsidRPr="6177D3CB">
        <w:rPr>
          <w:rFonts w:ascii="Univers Next W1G Light" w:hAnsi="Univers Next W1G Light"/>
          <w:sz w:val="18"/>
          <w:szCs w:val="18"/>
        </w:rPr>
        <w:t>in Kürze</w:t>
      </w:r>
      <w:r w:rsidRPr="6177D3CB">
        <w:rPr>
          <w:rFonts w:ascii="Univers Next W1G Light" w:hAnsi="Univers Next W1G Light"/>
          <w:sz w:val="18"/>
          <w:szCs w:val="18"/>
        </w:rPr>
        <w:t xml:space="preserve"> für </w:t>
      </w:r>
      <w:r w:rsidR="004D3791" w:rsidRPr="6177D3CB">
        <w:rPr>
          <w:rFonts w:ascii="Univers Next W1G Light" w:hAnsi="Univers Next W1G Light"/>
          <w:sz w:val="18"/>
          <w:szCs w:val="18"/>
        </w:rPr>
        <w:t>nahezu alle</w:t>
      </w:r>
      <w:r w:rsidRPr="6177D3CB">
        <w:rPr>
          <w:rFonts w:ascii="Univers Next W1G Light" w:hAnsi="Univers Next W1G Light"/>
          <w:sz w:val="18"/>
          <w:szCs w:val="18"/>
        </w:rPr>
        <w:t xml:space="preserve"> gängigen Aluminiumprofilsysteme zur Verfügung. </w:t>
      </w:r>
      <w:r w:rsidR="004D3791" w:rsidRPr="6177D3CB">
        <w:rPr>
          <w:rFonts w:ascii="Univers Next W1G Light" w:hAnsi="Univers Next W1G Light"/>
          <w:sz w:val="18"/>
          <w:szCs w:val="18"/>
        </w:rPr>
        <w:t>Die</w:t>
      </w:r>
      <w:r w:rsidRPr="6177D3CB">
        <w:rPr>
          <w:rFonts w:ascii="Univers Next W1G Light" w:hAnsi="Univers Next W1G Light"/>
          <w:sz w:val="18"/>
          <w:szCs w:val="18"/>
        </w:rPr>
        <w:t xml:space="preserve"> im </w:t>
      </w:r>
      <w:r w:rsidR="008D3010" w:rsidRPr="6177D3CB">
        <w:rPr>
          <w:rFonts w:ascii="Univers Next W1G Light" w:hAnsi="Univers Next W1G Light"/>
          <w:sz w:val="18"/>
          <w:szCs w:val="18"/>
        </w:rPr>
        <w:t>abgebildeten Messe-</w:t>
      </w:r>
      <w:r w:rsidRPr="6177D3CB">
        <w:rPr>
          <w:rFonts w:ascii="Univers Next W1G Light" w:hAnsi="Univers Next W1G Light"/>
          <w:sz w:val="18"/>
          <w:szCs w:val="18"/>
        </w:rPr>
        <w:t xml:space="preserve">Exponat verbaute neue Lastabtragung </w:t>
      </w:r>
      <w:r w:rsidR="004D3791" w:rsidRPr="6177D3CB">
        <w:rPr>
          <w:rFonts w:ascii="Univers Next W1G Light" w:hAnsi="Univers Next W1G Light"/>
          <w:sz w:val="18"/>
          <w:szCs w:val="18"/>
        </w:rPr>
        <w:t xml:space="preserve">ermöglicht </w:t>
      </w:r>
      <w:r w:rsidR="04A51292" w:rsidRPr="6177D3CB">
        <w:rPr>
          <w:rFonts w:ascii="Univers Next W1G Light" w:hAnsi="Univers Next W1G Light"/>
          <w:sz w:val="18"/>
          <w:szCs w:val="18"/>
        </w:rPr>
        <w:t xml:space="preserve">ein </w:t>
      </w:r>
      <w:r w:rsidRPr="6177D3CB">
        <w:rPr>
          <w:rFonts w:ascii="Univers Next W1G Light" w:hAnsi="Univers Next W1G Light"/>
          <w:sz w:val="18"/>
          <w:szCs w:val="18"/>
        </w:rPr>
        <w:t>Flügelgewicht bis 130 kg.</w:t>
      </w:r>
    </w:p>
    <w:p w14:paraId="4F01FA22" w14:textId="77777777" w:rsidR="0027270E" w:rsidRDefault="0027270E" w:rsidP="0027270E">
      <w:pPr>
        <w:autoSpaceDE w:val="0"/>
        <w:autoSpaceDN w:val="0"/>
        <w:adjustRightInd w:val="0"/>
        <w:spacing w:line="276" w:lineRule="auto"/>
        <w:rPr>
          <w:rFonts w:asciiTheme="minorHAnsi" w:hAnsiTheme="minorHAnsi"/>
          <w:b/>
          <w:sz w:val="18"/>
          <w:szCs w:val="18"/>
        </w:rPr>
      </w:pPr>
    </w:p>
    <w:p w14:paraId="19E5D414" w14:textId="648D9BA8" w:rsidR="0027270E" w:rsidRPr="001D0521" w:rsidRDefault="0027270E" w:rsidP="6177D3CB">
      <w:pPr>
        <w:autoSpaceDE w:val="0"/>
        <w:autoSpaceDN w:val="0"/>
        <w:adjustRightInd w:val="0"/>
        <w:spacing w:line="276" w:lineRule="auto"/>
        <w:rPr>
          <w:rFonts w:asciiTheme="minorHAnsi" w:hAnsiTheme="minorHAnsi"/>
          <w:b/>
          <w:bCs/>
          <w:sz w:val="18"/>
          <w:szCs w:val="18"/>
        </w:rPr>
      </w:pPr>
      <w:r w:rsidRPr="6177D3CB">
        <w:rPr>
          <w:rFonts w:asciiTheme="minorHAnsi" w:hAnsiTheme="minorHAnsi"/>
          <w:b/>
          <w:bCs/>
          <w:sz w:val="18"/>
          <w:szCs w:val="18"/>
        </w:rPr>
        <w:t>Bild</w:t>
      </w:r>
      <w:r w:rsidRPr="6177D3CB">
        <w:rPr>
          <w:rFonts w:asciiTheme="minorHAnsi" w:hAnsiTheme="minorHAnsi"/>
          <w:sz w:val="18"/>
          <w:szCs w:val="18"/>
        </w:rPr>
        <w:t>:</w:t>
      </w:r>
      <w:r w:rsidRPr="6177D3CB">
        <w:rPr>
          <w:rStyle w:val="normaltextrun"/>
          <w:rFonts w:asciiTheme="minorHAnsi" w:hAnsiTheme="minorHAnsi" w:cstheme="minorBidi"/>
          <w:color w:val="000000" w:themeColor="text1"/>
        </w:rPr>
        <w:t xml:space="preserve"> </w:t>
      </w:r>
      <w:r w:rsidRPr="6177D3CB">
        <w:rPr>
          <w:rStyle w:val="normaltextrun"/>
          <w:rFonts w:asciiTheme="minorHAnsi" w:hAnsiTheme="minorHAnsi" w:cstheme="minorBidi"/>
          <w:color w:val="000000" w:themeColor="text1"/>
          <w:sz w:val="18"/>
          <w:szCs w:val="18"/>
        </w:rPr>
        <w:t>Roto Fenster- und Türtechnologie</w:t>
      </w:r>
      <w:r>
        <w:tab/>
      </w:r>
      <w:r>
        <w:tab/>
      </w:r>
      <w:r>
        <w:tab/>
      </w:r>
      <w:r>
        <w:tab/>
      </w:r>
      <w:r w:rsidR="00EA675A" w:rsidRPr="6177D3CB">
        <w:rPr>
          <w:rFonts w:asciiTheme="minorHAnsi" w:hAnsiTheme="minorHAnsi"/>
          <w:b/>
          <w:bCs/>
          <w:sz w:val="18"/>
          <w:szCs w:val="18"/>
        </w:rPr>
        <w:t>STS_Lastabtragung</w:t>
      </w:r>
      <w:r w:rsidRPr="6177D3CB">
        <w:rPr>
          <w:rFonts w:asciiTheme="minorHAnsi" w:hAnsiTheme="minorHAnsi"/>
          <w:b/>
          <w:bCs/>
          <w:sz w:val="18"/>
          <w:szCs w:val="18"/>
        </w:rPr>
        <w:t>.jpg</w:t>
      </w:r>
    </w:p>
    <w:p w14:paraId="4F91D0F1" w14:textId="77777777" w:rsidR="00595055" w:rsidRDefault="00595055" w:rsidP="00595055">
      <w:pPr>
        <w:spacing w:line="276" w:lineRule="auto"/>
        <w:rPr>
          <w:rFonts w:ascii="Univers Next W1G Light" w:hAnsi="Univers Next W1G Light"/>
          <w:sz w:val="18"/>
          <w:szCs w:val="18"/>
        </w:rPr>
      </w:pPr>
    </w:p>
    <w:p w14:paraId="1C610F91" w14:textId="77777777" w:rsidR="00702E2D" w:rsidRDefault="00702E2D" w:rsidP="00595055">
      <w:pPr>
        <w:spacing w:line="276" w:lineRule="auto"/>
        <w:rPr>
          <w:rFonts w:ascii="Univers Next W1G Light" w:hAnsi="Univers Next W1G Light"/>
          <w:sz w:val="18"/>
          <w:szCs w:val="18"/>
        </w:rPr>
      </w:pPr>
    </w:p>
    <w:p w14:paraId="3DCE8FE6" w14:textId="77777777" w:rsidR="00821B1A" w:rsidRDefault="00821B1A" w:rsidP="00595055">
      <w:pPr>
        <w:spacing w:line="276" w:lineRule="auto"/>
        <w:rPr>
          <w:rFonts w:ascii="Univers Next W1G Light" w:hAnsi="Univers Next W1G Light"/>
          <w:sz w:val="18"/>
          <w:szCs w:val="18"/>
        </w:rPr>
      </w:pPr>
    </w:p>
    <w:p w14:paraId="42374188" w14:textId="21C4D43E" w:rsidR="00702E2D" w:rsidRDefault="00017713" w:rsidP="00595055">
      <w:pPr>
        <w:spacing w:line="276" w:lineRule="auto"/>
        <w:rPr>
          <w:rFonts w:ascii="Univers Next W1G Light" w:hAnsi="Univers Next W1G Light"/>
          <w:sz w:val="18"/>
          <w:szCs w:val="18"/>
        </w:rPr>
      </w:pPr>
      <w:r>
        <w:rPr>
          <w:rFonts w:ascii="Univers Next W1G Light" w:hAnsi="Univers Next W1G Light"/>
          <w:noProof/>
          <w:sz w:val="18"/>
          <w:szCs w:val="18"/>
        </w:rPr>
        <w:drawing>
          <wp:inline distT="0" distB="0" distL="0" distR="0" wp14:anchorId="1FE14C7B" wp14:editId="29FFA812">
            <wp:extent cx="3243600" cy="2160000"/>
            <wp:effectExtent l="0" t="0" r="0" b="0"/>
            <wp:docPr id="136581887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43600" cy="2160000"/>
                    </a:xfrm>
                    <a:prstGeom prst="rect">
                      <a:avLst/>
                    </a:prstGeom>
                    <a:noFill/>
                    <a:ln>
                      <a:noFill/>
                    </a:ln>
                  </pic:spPr>
                </pic:pic>
              </a:graphicData>
            </a:graphic>
          </wp:inline>
        </w:drawing>
      </w:r>
    </w:p>
    <w:p w14:paraId="266A06CB" w14:textId="6C97B8F6" w:rsidR="00435B04" w:rsidRPr="00435B04" w:rsidRDefault="001D3588" w:rsidP="00435B04">
      <w:pPr>
        <w:autoSpaceDE w:val="0"/>
        <w:autoSpaceDN w:val="0"/>
        <w:adjustRightInd w:val="0"/>
        <w:spacing w:line="276" w:lineRule="auto"/>
        <w:rPr>
          <w:rFonts w:ascii="Univers Next W1G Light" w:hAnsi="Univers Next W1G Light"/>
          <w:sz w:val="18"/>
          <w:szCs w:val="18"/>
        </w:rPr>
      </w:pPr>
      <w:r w:rsidRPr="7080F35B">
        <w:rPr>
          <w:rFonts w:ascii="Univers Next W1G Light" w:hAnsi="Univers Next W1G Light"/>
          <w:sz w:val="18"/>
          <w:szCs w:val="18"/>
        </w:rPr>
        <w:t xml:space="preserve">Der </w:t>
      </w:r>
      <w:r w:rsidR="1A51F436" w:rsidRPr="7080F35B">
        <w:rPr>
          <w:rFonts w:ascii="Univers Next W1G Light" w:hAnsi="Univers Next W1G Light"/>
          <w:sz w:val="18"/>
          <w:szCs w:val="18"/>
        </w:rPr>
        <w:t xml:space="preserve">auf der </w:t>
      </w:r>
      <w:r w:rsidRPr="7080F35B">
        <w:rPr>
          <w:rFonts w:ascii="Univers Next W1G Light" w:hAnsi="Univers Next W1G Light"/>
          <w:sz w:val="18"/>
          <w:szCs w:val="18"/>
        </w:rPr>
        <w:t>„</w:t>
      </w:r>
      <w:r w:rsidR="1A51F436" w:rsidRPr="7080F35B">
        <w:rPr>
          <w:rFonts w:ascii="Univers Next W1G Light" w:hAnsi="Univers Next W1G Light"/>
          <w:sz w:val="18"/>
          <w:szCs w:val="18"/>
        </w:rPr>
        <w:t>BAU</w:t>
      </w:r>
      <w:r w:rsidRPr="7080F35B">
        <w:rPr>
          <w:rFonts w:ascii="Univers Next W1G Light" w:hAnsi="Univers Next W1G Light"/>
          <w:sz w:val="18"/>
          <w:szCs w:val="18"/>
        </w:rPr>
        <w:t>“</w:t>
      </w:r>
      <w:r w:rsidR="1A51F436" w:rsidRPr="7080F35B">
        <w:rPr>
          <w:rFonts w:ascii="Univers Next W1G Light" w:hAnsi="Univers Next W1G Light"/>
          <w:sz w:val="18"/>
          <w:szCs w:val="18"/>
        </w:rPr>
        <w:t xml:space="preserve"> vorgestellte, neue </w:t>
      </w:r>
      <w:r w:rsidR="4E96B122" w:rsidRPr="7080F35B">
        <w:rPr>
          <w:rFonts w:ascii="Univers Next W1G Light" w:hAnsi="Univers Next W1G Light"/>
          <w:sz w:val="18"/>
          <w:szCs w:val="18"/>
        </w:rPr>
        <w:t xml:space="preserve">Feststellbegrenzer </w:t>
      </w:r>
      <w:r w:rsidR="1A51F436" w:rsidRPr="7080F35B">
        <w:rPr>
          <w:rFonts w:ascii="Univers Next W1G Light" w:hAnsi="Univers Next W1G Light"/>
          <w:sz w:val="18"/>
          <w:szCs w:val="18"/>
        </w:rPr>
        <w:t xml:space="preserve">für Dreh-Beschläge aus den Programmen „Roto AL“ und „Roto AL </w:t>
      </w:r>
      <w:proofErr w:type="spellStart"/>
      <w:r w:rsidR="1A51F436" w:rsidRPr="7080F35B">
        <w:rPr>
          <w:rFonts w:ascii="Univers Next W1G Light" w:hAnsi="Univers Next W1G Light"/>
          <w:sz w:val="18"/>
          <w:szCs w:val="18"/>
        </w:rPr>
        <w:t>Designo</w:t>
      </w:r>
      <w:proofErr w:type="spellEnd"/>
      <w:r w:rsidR="1A51F436" w:rsidRPr="7080F35B">
        <w:rPr>
          <w:rFonts w:ascii="Univers Next W1G Light" w:hAnsi="Univers Next W1G Light"/>
          <w:sz w:val="18"/>
          <w:szCs w:val="18"/>
        </w:rPr>
        <w:t>“ ist eine griffgesteuerte Komfortlösung</w:t>
      </w:r>
      <w:r w:rsidRPr="7080F35B">
        <w:rPr>
          <w:rFonts w:ascii="Univers Next W1G Light" w:hAnsi="Univers Next W1G Light"/>
          <w:sz w:val="18"/>
          <w:szCs w:val="18"/>
        </w:rPr>
        <w:t xml:space="preserve"> — die einzige ihrer Art im Markt</w:t>
      </w:r>
      <w:r w:rsidR="1A51F436" w:rsidRPr="7080F35B">
        <w:rPr>
          <w:rFonts w:ascii="Univers Next W1G Light" w:hAnsi="Univers Next W1G Light"/>
          <w:sz w:val="18"/>
          <w:szCs w:val="18"/>
        </w:rPr>
        <w:t>. Dreh</w:t>
      </w:r>
      <w:r w:rsidRPr="7080F35B">
        <w:rPr>
          <w:rFonts w:ascii="Univers Next W1G Light" w:hAnsi="Univers Next W1G Light"/>
          <w:sz w:val="18"/>
          <w:szCs w:val="18"/>
        </w:rPr>
        <w:t>-F</w:t>
      </w:r>
      <w:r w:rsidR="1A51F436" w:rsidRPr="7080F35B">
        <w:rPr>
          <w:rFonts w:ascii="Univers Next W1G Light" w:hAnsi="Univers Next W1G Light"/>
          <w:sz w:val="18"/>
          <w:szCs w:val="18"/>
        </w:rPr>
        <w:t xml:space="preserve">enster </w:t>
      </w:r>
      <w:r w:rsidR="23DDE577" w:rsidRPr="7080F35B">
        <w:rPr>
          <w:rFonts w:ascii="Univers Next W1G Light" w:hAnsi="Univers Next W1G Light"/>
          <w:sz w:val="18"/>
          <w:szCs w:val="18"/>
        </w:rPr>
        <w:t xml:space="preserve">ebenso wie Terrassen- und Balkontüren </w:t>
      </w:r>
      <w:r w:rsidRPr="7080F35B">
        <w:rPr>
          <w:rFonts w:ascii="Univers Next W1G Light" w:hAnsi="Univers Next W1G Light"/>
          <w:sz w:val="18"/>
          <w:szCs w:val="18"/>
        </w:rPr>
        <w:t xml:space="preserve">lassen sich </w:t>
      </w:r>
      <w:r w:rsidR="1A51F436" w:rsidRPr="7080F35B">
        <w:rPr>
          <w:rFonts w:ascii="Univers Next W1G Light" w:hAnsi="Univers Next W1G Light"/>
          <w:sz w:val="18"/>
          <w:szCs w:val="18"/>
        </w:rPr>
        <w:t>stufenlos in jeder Position arretier</w:t>
      </w:r>
      <w:r w:rsidRPr="7080F35B">
        <w:rPr>
          <w:rFonts w:ascii="Univers Next W1G Light" w:hAnsi="Univers Next W1G Light"/>
          <w:sz w:val="18"/>
          <w:szCs w:val="18"/>
        </w:rPr>
        <w:t>en.</w:t>
      </w:r>
      <w:r w:rsidR="1A51F436" w:rsidRPr="7080F35B">
        <w:rPr>
          <w:rFonts w:ascii="Univers Next W1G Light" w:hAnsi="Univers Next W1G Light"/>
          <w:sz w:val="18"/>
          <w:szCs w:val="18"/>
        </w:rPr>
        <w:t xml:space="preserve"> Die Bandseite wird mittels Durchrutschfunktion bei Fehlbedienung geschützt.</w:t>
      </w:r>
    </w:p>
    <w:p w14:paraId="4C93571D" w14:textId="77777777" w:rsidR="00435B04" w:rsidRDefault="00435B04" w:rsidP="00435B04">
      <w:pPr>
        <w:autoSpaceDE w:val="0"/>
        <w:autoSpaceDN w:val="0"/>
        <w:adjustRightInd w:val="0"/>
        <w:spacing w:line="276" w:lineRule="auto"/>
        <w:rPr>
          <w:rFonts w:asciiTheme="minorHAnsi" w:hAnsiTheme="minorHAnsi"/>
          <w:b/>
          <w:sz w:val="18"/>
          <w:szCs w:val="18"/>
        </w:rPr>
      </w:pPr>
    </w:p>
    <w:p w14:paraId="4B81C44F" w14:textId="52A71B57" w:rsidR="00435B04" w:rsidRPr="001D0521" w:rsidRDefault="00435B04" w:rsidP="6177D3CB">
      <w:pPr>
        <w:autoSpaceDE w:val="0"/>
        <w:autoSpaceDN w:val="0"/>
        <w:adjustRightInd w:val="0"/>
        <w:spacing w:line="276" w:lineRule="auto"/>
        <w:rPr>
          <w:rFonts w:asciiTheme="minorHAnsi" w:hAnsiTheme="minorHAnsi"/>
          <w:b/>
          <w:bCs/>
          <w:sz w:val="18"/>
          <w:szCs w:val="18"/>
        </w:rPr>
      </w:pPr>
      <w:r w:rsidRPr="6177D3CB">
        <w:rPr>
          <w:rFonts w:asciiTheme="minorHAnsi" w:hAnsiTheme="minorHAnsi"/>
          <w:b/>
          <w:bCs/>
          <w:sz w:val="18"/>
          <w:szCs w:val="18"/>
        </w:rPr>
        <w:t>Bild</w:t>
      </w:r>
      <w:r w:rsidRPr="6177D3CB">
        <w:rPr>
          <w:rFonts w:asciiTheme="minorHAnsi" w:hAnsiTheme="minorHAnsi"/>
          <w:sz w:val="18"/>
          <w:szCs w:val="18"/>
        </w:rPr>
        <w:t>:</w:t>
      </w:r>
      <w:r w:rsidRPr="6177D3CB">
        <w:rPr>
          <w:rStyle w:val="normaltextrun"/>
          <w:rFonts w:asciiTheme="minorHAnsi" w:hAnsiTheme="minorHAnsi" w:cstheme="minorBidi"/>
          <w:color w:val="000000" w:themeColor="text1"/>
        </w:rPr>
        <w:t xml:space="preserve"> </w:t>
      </w:r>
      <w:r w:rsidRPr="6177D3CB">
        <w:rPr>
          <w:rStyle w:val="normaltextrun"/>
          <w:rFonts w:asciiTheme="minorHAnsi" w:hAnsiTheme="minorHAnsi" w:cstheme="minorBidi"/>
          <w:color w:val="000000" w:themeColor="text1"/>
          <w:sz w:val="18"/>
          <w:szCs w:val="18"/>
        </w:rPr>
        <w:t>Roto Fenster- und Türtechnologie</w:t>
      </w:r>
      <w:r>
        <w:tab/>
      </w:r>
      <w:r>
        <w:tab/>
      </w:r>
      <w:r>
        <w:tab/>
      </w:r>
      <w:r>
        <w:tab/>
      </w:r>
      <w:r w:rsidR="001D3588" w:rsidRPr="6177D3CB">
        <w:rPr>
          <w:rFonts w:asciiTheme="minorHAnsi" w:hAnsiTheme="minorHAnsi"/>
          <w:b/>
          <w:bCs/>
          <w:sz w:val="18"/>
          <w:szCs w:val="18"/>
        </w:rPr>
        <w:t>Feststellbegrenzer</w:t>
      </w:r>
      <w:r w:rsidRPr="6177D3CB">
        <w:rPr>
          <w:rFonts w:asciiTheme="minorHAnsi" w:hAnsiTheme="minorHAnsi"/>
          <w:b/>
          <w:bCs/>
          <w:sz w:val="18"/>
          <w:szCs w:val="18"/>
        </w:rPr>
        <w:t>.jpg</w:t>
      </w:r>
    </w:p>
    <w:p w14:paraId="7905CB61" w14:textId="30B1706D" w:rsidR="00714C25" w:rsidRDefault="00714C25" w:rsidP="00130333">
      <w:pPr>
        <w:autoSpaceDE w:val="0"/>
        <w:autoSpaceDN w:val="0"/>
        <w:adjustRightInd w:val="0"/>
        <w:spacing w:line="276" w:lineRule="auto"/>
        <w:rPr>
          <w:rFonts w:asciiTheme="minorHAnsi" w:hAnsiTheme="minorHAnsi"/>
          <w:sz w:val="18"/>
          <w:szCs w:val="18"/>
        </w:rPr>
      </w:pPr>
    </w:p>
    <w:p w14:paraId="38B9B298" w14:textId="0EC9F55C" w:rsidR="00702E2D" w:rsidRDefault="00702E2D">
      <w:pPr>
        <w:rPr>
          <w:rFonts w:asciiTheme="minorHAnsi" w:hAnsiTheme="minorHAnsi"/>
          <w:sz w:val="18"/>
          <w:szCs w:val="18"/>
        </w:rPr>
      </w:pPr>
      <w:r>
        <w:rPr>
          <w:rFonts w:asciiTheme="minorHAnsi" w:hAnsiTheme="minorHAnsi"/>
          <w:sz w:val="18"/>
          <w:szCs w:val="18"/>
        </w:rPr>
        <w:br w:type="page"/>
      </w:r>
    </w:p>
    <w:p w14:paraId="38AEA050" w14:textId="5A034E2D" w:rsidR="00702E2D" w:rsidRDefault="00017713" w:rsidP="00130333">
      <w:pPr>
        <w:autoSpaceDE w:val="0"/>
        <w:autoSpaceDN w:val="0"/>
        <w:adjustRightInd w:val="0"/>
        <w:spacing w:line="276" w:lineRule="auto"/>
        <w:rPr>
          <w:rFonts w:asciiTheme="minorHAnsi" w:hAnsiTheme="minorHAnsi"/>
          <w:sz w:val="18"/>
          <w:szCs w:val="18"/>
        </w:rPr>
      </w:pPr>
      <w:r>
        <w:rPr>
          <w:rFonts w:asciiTheme="minorHAnsi" w:hAnsiTheme="minorHAnsi"/>
          <w:noProof/>
          <w:sz w:val="18"/>
          <w:szCs w:val="18"/>
        </w:rPr>
        <w:lastRenderedPageBreak/>
        <w:drawing>
          <wp:inline distT="0" distB="0" distL="0" distR="0" wp14:anchorId="4649D972" wp14:editId="2B745C24">
            <wp:extent cx="3243600" cy="2160000"/>
            <wp:effectExtent l="0" t="0" r="0" b="0"/>
            <wp:docPr id="72510623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43600" cy="2160000"/>
                    </a:xfrm>
                    <a:prstGeom prst="rect">
                      <a:avLst/>
                    </a:prstGeom>
                    <a:noFill/>
                    <a:ln>
                      <a:noFill/>
                    </a:ln>
                  </pic:spPr>
                </pic:pic>
              </a:graphicData>
            </a:graphic>
          </wp:inline>
        </w:drawing>
      </w:r>
    </w:p>
    <w:p w14:paraId="1FD4907E" w14:textId="139FB5CC" w:rsidR="00220759" w:rsidRPr="00435B04" w:rsidRDefault="0093564D" w:rsidP="0093564D">
      <w:pPr>
        <w:spacing w:line="276" w:lineRule="auto"/>
        <w:rPr>
          <w:rFonts w:ascii="Univers Next W1G Light" w:hAnsi="Univers Next W1G Light"/>
          <w:sz w:val="18"/>
          <w:szCs w:val="18"/>
        </w:rPr>
      </w:pPr>
      <w:r>
        <w:rPr>
          <w:rFonts w:ascii="Univers Next W1G Light" w:hAnsi="Univers Next W1G Light"/>
          <w:sz w:val="18"/>
          <w:szCs w:val="18"/>
        </w:rPr>
        <w:t xml:space="preserve">Raumhohe Elemente wie dieses werden auch in Bürogebäuden immer beliebter. Ausgerüstet mit dem endlagenarretierten Öffnungsbegrenzer </w:t>
      </w:r>
      <w:r w:rsidRPr="006151C4">
        <w:rPr>
          <w:rFonts w:ascii="Univers Next W1G Light" w:hAnsi="Univers Next W1G Light"/>
          <w:sz w:val="18"/>
          <w:szCs w:val="18"/>
        </w:rPr>
        <w:t xml:space="preserve">„Roto AL | </w:t>
      </w:r>
      <w:r>
        <w:rPr>
          <w:rFonts w:ascii="Univers Next W1G Light" w:hAnsi="Univers Next W1G Light"/>
          <w:sz w:val="18"/>
          <w:szCs w:val="18"/>
        </w:rPr>
        <w:t>ELA</w:t>
      </w:r>
      <w:r w:rsidRPr="006151C4">
        <w:rPr>
          <w:rFonts w:ascii="Univers Next W1G Light" w:hAnsi="Univers Next W1G Light"/>
          <w:sz w:val="18"/>
          <w:szCs w:val="18"/>
        </w:rPr>
        <w:t>“</w:t>
      </w:r>
      <w:r w:rsidR="001D3588">
        <w:rPr>
          <w:rFonts w:ascii="Univers Next W1G Light" w:hAnsi="Univers Next W1G Light"/>
          <w:sz w:val="18"/>
          <w:szCs w:val="18"/>
        </w:rPr>
        <w:t>,</w:t>
      </w:r>
      <w:r w:rsidRPr="0093564D">
        <w:rPr>
          <w:rFonts w:ascii="Univers Next W1G Light" w:hAnsi="Univers Next W1G Light"/>
          <w:sz w:val="18"/>
          <w:szCs w:val="18"/>
        </w:rPr>
        <w:t xml:space="preserve"> </w:t>
      </w:r>
      <w:r>
        <w:rPr>
          <w:rFonts w:ascii="Univers Next W1G Light" w:hAnsi="Univers Next W1G Light"/>
          <w:sz w:val="18"/>
          <w:szCs w:val="18"/>
        </w:rPr>
        <w:t xml:space="preserve">wird der </w:t>
      </w:r>
      <w:r w:rsidRPr="00CC5275">
        <w:rPr>
          <w:rFonts w:ascii="Univers Next W1G Light" w:hAnsi="Univers Next W1G Light"/>
          <w:sz w:val="18"/>
          <w:szCs w:val="18"/>
        </w:rPr>
        <w:t>Flügel</w:t>
      </w:r>
      <w:r>
        <w:rPr>
          <w:rFonts w:ascii="Univers Next W1G Light" w:hAnsi="Univers Next W1G Light"/>
          <w:sz w:val="18"/>
          <w:szCs w:val="18"/>
        </w:rPr>
        <w:t xml:space="preserve"> beim Öffnen</w:t>
      </w:r>
      <w:r w:rsidRPr="00CC5275">
        <w:rPr>
          <w:rFonts w:ascii="Univers Next W1G Light" w:hAnsi="Univers Next W1G Light"/>
          <w:sz w:val="18"/>
          <w:szCs w:val="18"/>
        </w:rPr>
        <w:t xml:space="preserve"> in einer definierten Öffnungsweite arretiert.</w:t>
      </w:r>
      <w:r w:rsidRPr="00CC5275">
        <w:rPr>
          <w:rFonts w:ascii="Univers Next W1G Light" w:hAnsi="Univers Next W1G Light"/>
          <w:color w:val="000000" w:themeColor="text1"/>
          <w:sz w:val="18"/>
          <w:szCs w:val="18"/>
        </w:rPr>
        <w:t xml:space="preserve"> </w:t>
      </w:r>
      <w:r>
        <w:rPr>
          <w:rFonts w:ascii="Univers Next W1G Light" w:hAnsi="Univers Next W1G Light"/>
          <w:sz w:val="18"/>
          <w:szCs w:val="18"/>
        </w:rPr>
        <w:t>N</w:t>
      </w:r>
      <w:r w:rsidRPr="00CC5275">
        <w:rPr>
          <w:rFonts w:ascii="Univers Next W1G Light" w:hAnsi="Univers Next W1G Light"/>
          <w:sz w:val="18"/>
          <w:szCs w:val="18"/>
        </w:rPr>
        <w:t>ur autorisierte Person</w:t>
      </w:r>
      <w:r>
        <w:rPr>
          <w:rFonts w:ascii="Univers Next W1G Light" w:hAnsi="Univers Next W1G Light"/>
          <w:sz w:val="18"/>
          <w:szCs w:val="18"/>
        </w:rPr>
        <w:t>en</w:t>
      </w:r>
      <w:r w:rsidRPr="00CC5275">
        <w:rPr>
          <w:rFonts w:ascii="Univers Next W1G Light" w:hAnsi="Univers Next W1G Light"/>
          <w:sz w:val="18"/>
          <w:szCs w:val="18"/>
        </w:rPr>
        <w:t xml:space="preserve"> </w:t>
      </w:r>
      <w:r>
        <w:rPr>
          <w:rFonts w:ascii="Univers Next W1G Light" w:hAnsi="Univers Next W1G Light"/>
          <w:sz w:val="18"/>
          <w:szCs w:val="18"/>
        </w:rPr>
        <w:t>können</w:t>
      </w:r>
      <w:r w:rsidRPr="00CC5275">
        <w:rPr>
          <w:rFonts w:ascii="Univers Next W1G Light" w:hAnsi="Univers Next W1G Light"/>
          <w:sz w:val="18"/>
          <w:szCs w:val="18"/>
        </w:rPr>
        <w:t xml:space="preserve"> </w:t>
      </w:r>
      <w:r>
        <w:rPr>
          <w:rFonts w:ascii="Univers Next W1G Light" w:hAnsi="Univers Next W1G Light"/>
          <w:sz w:val="18"/>
          <w:szCs w:val="18"/>
        </w:rPr>
        <w:t xml:space="preserve">ihn über </w:t>
      </w:r>
      <w:r w:rsidRPr="00CC5275">
        <w:rPr>
          <w:rFonts w:ascii="Univers Next W1G Light" w:hAnsi="Univers Next W1G Light"/>
          <w:sz w:val="18"/>
          <w:szCs w:val="18"/>
        </w:rPr>
        <w:t xml:space="preserve">den </w:t>
      </w:r>
      <w:r>
        <w:rPr>
          <w:rFonts w:ascii="Univers Next W1G Light" w:hAnsi="Univers Next W1G Light"/>
          <w:sz w:val="18"/>
          <w:szCs w:val="18"/>
        </w:rPr>
        <w:t>„</w:t>
      </w:r>
      <w:proofErr w:type="spellStart"/>
      <w:r w:rsidRPr="00CC5275">
        <w:rPr>
          <w:rFonts w:ascii="Univers Next W1G Light" w:hAnsi="Univers Next W1G Light"/>
          <w:sz w:val="18"/>
          <w:szCs w:val="18"/>
        </w:rPr>
        <w:t>TiltFirst</w:t>
      </w:r>
      <w:proofErr w:type="spellEnd"/>
      <w:r>
        <w:rPr>
          <w:rFonts w:ascii="Univers Next W1G Light" w:hAnsi="Univers Next W1G Light"/>
          <w:sz w:val="18"/>
          <w:szCs w:val="18"/>
        </w:rPr>
        <w:t>“-</w:t>
      </w:r>
      <w:r w:rsidRPr="00CC5275">
        <w:rPr>
          <w:rFonts w:ascii="Univers Next W1G Light" w:hAnsi="Univers Next W1G Light"/>
          <w:sz w:val="18"/>
          <w:szCs w:val="18"/>
        </w:rPr>
        <w:t>Griff mit einem Schlüssel entsperren und den Drehbegrenzer entkoppeln.</w:t>
      </w:r>
    </w:p>
    <w:p w14:paraId="38B801B9" w14:textId="77777777" w:rsidR="00220759" w:rsidRDefault="00220759" w:rsidP="00220759">
      <w:pPr>
        <w:autoSpaceDE w:val="0"/>
        <w:autoSpaceDN w:val="0"/>
        <w:adjustRightInd w:val="0"/>
        <w:spacing w:line="276" w:lineRule="auto"/>
        <w:rPr>
          <w:rFonts w:asciiTheme="minorHAnsi" w:hAnsiTheme="minorHAnsi"/>
          <w:b/>
          <w:sz w:val="18"/>
          <w:szCs w:val="18"/>
        </w:rPr>
      </w:pPr>
    </w:p>
    <w:p w14:paraId="0626F449" w14:textId="33315616" w:rsidR="00220759" w:rsidRPr="001D0521" w:rsidRDefault="00220759" w:rsidP="6177D3CB">
      <w:pPr>
        <w:autoSpaceDE w:val="0"/>
        <w:autoSpaceDN w:val="0"/>
        <w:adjustRightInd w:val="0"/>
        <w:spacing w:line="276" w:lineRule="auto"/>
        <w:rPr>
          <w:rFonts w:asciiTheme="minorHAnsi" w:hAnsiTheme="minorHAnsi"/>
          <w:b/>
          <w:bCs/>
          <w:sz w:val="18"/>
          <w:szCs w:val="18"/>
        </w:rPr>
      </w:pPr>
      <w:r w:rsidRPr="6177D3CB">
        <w:rPr>
          <w:rFonts w:asciiTheme="minorHAnsi" w:hAnsiTheme="minorHAnsi"/>
          <w:b/>
          <w:bCs/>
          <w:sz w:val="18"/>
          <w:szCs w:val="18"/>
        </w:rPr>
        <w:t>Bild</w:t>
      </w:r>
      <w:r w:rsidRPr="6177D3CB">
        <w:rPr>
          <w:rFonts w:asciiTheme="minorHAnsi" w:hAnsiTheme="minorHAnsi"/>
          <w:sz w:val="18"/>
          <w:szCs w:val="18"/>
        </w:rPr>
        <w:t>:</w:t>
      </w:r>
      <w:r w:rsidRPr="6177D3CB">
        <w:rPr>
          <w:rStyle w:val="normaltextrun"/>
          <w:rFonts w:asciiTheme="minorHAnsi" w:hAnsiTheme="minorHAnsi" w:cstheme="minorBidi"/>
          <w:color w:val="000000" w:themeColor="text1"/>
        </w:rPr>
        <w:t xml:space="preserve"> </w:t>
      </w:r>
      <w:r w:rsidRPr="6177D3CB">
        <w:rPr>
          <w:rStyle w:val="normaltextrun"/>
          <w:rFonts w:asciiTheme="minorHAnsi" w:hAnsiTheme="minorHAnsi" w:cstheme="minorBidi"/>
          <w:color w:val="000000" w:themeColor="text1"/>
          <w:sz w:val="18"/>
          <w:szCs w:val="18"/>
        </w:rPr>
        <w:t>Roto Fenster- und Türtechnologie</w:t>
      </w:r>
      <w:r>
        <w:tab/>
      </w:r>
      <w:r>
        <w:tab/>
      </w:r>
      <w:r>
        <w:tab/>
      </w:r>
      <w:r>
        <w:tab/>
      </w:r>
      <w:r w:rsidR="0093564D" w:rsidRPr="6177D3CB">
        <w:rPr>
          <w:rFonts w:asciiTheme="minorHAnsi" w:hAnsiTheme="minorHAnsi"/>
          <w:b/>
          <w:bCs/>
          <w:sz w:val="18"/>
          <w:szCs w:val="18"/>
        </w:rPr>
        <w:t>Roto_AL_ELA</w:t>
      </w:r>
      <w:r w:rsidRPr="6177D3CB">
        <w:rPr>
          <w:rFonts w:asciiTheme="minorHAnsi" w:hAnsiTheme="minorHAnsi"/>
          <w:b/>
          <w:bCs/>
          <w:sz w:val="18"/>
          <w:szCs w:val="18"/>
        </w:rPr>
        <w:t>.jpg</w:t>
      </w:r>
    </w:p>
    <w:p w14:paraId="264FA901" w14:textId="21580189" w:rsidR="002315B7" w:rsidRDefault="002315B7" w:rsidP="002315B7">
      <w:pPr>
        <w:spacing w:line="276" w:lineRule="auto"/>
        <w:rPr>
          <w:rFonts w:asciiTheme="majorHAnsi" w:hAnsiTheme="majorHAnsi" w:cstheme="majorBidi"/>
          <w:color w:val="000000" w:themeColor="text1"/>
          <w:sz w:val="18"/>
          <w:szCs w:val="18"/>
        </w:rPr>
      </w:pPr>
    </w:p>
    <w:p w14:paraId="0A2F5E6E" w14:textId="77777777" w:rsidR="00550D54" w:rsidRDefault="00550D54" w:rsidP="002315B7">
      <w:pPr>
        <w:spacing w:line="276" w:lineRule="auto"/>
        <w:rPr>
          <w:rFonts w:asciiTheme="majorHAnsi" w:hAnsiTheme="majorHAnsi" w:cstheme="majorBidi"/>
          <w:color w:val="000000" w:themeColor="text1"/>
          <w:sz w:val="18"/>
          <w:szCs w:val="18"/>
        </w:rPr>
      </w:pPr>
    </w:p>
    <w:p w14:paraId="63AFF6B4" w14:textId="77777777" w:rsidR="00550D54" w:rsidRDefault="00550D54" w:rsidP="002315B7">
      <w:pPr>
        <w:spacing w:line="276" w:lineRule="auto"/>
        <w:rPr>
          <w:rFonts w:asciiTheme="majorHAnsi" w:hAnsiTheme="majorHAnsi" w:cstheme="majorBidi"/>
          <w:color w:val="000000" w:themeColor="text1"/>
          <w:sz w:val="18"/>
          <w:szCs w:val="18"/>
        </w:rPr>
      </w:pPr>
    </w:p>
    <w:p w14:paraId="13B8B654" w14:textId="192E5F97" w:rsidR="00550D54" w:rsidRDefault="00550D54" w:rsidP="002315B7">
      <w:pPr>
        <w:spacing w:line="276" w:lineRule="auto"/>
        <w:rPr>
          <w:rFonts w:asciiTheme="majorHAnsi" w:hAnsiTheme="majorHAnsi" w:cstheme="majorBidi"/>
          <w:color w:val="000000" w:themeColor="text1"/>
          <w:sz w:val="18"/>
          <w:szCs w:val="18"/>
        </w:rPr>
      </w:pPr>
      <w:r>
        <w:rPr>
          <w:rFonts w:asciiTheme="majorHAnsi" w:hAnsiTheme="majorHAnsi" w:cstheme="majorBidi"/>
          <w:noProof/>
          <w:color w:val="000000" w:themeColor="text1"/>
          <w:sz w:val="18"/>
          <w:szCs w:val="18"/>
        </w:rPr>
        <w:drawing>
          <wp:inline distT="0" distB="0" distL="0" distR="0" wp14:anchorId="68420B6A" wp14:editId="63E22FA3">
            <wp:extent cx="3243600" cy="2160000"/>
            <wp:effectExtent l="0" t="0" r="0" b="0"/>
            <wp:docPr id="14643779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43600" cy="2160000"/>
                    </a:xfrm>
                    <a:prstGeom prst="rect">
                      <a:avLst/>
                    </a:prstGeom>
                    <a:noFill/>
                    <a:ln>
                      <a:noFill/>
                    </a:ln>
                  </pic:spPr>
                </pic:pic>
              </a:graphicData>
            </a:graphic>
          </wp:inline>
        </w:drawing>
      </w:r>
    </w:p>
    <w:p w14:paraId="777B1CFD" w14:textId="7D4328F1" w:rsidR="002315B7" w:rsidRDefault="0047259C" w:rsidP="6177D3CB">
      <w:pPr>
        <w:spacing w:line="276" w:lineRule="auto"/>
        <w:rPr>
          <w:rFonts w:ascii="Univers Next W1G Light" w:hAnsi="Univers Next W1G Light"/>
          <w:sz w:val="18"/>
          <w:szCs w:val="18"/>
        </w:rPr>
      </w:pPr>
      <w:r w:rsidRPr="6177D3CB">
        <w:rPr>
          <w:rFonts w:ascii="Univers Next W1G Light" w:hAnsi="Univers Next W1G Light"/>
          <w:sz w:val="18"/>
          <w:szCs w:val="18"/>
        </w:rPr>
        <w:t>Das Jahr 2025 stehe im Zeichen zahlreicher, für den internationalen Aluminiumfensterbau wichtiger Ergänzungen der Beschlagprogramme, erklärte</w:t>
      </w:r>
      <w:r w:rsidRPr="6177D3CB">
        <w:rPr>
          <w:rFonts w:ascii="Univers Next W1G Light" w:hAnsi="Univers Next W1G Light" w:cstheme="majorBidi"/>
          <w:color w:val="000000" w:themeColor="text1"/>
          <w:sz w:val="18"/>
          <w:szCs w:val="18"/>
        </w:rPr>
        <w:t xml:space="preserve"> Matthias </w:t>
      </w:r>
      <w:proofErr w:type="spellStart"/>
      <w:r w:rsidRPr="6177D3CB">
        <w:rPr>
          <w:rFonts w:ascii="Univers Next W1G Light" w:hAnsi="Univers Next W1G Light" w:cstheme="majorBidi"/>
          <w:color w:val="000000" w:themeColor="text1"/>
          <w:sz w:val="18"/>
          <w:szCs w:val="18"/>
        </w:rPr>
        <w:t>Nagat</w:t>
      </w:r>
      <w:proofErr w:type="spellEnd"/>
      <w:r w:rsidRPr="6177D3CB">
        <w:rPr>
          <w:rFonts w:ascii="Univers Next W1G Light" w:hAnsi="Univers Next W1G Light" w:cstheme="majorBidi"/>
          <w:color w:val="000000" w:themeColor="text1"/>
          <w:sz w:val="18"/>
          <w:szCs w:val="18"/>
        </w:rPr>
        <w:t xml:space="preserve">, </w:t>
      </w:r>
      <w:r w:rsidRPr="6177D3CB">
        <w:rPr>
          <w:rFonts w:asciiTheme="minorHAnsi" w:hAnsiTheme="minorHAnsi"/>
          <w:sz w:val="18"/>
          <w:szCs w:val="18"/>
        </w:rPr>
        <w:t xml:space="preserve">Leiter Vertrieb und Produktmanagement Roto Aluvision, auf der </w:t>
      </w:r>
      <w:r w:rsidR="001D3588" w:rsidRPr="6177D3CB">
        <w:rPr>
          <w:rFonts w:asciiTheme="minorHAnsi" w:hAnsiTheme="minorHAnsi"/>
          <w:sz w:val="18"/>
          <w:szCs w:val="18"/>
        </w:rPr>
        <w:t>„</w:t>
      </w:r>
      <w:r w:rsidRPr="6177D3CB">
        <w:rPr>
          <w:rFonts w:asciiTheme="minorHAnsi" w:hAnsiTheme="minorHAnsi"/>
          <w:sz w:val="18"/>
          <w:szCs w:val="18"/>
        </w:rPr>
        <w:t>BAU</w:t>
      </w:r>
      <w:r w:rsidR="001D3588" w:rsidRPr="6177D3CB">
        <w:rPr>
          <w:rFonts w:asciiTheme="minorHAnsi" w:hAnsiTheme="minorHAnsi"/>
          <w:sz w:val="18"/>
          <w:szCs w:val="18"/>
        </w:rPr>
        <w:t>“</w:t>
      </w:r>
      <w:r w:rsidRPr="6177D3CB">
        <w:rPr>
          <w:rFonts w:asciiTheme="minorHAnsi" w:hAnsiTheme="minorHAnsi" w:cstheme="majorBidi"/>
          <w:sz w:val="18"/>
          <w:szCs w:val="18"/>
        </w:rPr>
        <w:t>.</w:t>
      </w:r>
      <w:r w:rsidRPr="6177D3CB">
        <w:rPr>
          <w:rFonts w:ascii="Univers Next W1G Light" w:hAnsi="Univers Next W1G Light" w:cstheme="majorBidi"/>
          <w:sz w:val="18"/>
          <w:szCs w:val="18"/>
        </w:rPr>
        <w:t xml:space="preserve"> </w:t>
      </w:r>
      <w:r w:rsidR="00975C74" w:rsidRPr="6177D3CB">
        <w:rPr>
          <w:rFonts w:ascii="Univers Next W1G Light" w:hAnsi="Univers Next W1G Light" w:cstheme="majorBidi"/>
          <w:sz w:val="18"/>
          <w:szCs w:val="18"/>
        </w:rPr>
        <w:t>„</w:t>
      </w:r>
      <w:r w:rsidR="00975C74" w:rsidRPr="6177D3CB">
        <w:rPr>
          <w:rFonts w:ascii="Univers Next W1G Light" w:hAnsi="Univers Next W1G Light"/>
          <w:sz w:val="18"/>
          <w:szCs w:val="18"/>
        </w:rPr>
        <w:t xml:space="preserve">Ästhetische Fenster für eine hochwertige Optik bei gleichzeitig höchster Klassifizierung in Dauerlaufzyklen und Korrosionsschutzklasse zu fertigen, ist herausfordernd. Roto unterstützt ihre Konstruktion und Produktion </w:t>
      </w:r>
      <w:r w:rsidR="1B4EE733" w:rsidRPr="6177D3CB">
        <w:rPr>
          <w:rFonts w:ascii="Univers Next W1G Light" w:hAnsi="Univers Next W1G Light"/>
          <w:sz w:val="18"/>
          <w:szCs w:val="18"/>
        </w:rPr>
        <w:t xml:space="preserve">weltweit </w:t>
      </w:r>
      <w:r w:rsidR="00975C74" w:rsidRPr="6177D3CB">
        <w:rPr>
          <w:rFonts w:ascii="Univers Next W1G Light" w:hAnsi="Univers Next W1G Light"/>
          <w:sz w:val="18"/>
          <w:szCs w:val="18"/>
        </w:rPr>
        <w:t>mit besonders breiten Beschlagprogrammen und dem Service der Roto Aluvision.“</w:t>
      </w:r>
    </w:p>
    <w:p w14:paraId="2C6E5DF5" w14:textId="77777777" w:rsidR="00975C74" w:rsidRPr="00C67C9B" w:rsidRDefault="00975C74" w:rsidP="002315B7">
      <w:pPr>
        <w:spacing w:line="276" w:lineRule="auto"/>
        <w:rPr>
          <w:rFonts w:asciiTheme="minorHAnsi" w:hAnsiTheme="minorHAnsi"/>
          <w:color w:val="000000" w:themeColor="text1"/>
          <w:sz w:val="18"/>
          <w:szCs w:val="18"/>
        </w:rPr>
      </w:pPr>
    </w:p>
    <w:p w14:paraId="49140029" w14:textId="1595FE51" w:rsidR="002315B7" w:rsidRPr="00C67C9B" w:rsidRDefault="002315B7" w:rsidP="636E4E3B">
      <w:pPr>
        <w:spacing w:line="276" w:lineRule="auto"/>
        <w:rPr>
          <w:rFonts w:asciiTheme="minorHAnsi" w:hAnsiTheme="minorHAnsi"/>
          <w:b/>
          <w:bCs/>
          <w:color w:val="000000" w:themeColor="text1"/>
          <w:sz w:val="18"/>
          <w:szCs w:val="18"/>
        </w:rPr>
      </w:pPr>
      <w:r w:rsidRPr="636E4E3B">
        <w:rPr>
          <w:rFonts w:asciiTheme="minorHAnsi" w:hAnsiTheme="minorHAnsi"/>
          <w:b/>
          <w:bCs/>
          <w:color w:val="000000" w:themeColor="text1"/>
          <w:sz w:val="18"/>
          <w:szCs w:val="18"/>
        </w:rPr>
        <w:t>Bild:</w:t>
      </w:r>
      <w:r w:rsidRPr="636E4E3B">
        <w:rPr>
          <w:rFonts w:asciiTheme="minorHAnsi" w:hAnsiTheme="minorHAnsi"/>
          <w:color w:val="000000" w:themeColor="text1"/>
          <w:sz w:val="18"/>
          <w:szCs w:val="18"/>
        </w:rPr>
        <w:t xml:space="preserve"> Roto Fenster- und Türtechnologie                      </w:t>
      </w:r>
      <w:r>
        <w:tab/>
      </w:r>
      <w:r>
        <w:tab/>
      </w:r>
      <w:r w:rsidR="0047259C" w:rsidRPr="636E4E3B">
        <w:rPr>
          <w:rFonts w:asciiTheme="minorHAnsi" w:hAnsiTheme="minorHAnsi"/>
          <w:b/>
          <w:bCs/>
          <w:color w:val="000000" w:themeColor="text1"/>
          <w:sz w:val="18"/>
          <w:szCs w:val="18"/>
        </w:rPr>
        <w:t>Matthias</w:t>
      </w:r>
      <w:r w:rsidRPr="636E4E3B">
        <w:rPr>
          <w:rFonts w:asciiTheme="minorHAnsi" w:hAnsiTheme="minorHAnsi"/>
          <w:b/>
          <w:bCs/>
          <w:color w:val="000000" w:themeColor="text1"/>
          <w:sz w:val="18"/>
          <w:szCs w:val="18"/>
        </w:rPr>
        <w:t>_</w:t>
      </w:r>
      <w:r w:rsidR="0047259C" w:rsidRPr="636E4E3B">
        <w:rPr>
          <w:rFonts w:asciiTheme="minorHAnsi" w:hAnsiTheme="minorHAnsi"/>
          <w:b/>
          <w:bCs/>
          <w:color w:val="000000" w:themeColor="text1"/>
          <w:sz w:val="18"/>
          <w:szCs w:val="18"/>
        </w:rPr>
        <w:t>Nagat</w:t>
      </w:r>
      <w:r w:rsidRPr="636E4E3B">
        <w:rPr>
          <w:rFonts w:asciiTheme="minorHAnsi" w:hAnsiTheme="minorHAnsi"/>
          <w:b/>
          <w:bCs/>
          <w:color w:val="000000" w:themeColor="text1"/>
          <w:sz w:val="18"/>
          <w:szCs w:val="18"/>
        </w:rPr>
        <w:t>.jpg</w:t>
      </w:r>
    </w:p>
    <w:p w14:paraId="09B26460" w14:textId="77777777" w:rsidR="00714C25" w:rsidRDefault="00714C25" w:rsidP="00130333">
      <w:pPr>
        <w:autoSpaceDE w:val="0"/>
        <w:autoSpaceDN w:val="0"/>
        <w:adjustRightInd w:val="0"/>
        <w:spacing w:line="276" w:lineRule="auto"/>
        <w:rPr>
          <w:rFonts w:asciiTheme="minorHAnsi" w:hAnsiTheme="minorHAnsi"/>
          <w:sz w:val="18"/>
          <w:szCs w:val="18"/>
        </w:rPr>
      </w:pPr>
    </w:p>
    <w:p w14:paraId="4FAD5A0C" w14:textId="77777777" w:rsidR="00B10681" w:rsidRDefault="00B10681" w:rsidP="00130333">
      <w:pPr>
        <w:autoSpaceDE w:val="0"/>
        <w:autoSpaceDN w:val="0"/>
        <w:adjustRightInd w:val="0"/>
        <w:spacing w:line="276" w:lineRule="auto"/>
        <w:rPr>
          <w:rFonts w:asciiTheme="minorHAnsi" w:hAnsiTheme="minorHAnsi"/>
          <w:sz w:val="18"/>
          <w:szCs w:val="18"/>
        </w:rPr>
      </w:pPr>
    </w:p>
    <w:p w14:paraId="4F9ACB8A" w14:textId="77777777" w:rsidR="00B10681" w:rsidRDefault="00B10681" w:rsidP="00130333">
      <w:pPr>
        <w:autoSpaceDE w:val="0"/>
        <w:autoSpaceDN w:val="0"/>
        <w:adjustRightInd w:val="0"/>
        <w:spacing w:line="276" w:lineRule="auto"/>
        <w:rPr>
          <w:rFonts w:asciiTheme="minorHAnsi" w:hAnsiTheme="minorHAnsi"/>
          <w:sz w:val="18"/>
          <w:szCs w:val="18"/>
        </w:rPr>
      </w:pPr>
    </w:p>
    <w:p w14:paraId="2EF7C2F0" w14:textId="77777777" w:rsidR="00B10681" w:rsidRDefault="00B10681" w:rsidP="00130333">
      <w:pPr>
        <w:autoSpaceDE w:val="0"/>
        <w:autoSpaceDN w:val="0"/>
        <w:adjustRightInd w:val="0"/>
        <w:spacing w:line="276" w:lineRule="auto"/>
        <w:rPr>
          <w:rFonts w:asciiTheme="minorHAnsi" w:hAnsiTheme="minorHAnsi"/>
          <w:sz w:val="18"/>
          <w:szCs w:val="18"/>
        </w:rPr>
      </w:pPr>
    </w:p>
    <w:p w14:paraId="43BF26A6" w14:textId="77777777" w:rsidR="00B10681" w:rsidRDefault="00B10681" w:rsidP="00130333">
      <w:pPr>
        <w:autoSpaceDE w:val="0"/>
        <w:autoSpaceDN w:val="0"/>
        <w:adjustRightInd w:val="0"/>
        <w:spacing w:line="276" w:lineRule="auto"/>
        <w:rPr>
          <w:rFonts w:asciiTheme="minorHAnsi" w:hAnsiTheme="minorHAnsi"/>
          <w:sz w:val="18"/>
          <w:szCs w:val="18"/>
        </w:rPr>
      </w:pPr>
    </w:p>
    <w:p w14:paraId="0DE28848" w14:textId="77777777" w:rsidR="00E04B93" w:rsidRPr="001D0521" w:rsidRDefault="00E04B93" w:rsidP="00E04B93">
      <w:pPr>
        <w:autoSpaceDE w:val="0"/>
        <w:autoSpaceDN w:val="0"/>
        <w:adjustRightInd w:val="0"/>
        <w:spacing w:line="276" w:lineRule="auto"/>
        <w:rPr>
          <w:rFonts w:asciiTheme="minorHAnsi" w:hAnsiTheme="minorHAnsi"/>
          <w:b/>
          <w:bCs/>
          <w:sz w:val="18"/>
          <w:szCs w:val="18"/>
        </w:rPr>
      </w:pPr>
      <w:r w:rsidRPr="15101B95">
        <w:rPr>
          <w:rFonts w:asciiTheme="minorHAnsi" w:hAnsiTheme="minorHAnsi"/>
          <w:sz w:val="18"/>
          <w:szCs w:val="18"/>
        </w:rPr>
        <w:t>Abdruck frei - Beleg erbeten</w:t>
      </w:r>
    </w:p>
    <w:p w14:paraId="4692E808" w14:textId="77777777" w:rsidR="00E04B93" w:rsidRDefault="00E04B93" w:rsidP="00E04B93">
      <w:pPr>
        <w:spacing w:line="276" w:lineRule="auto"/>
        <w:rPr>
          <w:rFonts w:asciiTheme="minorHAnsi" w:hAnsiTheme="minorHAnsi"/>
          <w:b/>
          <w:bCs/>
          <w:sz w:val="18"/>
          <w:szCs w:val="18"/>
        </w:rPr>
      </w:pPr>
    </w:p>
    <w:p w14:paraId="0CDC4563" w14:textId="77777777" w:rsidR="00E04B93" w:rsidRPr="001D0521" w:rsidRDefault="00E04B93" w:rsidP="00E04B93">
      <w:pPr>
        <w:spacing w:line="276" w:lineRule="auto"/>
        <w:rPr>
          <w:rStyle w:val="Hyperlink"/>
          <w:rFonts w:asciiTheme="minorHAnsi" w:hAnsiTheme="minorHAnsi"/>
          <w:color w:val="auto"/>
          <w:sz w:val="18"/>
          <w:szCs w:val="18"/>
          <w:u w:val="none"/>
        </w:rPr>
      </w:pPr>
      <w:r w:rsidRPr="15101B95">
        <w:rPr>
          <w:rFonts w:asciiTheme="minorHAnsi" w:hAnsiTheme="minorHAnsi"/>
          <w:b/>
          <w:bCs/>
          <w:sz w:val="18"/>
          <w:szCs w:val="18"/>
        </w:rPr>
        <w:t>Herausgeber</w:t>
      </w:r>
      <w:r w:rsidRPr="15101B95">
        <w:rPr>
          <w:rFonts w:asciiTheme="minorHAnsi" w:hAnsiTheme="minorHAnsi"/>
          <w:sz w:val="18"/>
          <w:szCs w:val="18"/>
        </w:rPr>
        <w:t>: Roto Frank Fenster- und Türtechnologie GmbH • Wilhelm-Frank-Platz 1 • 70771 Leinfelden-Echterdingen • Tel. +49 711 7598 0</w:t>
      </w:r>
    </w:p>
    <w:p w14:paraId="054AFDC7" w14:textId="28F6651B" w:rsidR="00712401" w:rsidRDefault="00E04B93" w:rsidP="00712401">
      <w:pPr>
        <w:spacing w:line="276" w:lineRule="auto"/>
        <w:rPr>
          <w:rFonts w:asciiTheme="minorHAnsi" w:hAnsiTheme="minorHAnsi"/>
          <w:sz w:val="18"/>
          <w:szCs w:val="18"/>
        </w:rPr>
      </w:pPr>
      <w:r w:rsidRPr="001D0521">
        <w:rPr>
          <w:rFonts w:asciiTheme="minorHAnsi" w:hAnsiTheme="minorHAnsi"/>
          <w:b/>
          <w:bCs/>
          <w:sz w:val="18"/>
          <w:szCs w:val="18"/>
        </w:rPr>
        <w:t>Ansprechpartnerin</w:t>
      </w:r>
      <w:r w:rsidRPr="001D0521">
        <w:rPr>
          <w:rFonts w:asciiTheme="minorHAnsi" w:hAnsiTheme="minorHAnsi"/>
          <w:sz w:val="18"/>
          <w:szCs w:val="18"/>
        </w:rPr>
        <w:t xml:space="preserve">: Sabine Barbie • </w:t>
      </w:r>
      <w:hyperlink r:id="rId16">
        <w:r w:rsidRPr="001D0521">
          <w:rPr>
            <w:rStyle w:val="Hyperlink"/>
            <w:rFonts w:asciiTheme="minorHAnsi" w:hAnsiTheme="minorHAnsi"/>
            <w:color w:val="auto"/>
            <w:sz w:val="18"/>
            <w:szCs w:val="18"/>
            <w:u w:val="none"/>
          </w:rPr>
          <w:t>sabine.barbie@roto-frank.com</w:t>
        </w:r>
      </w:hyperlink>
      <w:r w:rsidRPr="001D0521">
        <w:rPr>
          <w:rFonts w:asciiTheme="minorHAnsi" w:hAnsiTheme="minorHAnsi"/>
          <w:sz w:val="18"/>
          <w:szCs w:val="18"/>
        </w:rPr>
        <w:t xml:space="preserve"> • Tel. +49 711 7598 2514</w:t>
      </w:r>
    </w:p>
    <w:sectPr w:rsidR="00712401" w:rsidSect="000D4E4F">
      <w:headerReference w:type="default" r:id="rId17"/>
      <w:footerReference w:type="even" r:id="rId18"/>
      <w:footerReference w:type="default" r:id="rId19"/>
      <w:headerReference w:type="first" r:id="rId20"/>
      <w:footerReference w:type="first" r:id="rId21"/>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642E6" w14:textId="77777777" w:rsidR="008F2EFA" w:rsidRDefault="008F2EFA">
      <w:r>
        <w:separator/>
      </w:r>
    </w:p>
  </w:endnote>
  <w:endnote w:type="continuationSeparator" w:id="0">
    <w:p w14:paraId="59A399F5" w14:textId="77777777" w:rsidR="008F2EFA" w:rsidRDefault="008F2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Cambria"/>
    <w:panose1 w:val="020B0403030202020203"/>
    <w:charset w:val="00"/>
    <w:family w:val="swiss"/>
    <w:notTrueType/>
    <w:pitch w:val="variable"/>
    <w:sig w:usb0="0000028F" w:usb1="00000001"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6959" w14:textId="77777777" w:rsidR="00EA12DF" w:rsidRDefault="00EA12DF" w:rsidP="001F26B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925DF9">
      <w:rPr>
        <w:rStyle w:val="Seitenzahl"/>
        <w:noProof/>
      </w:rPr>
      <w:t>2</w:t>
    </w:r>
    <w:r>
      <w:rPr>
        <w:rStyle w:val="Seitenzahl"/>
      </w:rPr>
      <w:fldChar w:fldCharType="end"/>
    </w:r>
  </w:p>
  <w:p w14:paraId="79A84AE7"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06063D7B" w14:textId="77777777" w:rsidR="00EA12DF" w:rsidRPr="00EA12DF" w:rsidRDefault="00EA12DF" w:rsidP="001F26B8">
        <w:pPr>
          <w:pStyle w:val="Fuzeile"/>
          <w:framePr w:wrap="none" w:vAnchor="text" w:hAnchor="margin" w:xAlign="right" w:y="1"/>
          <w:rPr>
            <w:rStyle w:val="Seitenzahl"/>
            <w:rFonts w:ascii="Arial" w:hAnsi="Arial" w:cs="Arial"/>
            <w:sz w:val="22"/>
            <w:szCs w:val="22"/>
          </w:rPr>
        </w:pPr>
        <w:r w:rsidRPr="00EA12DF">
          <w:rPr>
            <w:rStyle w:val="Seitenzahl"/>
            <w:rFonts w:ascii="Arial" w:hAnsi="Arial" w:cs="Arial"/>
            <w:sz w:val="22"/>
            <w:szCs w:val="22"/>
          </w:rPr>
          <w:fldChar w:fldCharType="begin"/>
        </w:r>
        <w:r w:rsidRPr="00EA12DF">
          <w:rPr>
            <w:rStyle w:val="Seitenzahl"/>
            <w:rFonts w:ascii="Arial" w:hAnsi="Arial" w:cs="Arial"/>
            <w:sz w:val="22"/>
            <w:szCs w:val="22"/>
          </w:rPr>
          <w:instrText xml:space="preserve"> PAGE </w:instrText>
        </w:r>
        <w:r w:rsidRPr="00EA12DF">
          <w:rPr>
            <w:rStyle w:val="Seitenzahl"/>
            <w:rFonts w:ascii="Arial" w:hAnsi="Arial" w:cs="Arial"/>
            <w:sz w:val="22"/>
            <w:szCs w:val="22"/>
          </w:rPr>
          <w:fldChar w:fldCharType="separate"/>
        </w:r>
        <w:r w:rsidR="00E47F1D">
          <w:rPr>
            <w:rStyle w:val="Seitenzahl"/>
            <w:rFonts w:ascii="Arial" w:hAnsi="Arial" w:cs="Arial"/>
            <w:noProof/>
            <w:sz w:val="22"/>
            <w:szCs w:val="22"/>
          </w:rPr>
          <w:t>2</w:t>
        </w:r>
        <w:r w:rsidRPr="00EA12DF">
          <w:rPr>
            <w:rStyle w:val="Seitenzahl"/>
            <w:rFonts w:ascii="Arial" w:hAnsi="Arial" w:cs="Arial"/>
            <w:sz w:val="22"/>
            <w:szCs w:val="22"/>
          </w:rPr>
          <w:fldChar w:fldCharType="end"/>
        </w:r>
      </w:p>
    </w:sdtContent>
  </w:sdt>
  <w:p w14:paraId="3871398D"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5920B"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6CE13" w14:textId="77777777" w:rsidR="008F2EFA" w:rsidRDefault="008F2EFA">
      <w:r>
        <w:separator/>
      </w:r>
    </w:p>
  </w:footnote>
  <w:footnote w:type="continuationSeparator" w:id="0">
    <w:p w14:paraId="679A08DE" w14:textId="77777777" w:rsidR="008F2EFA" w:rsidRDefault="008F2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3EF63" w14:textId="77777777" w:rsidR="00066ABD" w:rsidRDefault="002B1944">
    <w:pPr>
      <w:pStyle w:val="FirmenangabenFusszeile"/>
      <w:tabs>
        <w:tab w:val="left" w:pos="708"/>
      </w:tabs>
      <w:ind w:left="28"/>
      <w:rPr>
        <w:sz w:val="24"/>
      </w:rPr>
    </w:pPr>
    <w:r w:rsidRPr="002E243D">
      <w:rPr>
        <w:noProof/>
      </w:rPr>
      <w:drawing>
        <wp:anchor distT="0" distB="0" distL="114300" distR="114300" simplePos="0" relativeHeight="251669504"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rPr>
      <w:drawing>
        <wp:anchor distT="0" distB="0" distL="114300" distR="114300" simplePos="0" relativeHeight="251671552"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8" name="Grafik 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Kopfzeile"/>
    </w:pPr>
  </w:p>
  <w:p w14:paraId="6E6EB380"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9A0C2" w14:textId="77777777" w:rsidR="0096234B" w:rsidRDefault="0096234B" w:rsidP="0096234B">
    <w:pPr>
      <w:pStyle w:val="FirmenangabenFusszeile"/>
      <w:tabs>
        <w:tab w:val="left" w:pos="708"/>
      </w:tabs>
      <w:ind w:left="28"/>
      <w:rPr>
        <w:sz w:val="24"/>
      </w:rPr>
    </w:pPr>
    <w:r w:rsidRPr="00D6138A">
      <w:rPr>
        <w:noProof/>
        <w:sz w:val="24"/>
      </w:rPr>
      <w:drawing>
        <wp:anchor distT="0" distB="0" distL="114300" distR="114300" simplePos="0" relativeHeight="251673600"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74624"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10" name="Grafik 1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Default="0096234B" w:rsidP="0096234B">
    <w:pPr>
      <w:pStyle w:val="Presseinfo"/>
    </w:pPr>
  </w:p>
  <w:p w14:paraId="060A7689" w14:textId="77777777" w:rsidR="0096234B" w:rsidRPr="008F3772" w:rsidRDefault="0096234B" w:rsidP="0096234B">
    <w:pPr>
      <w:pStyle w:val="Presseinfo"/>
      <w:rPr>
        <w:rFonts w:asciiTheme="minorHAnsi" w:hAnsiTheme="minorHAnsi"/>
      </w:rPr>
    </w:pPr>
    <w:r w:rsidRPr="008F3772">
      <w:rPr>
        <w:rFonts w:asciiTheme="minorHAnsi" w:hAnsiTheme="minorHAnsi"/>
      </w:rPr>
      <w:t>Presseinformation</w:t>
    </w:r>
  </w:p>
  <w:p w14:paraId="5A721AD1" w14:textId="77777777" w:rsidR="00127614" w:rsidRPr="0096234B" w:rsidRDefault="00127614" w:rsidP="0096234B">
    <w:pPr>
      <w:pStyle w:val="Kopfzeile"/>
    </w:pPr>
  </w:p>
</w:hdr>
</file>

<file path=word/intelligence2.xml><?xml version="1.0" encoding="utf-8"?>
<int2:intelligence xmlns:int2="http://schemas.microsoft.com/office/intelligence/2020/intelligence" xmlns:oel="http://schemas.microsoft.com/office/2019/extlst">
  <int2:observations>
    <int2:textHash int2:hashCode="xzyZ/WAkyMCLmY" int2:id="s4d0Z8yv">
      <int2:state int2:value="Rejected" int2:type="AugLoop_Text_Critique"/>
    </int2:textHash>
    <int2:textHash int2:hashCode="cCvdway6bXsC7T" int2:id="EOLycNQD">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21ED37"/>
    <w:multiLevelType w:val="hybridMultilevel"/>
    <w:tmpl w:val="FFFFFFFF"/>
    <w:lvl w:ilvl="0" w:tplc="38EC2F8E">
      <w:start w:val="1"/>
      <w:numFmt w:val="bullet"/>
      <w:lvlText w:val="-"/>
      <w:lvlJc w:val="left"/>
      <w:pPr>
        <w:ind w:left="720" w:hanging="360"/>
      </w:pPr>
      <w:rPr>
        <w:rFonts w:ascii="Calibri" w:hAnsi="Calibri" w:hint="default"/>
      </w:rPr>
    </w:lvl>
    <w:lvl w:ilvl="1" w:tplc="D428A562">
      <w:start w:val="1"/>
      <w:numFmt w:val="bullet"/>
      <w:lvlText w:val="o"/>
      <w:lvlJc w:val="left"/>
      <w:pPr>
        <w:ind w:left="1440" w:hanging="360"/>
      </w:pPr>
      <w:rPr>
        <w:rFonts w:ascii="Courier New" w:hAnsi="Courier New" w:hint="default"/>
      </w:rPr>
    </w:lvl>
    <w:lvl w:ilvl="2" w:tplc="3DF41124">
      <w:start w:val="1"/>
      <w:numFmt w:val="bullet"/>
      <w:lvlText w:val=""/>
      <w:lvlJc w:val="left"/>
      <w:pPr>
        <w:ind w:left="2160" w:hanging="360"/>
      </w:pPr>
      <w:rPr>
        <w:rFonts w:ascii="Wingdings" w:hAnsi="Wingdings" w:hint="default"/>
      </w:rPr>
    </w:lvl>
    <w:lvl w:ilvl="3" w:tplc="005E7038">
      <w:start w:val="1"/>
      <w:numFmt w:val="bullet"/>
      <w:lvlText w:val=""/>
      <w:lvlJc w:val="left"/>
      <w:pPr>
        <w:ind w:left="2880" w:hanging="360"/>
      </w:pPr>
      <w:rPr>
        <w:rFonts w:ascii="Symbol" w:hAnsi="Symbol" w:hint="default"/>
      </w:rPr>
    </w:lvl>
    <w:lvl w:ilvl="4" w:tplc="8960BB2A">
      <w:start w:val="1"/>
      <w:numFmt w:val="bullet"/>
      <w:lvlText w:val="o"/>
      <w:lvlJc w:val="left"/>
      <w:pPr>
        <w:ind w:left="3600" w:hanging="360"/>
      </w:pPr>
      <w:rPr>
        <w:rFonts w:ascii="Courier New" w:hAnsi="Courier New" w:hint="default"/>
      </w:rPr>
    </w:lvl>
    <w:lvl w:ilvl="5" w:tplc="AE265B54">
      <w:start w:val="1"/>
      <w:numFmt w:val="bullet"/>
      <w:lvlText w:val=""/>
      <w:lvlJc w:val="left"/>
      <w:pPr>
        <w:ind w:left="4320" w:hanging="360"/>
      </w:pPr>
      <w:rPr>
        <w:rFonts w:ascii="Wingdings" w:hAnsi="Wingdings" w:hint="default"/>
      </w:rPr>
    </w:lvl>
    <w:lvl w:ilvl="6" w:tplc="38602A98">
      <w:start w:val="1"/>
      <w:numFmt w:val="bullet"/>
      <w:lvlText w:val=""/>
      <w:lvlJc w:val="left"/>
      <w:pPr>
        <w:ind w:left="5040" w:hanging="360"/>
      </w:pPr>
      <w:rPr>
        <w:rFonts w:ascii="Symbol" w:hAnsi="Symbol" w:hint="default"/>
      </w:rPr>
    </w:lvl>
    <w:lvl w:ilvl="7" w:tplc="4E9C2A68">
      <w:start w:val="1"/>
      <w:numFmt w:val="bullet"/>
      <w:lvlText w:val="o"/>
      <w:lvlJc w:val="left"/>
      <w:pPr>
        <w:ind w:left="5760" w:hanging="360"/>
      </w:pPr>
      <w:rPr>
        <w:rFonts w:ascii="Courier New" w:hAnsi="Courier New" w:hint="default"/>
      </w:rPr>
    </w:lvl>
    <w:lvl w:ilvl="8" w:tplc="4D725BFC">
      <w:start w:val="1"/>
      <w:numFmt w:val="bullet"/>
      <w:lvlText w:val=""/>
      <w:lvlJc w:val="left"/>
      <w:pPr>
        <w:ind w:left="6480" w:hanging="360"/>
      </w:pPr>
      <w:rPr>
        <w:rFonts w:ascii="Wingdings" w:hAnsi="Wingdings" w:hint="default"/>
      </w:rPr>
    </w:lvl>
  </w:abstractNum>
  <w:abstractNum w:abstractNumId="2"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5"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6" w15:restartNumberingAfterBreak="0">
    <w:nsid w:val="23134ED7"/>
    <w:multiLevelType w:val="hybridMultilevel"/>
    <w:tmpl w:val="FFFFFFFF"/>
    <w:lvl w:ilvl="0" w:tplc="C7E06984">
      <w:start w:val="1"/>
      <w:numFmt w:val="bullet"/>
      <w:lvlText w:val="-"/>
      <w:lvlJc w:val="left"/>
      <w:pPr>
        <w:ind w:left="720" w:hanging="360"/>
      </w:pPr>
      <w:rPr>
        <w:rFonts w:ascii="Calibri" w:hAnsi="Calibri" w:hint="default"/>
      </w:rPr>
    </w:lvl>
    <w:lvl w:ilvl="1" w:tplc="460494D0">
      <w:start w:val="1"/>
      <w:numFmt w:val="bullet"/>
      <w:lvlText w:val="o"/>
      <w:lvlJc w:val="left"/>
      <w:pPr>
        <w:ind w:left="1440" w:hanging="360"/>
      </w:pPr>
      <w:rPr>
        <w:rFonts w:ascii="Courier New" w:hAnsi="Courier New" w:hint="default"/>
      </w:rPr>
    </w:lvl>
    <w:lvl w:ilvl="2" w:tplc="9E2C64D2">
      <w:start w:val="1"/>
      <w:numFmt w:val="bullet"/>
      <w:lvlText w:val=""/>
      <w:lvlJc w:val="left"/>
      <w:pPr>
        <w:ind w:left="2160" w:hanging="360"/>
      </w:pPr>
      <w:rPr>
        <w:rFonts w:ascii="Wingdings" w:hAnsi="Wingdings" w:hint="default"/>
      </w:rPr>
    </w:lvl>
    <w:lvl w:ilvl="3" w:tplc="2BB8B870">
      <w:start w:val="1"/>
      <w:numFmt w:val="bullet"/>
      <w:lvlText w:val=""/>
      <w:lvlJc w:val="left"/>
      <w:pPr>
        <w:ind w:left="2880" w:hanging="360"/>
      </w:pPr>
      <w:rPr>
        <w:rFonts w:ascii="Symbol" w:hAnsi="Symbol" w:hint="default"/>
      </w:rPr>
    </w:lvl>
    <w:lvl w:ilvl="4" w:tplc="4CB07788">
      <w:start w:val="1"/>
      <w:numFmt w:val="bullet"/>
      <w:lvlText w:val="o"/>
      <w:lvlJc w:val="left"/>
      <w:pPr>
        <w:ind w:left="3600" w:hanging="360"/>
      </w:pPr>
      <w:rPr>
        <w:rFonts w:ascii="Courier New" w:hAnsi="Courier New" w:hint="default"/>
      </w:rPr>
    </w:lvl>
    <w:lvl w:ilvl="5" w:tplc="2362D1A4">
      <w:start w:val="1"/>
      <w:numFmt w:val="bullet"/>
      <w:lvlText w:val=""/>
      <w:lvlJc w:val="left"/>
      <w:pPr>
        <w:ind w:left="4320" w:hanging="360"/>
      </w:pPr>
      <w:rPr>
        <w:rFonts w:ascii="Wingdings" w:hAnsi="Wingdings" w:hint="default"/>
      </w:rPr>
    </w:lvl>
    <w:lvl w:ilvl="6" w:tplc="36ACD536">
      <w:start w:val="1"/>
      <w:numFmt w:val="bullet"/>
      <w:lvlText w:val=""/>
      <w:lvlJc w:val="left"/>
      <w:pPr>
        <w:ind w:left="5040" w:hanging="360"/>
      </w:pPr>
      <w:rPr>
        <w:rFonts w:ascii="Symbol" w:hAnsi="Symbol" w:hint="default"/>
      </w:rPr>
    </w:lvl>
    <w:lvl w:ilvl="7" w:tplc="39C81C94">
      <w:start w:val="1"/>
      <w:numFmt w:val="bullet"/>
      <w:lvlText w:val="o"/>
      <w:lvlJc w:val="left"/>
      <w:pPr>
        <w:ind w:left="5760" w:hanging="360"/>
      </w:pPr>
      <w:rPr>
        <w:rFonts w:ascii="Courier New" w:hAnsi="Courier New" w:hint="default"/>
      </w:rPr>
    </w:lvl>
    <w:lvl w:ilvl="8" w:tplc="D274219C">
      <w:start w:val="1"/>
      <w:numFmt w:val="bullet"/>
      <w:lvlText w:val=""/>
      <w:lvlJc w:val="left"/>
      <w:pPr>
        <w:ind w:left="6480" w:hanging="360"/>
      </w:pPr>
      <w:rPr>
        <w:rFonts w:ascii="Wingdings" w:hAnsi="Wingdings" w:hint="default"/>
      </w:rPr>
    </w:lvl>
  </w:abstractNum>
  <w:abstractNum w:abstractNumId="7" w15:restartNumberingAfterBreak="0">
    <w:nsid w:val="2457C397"/>
    <w:multiLevelType w:val="hybridMultilevel"/>
    <w:tmpl w:val="FFFFFFFF"/>
    <w:lvl w:ilvl="0" w:tplc="ECD8DF9C">
      <w:start w:val="1"/>
      <w:numFmt w:val="bullet"/>
      <w:lvlText w:val="-"/>
      <w:lvlJc w:val="left"/>
      <w:pPr>
        <w:ind w:left="720" w:hanging="360"/>
      </w:pPr>
      <w:rPr>
        <w:rFonts w:ascii="Calibri" w:hAnsi="Calibri" w:hint="default"/>
      </w:rPr>
    </w:lvl>
    <w:lvl w:ilvl="1" w:tplc="041AB3D4">
      <w:start w:val="1"/>
      <w:numFmt w:val="bullet"/>
      <w:lvlText w:val="o"/>
      <w:lvlJc w:val="left"/>
      <w:pPr>
        <w:ind w:left="1440" w:hanging="360"/>
      </w:pPr>
      <w:rPr>
        <w:rFonts w:ascii="Courier New" w:hAnsi="Courier New" w:hint="default"/>
      </w:rPr>
    </w:lvl>
    <w:lvl w:ilvl="2" w:tplc="4EE2AC76">
      <w:start w:val="1"/>
      <w:numFmt w:val="bullet"/>
      <w:lvlText w:val=""/>
      <w:lvlJc w:val="left"/>
      <w:pPr>
        <w:ind w:left="2160" w:hanging="360"/>
      </w:pPr>
      <w:rPr>
        <w:rFonts w:ascii="Wingdings" w:hAnsi="Wingdings" w:hint="default"/>
      </w:rPr>
    </w:lvl>
    <w:lvl w:ilvl="3" w:tplc="9738C9EA">
      <w:start w:val="1"/>
      <w:numFmt w:val="bullet"/>
      <w:lvlText w:val=""/>
      <w:lvlJc w:val="left"/>
      <w:pPr>
        <w:ind w:left="2880" w:hanging="360"/>
      </w:pPr>
      <w:rPr>
        <w:rFonts w:ascii="Symbol" w:hAnsi="Symbol" w:hint="default"/>
      </w:rPr>
    </w:lvl>
    <w:lvl w:ilvl="4" w:tplc="B798E088">
      <w:start w:val="1"/>
      <w:numFmt w:val="bullet"/>
      <w:lvlText w:val="o"/>
      <w:lvlJc w:val="left"/>
      <w:pPr>
        <w:ind w:left="3600" w:hanging="360"/>
      </w:pPr>
      <w:rPr>
        <w:rFonts w:ascii="Courier New" w:hAnsi="Courier New" w:hint="default"/>
      </w:rPr>
    </w:lvl>
    <w:lvl w:ilvl="5" w:tplc="7FAC6292">
      <w:start w:val="1"/>
      <w:numFmt w:val="bullet"/>
      <w:lvlText w:val=""/>
      <w:lvlJc w:val="left"/>
      <w:pPr>
        <w:ind w:left="4320" w:hanging="360"/>
      </w:pPr>
      <w:rPr>
        <w:rFonts w:ascii="Wingdings" w:hAnsi="Wingdings" w:hint="default"/>
      </w:rPr>
    </w:lvl>
    <w:lvl w:ilvl="6" w:tplc="0FCC788E">
      <w:start w:val="1"/>
      <w:numFmt w:val="bullet"/>
      <w:lvlText w:val=""/>
      <w:lvlJc w:val="left"/>
      <w:pPr>
        <w:ind w:left="5040" w:hanging="360"/>
      </w:pPr>
      <w:rPr>
        <w:rFonts w:ascii="Symbol" w:hAnsi="Symbol" w:hint="default"/>
      </w:rPr>
    </w:lvl>
    <w:lvl w:ilvl="7" w:tplc="4B487082">
      <w:start w:val="1"/>
      <w:numFmt w:val="bullet"/>
      <w:lvlText w:val="o"/>
      <w:lvlJc w:val="left"/>
      <w:pPr>
        <w:ind w:left="5760" w:hanging="360"/>
      </w:pPr>
      <w:rPr>
        <w:rFonts w:ascii="Courier New" w:hAnsi="Courier New" w:hint="default"/>
      </w:rPr>
    </w:lvl>
    <w:lvl w:ilvl="8" w:tplc="8BACED90">
      <w:start w:val="1"/>
      <w:numFmt w:val="bullet"/>
      <w:lvlText w:val=""/>
      <w:lvlJc w:val="left"/>
      <w:pPr>
        <w:ind w:left="6480" w:hanging="360"/>
      </w:pPr>
      <w:rPr>
        <w:rFonts w:ascii="Wingdings" w:hAnsi="Wingdings" w:hint="default"/>
      </w:rPr>
    </w:lvl>
  </w:abstractNum>
  <w:abstractNum w:abstractNumId="8"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2592A88"/>
    <w:multiLevelType w:val="multilevel"/>
    <w:tmpl w:val="A2A04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11"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95F54EF"/>
    <w:multiLevelType w:val="multilevel"/>
    <w:tmpl w:val="188A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26049788">
    <w:abstractNumId w:val="14"/>
  </w:num>
  <w:num w:numId="2" w16cid:durableId="728185474">
    <w:abstractNumId w:val="3"/>
  </w:num>
  <w:num w:numId="3" w16cid:durableId="703404832">
    <w:abstractNumId w:val="10"/>
  </w:num>
  <w:num w:numId="4" w16cid:durableId="1746341122">
    <w:abstractNumId w:val="5"/>
  </w:num>
  <w:num w:numId="5" w16cid:durableId="2006082719">
    <w:abstractNumId w:val="4"/>
  </w:num>
  <w:num w:numId="6" w16cid:durableId="413670110">
    <w:abstractNumId w:val="0"/>
  </w:num>
  <w:num w:numId="7" w16cid:durableId="2086606005">
    <w:abstractNumId w:val="11"/>
  </w:num>
  <w:num w:numId="8" w16cid:durableId="389499495">
    <w:abstractNumId w:val="2"/>
  </w:num>
  <w:num w:numId="9" w16cid:durableId="1398821497">
    <w:abstractNumId w:val="8"/>
  </w:num>
  <w:num w:numId="10" w16cid:durableId="1583682792">
    <w:abstractNumId w:val="12"/>
  </w:num>
  <w:num w:numId="11" w16cid:durableId="992220488">
    <w:abstractNumId w:val="7"/>
  </w:num>
  <w:num w:numId="12" w16cid:durableId="1125005476">
    <w:abstractNumId w:val="6"/>
  </w:num>
  <w:num w:numId="13" w16cid:durableId="128713686">
    <w:abstractNumId w:val="1"/>
  </w:num>
  <w:num w:numId="14" w16cid:durableId="263222332">
    <w:abstractNumId w:val="9"/>
  </w:num>
  <w:num w:numId="15" w16cid:durableId="15930774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2625"/>
    <w:rsid w:val="000030AC"/>
    <w:rsid w:val="000031EE"/>
    <w:rsid w:val="0000536F"/>
    <w:rsid w:val="00007C9D"/>
    <w:rsid w:val="00007D72"/>
    <w:rsid w:val="000114A0"/>
    <w:rsid w:val="00013903"/>
    <w:rsid w:val="00013CE9"/>
    <w:rsid w:val="00014AAD"/>
    <w:rsid w:val="00015E1D"/>
    <w:rsid w:val="00016F6B"/>
    <w:rsid w:val="00017713"/>
    <w:rsid w:val="00020F18"/>
    <w:rsid w:val="0002169F"/>
    <w:rsid w:val="0002211C"/>
    <w:rsid w:val="00024C75"/>
    <w:rsid w:val="00027845"/>
    <w:rsid w:val="00027DFB"/>
    <w:rsid w:val="000311AF"/>
    <w:rsid w:val="00035C46"/>
    <w:rsid w:val="0003717C"/>
    <w:rsid w:val="00040FDB"/>
    <w:rsid w:val="0004193C"/>
    <w:rsid w:val="00044646"/>
    <w:rsid w:val="000455AA"/>
    <w:rsid w:val="0004590F"/>
    <w:rsid w:val="00045931"/>
    <w:rsid w:val="00046D8E"/>
    <w:rsid w:val="00047963"/>
    <w:rsid w:val="00047B96"/>
    <w:rsid w:val="000547F5"/>
    <w:rsid w:val="00057252"/>
    <w:rsid w:val="000603EC"/>
    <w:rsid w:val="0006086F"/>
    <w:rsid w:val="00060DC6"/>
    <w:rsid w:val="000616C2"/>
    <w:rsid w:val="00061A9B"/>
    <w:rsid w:val="0006203B"/>
    <w:rsid w:val="00062B88"/>
    <w:rsid w:val="00062E3B"/>
    <w:rsid w:val="000631FD"/>
    <w:rsid w:val="00065486"/>
    <w:rsid w:val="000654E4"/>
    <w:rsid w:val="0006573D"/>
    <w:rsid w:val="00066ABD"/>
    <w:rsid w:val="000679C6"/>
    <w:rsid w:val="0006CF33"/>
    <w:rsid w:val="000727C6"/>
    <w:rsid w:val="00072A73"/>
    <w:rsid w:val="00073CC2"/>
    <w:rsid w:val="00073CDE"/>
    <w:rsid w:val="00077AD0"/>
    <w:rsid w:val="0008096E"/>
    <w:rsid w:val="00081F72"/>
    <w:rsid w:val="00082574"/>
    <w:rsid w:val="000865BC"/>
    <w:rsid w:val="00090E6A"/>
    <w:rsid w:val="00093DA8"/>
    <w:rsid w:val="00096842"/>
    <w:rsid w:val="00097B47"/>
    <w:rsid w:val="000A5CED"/>
    <w:rsid w:val="000A6485"/>
    <w:rsid w:val="000B0061"/>
    <w:rsid w:val="000B0ED4"/>
    <w:rsid w:val="000B1718"/>
    <w:rsid w:val="000B1D7E"/>
    <w:rsid w:val="000B32FC"/>
    <w:rsid w:val="000C1639"/>
    <w:rsid w:val="000C46B0"/>
    <w:rsid w:val="000C4AEC"/>
    <w:rsid w:val="000C64EB"/>
    <w:rsid w:val="000C6C3F"/>
    <w:rsid w:val="000D196C"/>
    <w:rsid w:val="000D42A5"/>
    <w:rsid w:val="000D4E4F"/>
    <w:rsid w:val="000D61D5"/>
    <w:rsid w:val="000E084F"/>
    <w:rsid w:val="000E0F24"/>
    <w:rsid w:val="000E1812"/>
    <w:rsid w:val="000E2C31"/>
    <w:rsid w:val="000E30CA"/>
    <w:rsid w:val="000E322A"/>
    <w:rsid w:val="000E3C9F"/>
    <w:rsid w:val="000E513F"/>
    <w:rsid w:val="000E54D6"/>
    <w:rsid w:val="000E599B"/>
    <w:rsid w:val="000F0337"/>
    <w:rsid w:val="000F5C3C"/>
    <w:rsid w:val="000F70D2"/>
    <w:rsid w:val="000F78BE"/>
    <w:rsid w:val="000F7A82"/>
    <w:rsid w:val="00103120"/>
    <w:rsid w:val="001052CA"/>
    <w:rsid w:val="00107781"/>
    <w:rsid w:val="00107D4C"/>
    <w:rsid w:val="00110134"/>
    <w:rsid w:val="00110C8B"/>
    <w:rsid w:val="00113C4C"/>
    <w:rsid w:val="0011554B"/>
    <w:rsid w:val="00115FCA"/>
    <w:rsid w:val="0011695F"/>
    <w:rsid w:val="00120455"/>
    <w:rsid w:val="00120ADE"/>
    <w:rsid w:val="00121C0C"/>
    <w:rsid w:val="001221D5"/>
    <w:rsid w:val="00123FAC"/>
    <w:rsid w:val="001248FD"/>
    <w:rsid w:val="001270FB"/>
    <w:rsid w:val="00127614"/>
    <w:rsid w:val="00130333"/>
    <w:rsid w:val="001312E7"/>
    <w:rsid w:val="00133BE4"/>
    <w:rsid w:val="001357E5"/>
    <w:rsid w:val="00135FF4"/>
    <w:rsid w:val="00136AA9"/>
    <w:rsid w:val="00140182"/>
    <w:rsid w:val="0014057D"/>
    <w:rsid w:val="001408FE"/>
    <w:rsid w:val="00141F70"/>
    <w:rsid w:val="00143539"/>
    <w:rsid w:val="00143EF9"/>
    <w:rsid w:val="00144D7C"/>
    <w:rsid w:val="00145B8B"/>
    <w:rsid w:val="00146CD9"/>
    <w:rsid w:val="00151761"/>
    <w:rsid w:val="001538DF"/>
    <w:rsid w:val="00155409"/>
    <w:rsid w:val="0016070D"/>
    <w:rsid w:val="0016238A"/>
    <w:rsid w:val="00167447"/>
    <w:rsid w:val="00172DB5"/>
    <w:rsid w:val="0017460C"/>
    <w:rsid w:val="00175EBD"/>
    <w:rsid w:val="001767EF"/>
    <w:rsid w:val="0018201A"/>
    <w:rsid w:val="00182574"/>
    <w:rsid w:val="00182E89"/>
    <w:rsid w:val="001866C6"/>
    <w:rsid w:val="0018793B"/>
    <w:rsid w:val="00194A99"/>
    <w:rsid w:val="001963C9"/>
    <w:rsid w:val="00196FF3"/>
    <w:rsid w:val="00197B77"/>
    <w:rsid w:val="001A15B0"/>
    <w:rsid w:val="001A3008"/>
    <w:rsid w:val="001A48A2"/>
    <w:rsid w:val="001A4953"/>
    <w:rsid w:val="001A766E"/>
    <w:rsid w:val="001B3132"/>
    <w:rsid w:val="001B45CB"/>
    <w:rsid w:val="001B47D7"/>
    <w:rsid w:val="001C03BE"/>
    <w:rsid w:val="001C051B"/>
    <w:rsid w:val="001C0B1A"/>
    <w:rsid w:val="001C2EC1"/>
    <w:rsid w:val="001C3386"/>
    <w:rsid w:val="001C612B"/>
    <w:rsid w:val="001C7C9E"/>
    <w:rsid w:val="001D0521"/>
    <w:rsid w:val="001D1296"/>
    <w:rsid w:val="001D2172"/>
    <w:rsid w:val="001D3588"/>
    <w:rsid w:val="001D5F7E"/>
    <w:rsid w:val="001E1FF8"/>
    <w:rsid w:val="001E5203"/>
    <w:rsid w:val="001E57B3"/>
    <w:rsid w:val="001E64A5"/>
    <w:rsid w:val="001F0BB3"/>
    <w:rsid w:val="001F0CB0"/>
    <w:rsid w:val="001F26B8"/>
    <w:rsid w:val="001F4084"/>
    <w:rsid w:val="001F4C37"/>
    <w:rsid w:val="001F7BFE"/>
    <w:rsid w:val="001F7FC4"/>
    <w:rsid w:val="00203EDB"/>
    <w:rsid w:val="0020475A"/>
    <w:rsid w:val="00204DAD"/>
    <w:rsid w:val="00207261"/>
    <w:rsid w:val="002103F4"/>
    <w:rsid w:val="00210A17"/>
    <w:rsid w:val="0021148E"/>
    <w:rsid w:val="00213019"/>
    <w:rsid w:val="002138C1"/>
    <w:rsid w:val="00213A14"/>
    <w:rsid w:val="0021708B"/>
    <w:rsid w:val="00220759"/>
    <w:rsid w:val="00221B6A"/>
    <w:rsid w:val="002243F3"/>
    <w:rsid w:val="00226466"/>
    <w:rsid w:val="00230888"/>
    <w:rsid w:val="00231071"/>
    <w:rsid w:val="002315B7"/>
    <w:rsid w:val="002349A5"/>
    <w:rsid w:val="00235581"/>
    <w:rsid w:val="00235805"/>
    <w:rsid w:val="002368D9"/>
    <w:rsid w:val="002435F1"/>
    <w:rsid w:val="00246817"/>
    <w:rsid w:val="00250903"/>
    <w:rsid w:val="002514DC"/>
    <w:rsid w:val="0025156E"/>
    <w:rsid w:val="002518F7"/>
    <w:rsid w:val="00251CB2"/>
    <w:rsid w:val="00253C5A"/>
    <w:rsid w:val="002547C2"/>
    <w:rsid w:val="00254B67"/>
    <w:rsid w:val="00255FD9"/>
    <w:rsid w:val="00260B1F"/>
    <w:rsid w:val="00262390"/>
    <w:rsid w:val="00265CF2"/>
    <w:rsid w:val="0026669B"/>
    <w:rsid w:val="00266D6D"/>
    <w:rsid w:val="00267D67"/>
    <w:rsid w:val="00270226"/>
    <w:rsid w:val="00271846"/>
    <w:rsid w:val="0027270E"/>
    <w:rsid w:val="002745B3"/>
    <w:rsid w:val="00283063"/>
    <w:rsid w:val="00284961"/>
    <w:rsid w:val="00285795"/>
    <w:rsid w:val="002863FE"/>
    <w:rsid w:val="002875AF"/>
    <w:rsid w:val="00293A8B"/>
    <w:rsid w:val="00293B55"/>
    <w:rsid w:val="002A134C"/>
    <w:rsid w:val="002A1B20"/>
    <w:rsid w:val="002A2918"/>
    <w:rsid w:val="002A5322"/>
    <w:rsid w:val="002A5EBD"/>
    <w:rsid w:val="002B1944"/>
    <w:rsid w:val="002B23C9"/>
    <w:rsid w:val="002B35C0"/>
    <w:rsid w:val="002B3C21"/>
    <w:rsid w:val="002B4E8E"/>
    <w:rsid w:val="002B5B82"/>
    <w:rsid w:val="002C18E5"/>
    <w:rsid w:val="002C2A20"/>
    <w:rsid w:val="002C68B2"/>
    <w:rsid w:val="002D0380"/>
    <w:rsid w:val="002D117D"/>
    <w:rsid w:val="002D3FA3"/>
    <w:rsid w:val="002D40E5"/>
    <w:rsid w:val="002D4D5F"/>
    <w:rsid w:val="002D69B7"/>
    <w:rsid w:val="002D6BCC"/>
    <w:rsid w:val="002D7DEE"/>
    <w:rsid w:val="002E08B1"/>
    <w:rsid w:val="002E11BB"/>
    <w:rsid w:val="002E20D9"/>
    <w:rsid w:val="002E243D"/>
    <w:rsid w:val="002E337D"/>
    <w:rsid w:val="002E65C9"/>
    <w:rsid w:val="002F0ECA"/>
    <w:rsid w:val="002F1EBC"/>
    <w:rsid w:val="002F2942"/>
    <w:rsid w:val="002F31B2"/>
    <w:rsid w:val="002F3CFD"/>
    <w:rsid w:val="002F4B15"/>
    <w:rsid w:val="002F4B79"/>
    <w:rsid w:val="002F58AE"/>
    <w:rsid w:val="002F7F2C"/>
    <w:rsid w:val="00301740"/>
    <w:rsid w:val="00301CD6"/>
    <w:rsid w:val="003020EC"/>
    <w:rsid w:val="00303A11"/>
    <w:rsid w:val="00304419"/>
    <w:rsid w:val="00306188"/>
    <w:rsid w:val="00306C15"/>
    <w:rsid w:val="00310864"/>
    <w:rsid w:val="00311D9A"/>
    <w:rsid w:val="003144D3"/>
    <w:rsid w:val="0031528A"/>
    <w:rsid w:val="00315587"/>
    <w:rsid w:val="0031689A"/>
    <w:rsid w:val="00317CC7"/>
    <w:rsid w:val="00321B47"/>
    <w:rsid w:val="003235EB"/>
    <w:rsid w:val="00324ABD"/>
    <w:rsid w:val="00325634"/>
    <w:rsid w:val="0032756F"/>
    <w:rsid w:val="0032759E"/>
    <w:rsid w:val="00331C95"/>
    <w:rsid w:val="00333F02"/>
    <w:rsid w:val="00342575"/>
    <w:rsid w:val="00342836"/>
    <w:rsid w:val="00347705"/>
    <w:rsid w:val="0035378C"/>
    <w:rsid w:val="00354B33"/>
    <w:rsid w:val="00355586"/>
    <w:rsid w:val="00360CD5"/>
    <w:rsid w:val="0037002D"/>
    <w:rsid w:val="003700B5"/>
    <w:rsid w:val="003704ED"/>
    <w:rsid w:val="003711AC"/>
    <w:rsid w:val="00372EEF"/>
    <w:rsid w:val="003763F8"/>
    <w:rsid w:val="00380D41"/>
    <w:rsid w:val="003823BB"/>
    <w:rsid w:val="00382F0C"/>
    <w:rsid w:val="00385502"/>
    <w:rsid w:val="00387844"/>
    <w:rsid w:val="003917D7"/>
    <w:rsid w:val="003940F0"/>
    <w:rsid w:val="00396947"/>
    <w:rsid w:val="00396ADC"/>
    <w:rsid w:val="003A0436"/>
    <w:rsid w:val="003A3439"/>
    <w:rsid w:val="003A3D2D"/>
    <w:rsid w:val="003A6E04"/>
    <w:rsid w:val="003B32C7"/>
    <w:rsid w:val="003B70B3"/>
    <w:rsid w:val="003C0C3F"/>
    <w:rsid w:val="003C1B0D"/>
    <w:rsid w:val="003D4925"/>
    <w:rsid w:val="003D5DBA"/>
    <w:rsid w:val="003D712D"/>
    <w:rsid w:val="003E0966"/>
    <w:rsid w:val="003E2F3F"/>
    <w:rsid w:val="003E3A8A"/>
    <w:rsid w:val="003E4566"/>
    <w:rsid w:val="003E5E4A"/>
    <w:rsid w:val="003E6D5D"/>
    <w:rsid w:val="003F01EA"/>
    <w:rsid w:val="003F3F73"/>
    <w:rsid w:val="003F5491"/>
    <w:rsid w:val="00400219"/>
    <w:rsid w:val="004011E8"/>
    <w:rsid w:val="004019AA"/>
    <w:rsid w:val="00401D96"/>
    <w:rsid w:val="0040390F"/>
    <w:rsid w:val="00410389"/>
    <w:rsid w:val="00412F46"/>
    <w:rsid w:val="00413D2E"/>
    <w:rsid w:val="004153F0"/>
    <w:rsid w:val="004157D4"/>
    <w:rsid w:val="00415FE7"/>
    <w:rsid w:val="00416188"/>
    <w:rsid w:val="004219ED"/>
    <w:rsid w:val="00421C93"/>
    <w:rsid w:val="004222AD"/>
    <w:rsid w:val="00422407"/>
    <w:rsid w:val="00422919"/>
    <w:rsid w:val="004257A5"/>
    <w:rsid w:val="00425947"/>
    <w:rsid w:val="0042621D"/>
    <w:rsid w:val="004304B5"/>
    <w:rsid w:val="0043303B"/>
    <w:rsid w:val="00433AFA"/>
    <w:rsid w:val="00435B04"/>
    <w:rsid w:val="00435B70"/>
    <w:rsid w:val="0043789C"/>
    <w:rsid w:val="00440544"/>
    <w:rsid w:val="004417A1"/>
    <w:rsid w:val="0044374E"/>
    <w:rsid w:val="00443C8A"/>
    <w:rsid w:val="00443D67"/>
    <w:rsid w:val="0044505A"/>
    <w:rsid w:val="00445300"/>
    <w:rsid w:val="00445A86"/>
    <w:rsid w:val="0044773C"/>
    <w:rsid w:val="0045126D"/>
    <w:rsid w:val="00457285"/>
    <w:rsid w:val="00460FEA"/>
    <w:rsid w:val="004623F6"/>
    <w:rsid w:val="00463E8F"/>
    <w:rsid w:val="004646A6"/>
    <w:rsid w:val="00465B12"/>
    <w:rsid w:val="00466BB6"/>
    <w:rsid w:val="00467373"/>
    <w:rsid w:val="0047018B"/>
    <w:rsid w:val="00471812"/>
    <w:rsid w:val="004722C0"/>
    <w:rsid w:val="0047259C"/>
    <w:rsid w:val="00474433"/>
    <w:rsid w:val="00474F53"/>
    <w:rsid w:val="00475134"/>
    <w:rsid w:val="00475217"/>
    <w:rsid w:val="00475DDF"/>
    <w:rsid w:val="00477190"/>
    <w:rsid w:val="00483F3C"/>
    <w:rsid w:val="00484CF9"/>
    <w:rsid w:val="00490382"/>
    <w:rsid w:val="004956A5"/>
    <w:rsid w:val="00496FF9"/>
    <w:rsid w:val="004A0948"/>
    <w:rsid w:val="004A0AFF"/>
    <w:rsid w:val="004A196F"/>
    <w:rsid w:val="004A3159"/>
    <w:rsid w:val="004A3DA8"/>
    <w:rsid w:val="004A49DA"/>
    <w:rsid w:val="004A56D8"/>
    <w:rsid w:val="004A795D"/>
    <w:rsid w:val="004B0A39"/>
    <w:rsid w:val="004B0C71"/>
    <w:rsid w:val="004B2702"/>
    <w:rsid w:val="004B33AC"/>
    <w:rsid w:val="004B521E"/>
    <w:rsid w:val="004B7665"/>
    <w:rsid w:val="004B78C0"/>
    <w:rsid w:val="004B7998"/>
    <w:rsid w:val="004B7EE9"/>
    <w:rsid w:val="004C24ED"/>
    <w:rsid w:val="004C3B9E"/>
    <w:rsid w:val="004C422B"/>
    <w:rsid w:val="004C7B56"/>
    <w:rsid w:val="004D3791"/>
    <w:rsid w:val="004E0207"/>
    <w:rsid w:val="004E6FB4"/>
    <w:rsid w:val="004E7E1C"/>
    <w:rsid w:val="004E7FCB"/>
    <w:rsid w:val="004F0A93"/>
    <w:rsid w:val="004F14E2"/>
    <w:rsid w:val="004F26D5"/>
    <w:rsid w:val="004F2771"/>
    <w:rsid w:val="004F5442"/>
    <w:rsid w:val="004F689F"/>
    <w:rsid w:val="004F79E1"/>
    <w:rsid w:val="004F7EAC"/>
    <w:rsid w:val="00502298"/>
    <w:rsid w:val="00506B60"/>
    <w:rsid w:val="00511895"/>
    <w:rsid w:val="00511E42"/>
    <w:rsid w:val="00512ECF"/>
    <w:rsid w:val="0051307F"/>
    <w:rsid w:val="00515B23"/>
    <w:rsid w:val="00515FFD"/>
    <w:rsid w:val="005165BB"/>
    <w:rsid w:val="00516B01"/>
    <w:rsid w:val="00517565"/>
    <w:rsid w:val="00520312"/>
    <w:rsid w:val="005209B7"/>
    <w:rsid w:val="00521D48"/>
    <w:rsid w:val="005221BF"/>
    <w:rsid w:val="005259AB"/>
    <w:rsid w:val="00525B0E"/>
    <w:rsid w:val="005264B8"/>
    <w:rsid w:val="005279B7"/>
    <w:rsid w:val="00530628"/>
    <w:rsid w:val="00534F9D"/>
    <w:rsid w:val="0053649D"/>
    <w:rsid w:val="0053705A"/>
    <w:rsid w:val="0053711C"/>
    <w:rsid w:val="00541608"/>
    <w:rsid w:val="005441F6"/>
    <w:rsid w:val="0054747F"/>
    <w:rsid w:val="00550BEC"/>
    <w:rsid w:val="00550D54"/>
    <w:rsid w:val="00550F73"/>
    <w:rsid w:val="0055562D"/>
    <w:rsid w:val="00555A05"/>
    <w:rsid w:val="00555EDE"/>
    <w:rsid w:val="00556A0F"/>
    <w:rsid w:val="005570FC"/>
    <w:rsid w:val="005610BB"/>
    <w:rsid w:val="00561865"/>
    <w:rsid w:val="0056358B"/>
    <w:rsid w:val="005647FA"/>
    <w:rsid w:val="0057175B"/>
    <w:rsid w:val="00572147"/>
    <w:rsid w:val="00573CFC"/>
    <w:rsid w:val="00576AD8"/>
    <w:rsid w:val="00576DB5"/>
    <w:rsid w:val="0058071F"/>
    <w:rsid w:val="0058139E"/>
    <w:rsid w:val="00581E49"/>
    <w:rsid w:val="00582164"/>
    <w:rsid w:val="005834D9"/>
    <w:rsid w:val="00584217"/>
    <w:rsid w:val="005867D8"/>
    <w:rsid w:val="00587139"/>
    <w:rsid w:val="005877EE"/>
    <w:rsid w:val="00592566"/>
    <w:rsid w:val="005926EF"/>
    <w:rsid w:val="00593725"/>
    <w:rsid w:val="00595055"/>
    <w:rsid w:val="00596BB0"/>
    <w:rsid w:val="00596CEF"/>
    <w:rsid w:val="005A007E"/>
    <w:rsid w:val="005A19D3"/>
    <w:rsid w:val="005A1AD1"/>
    <w:rsid w:val="005A1B34"/>
    <w:rsid w:val="005A24F0"/>
    <w:rsid w:val="005A29E5"/>
    <w:rsid w:val="005A3CD6"/>
    <w:rsid w:val="005A6077"/>
    <w:rsid w:val="005B1733"/>
    <w:rsid w:val="005B2254"/>
    <w:rsid w:val="005B3BD6"/>
    <w:rsid w:val="005B3C19"/>
    <w:rsid w:val="005B6110"/>
    <w:rsid w:val="005C1081"/>
    <w:rsid w:val="005C230A"/>
    <w:rsid w:val="005C76BF"/>
    <w:rsid w:val="005C775A"/>
    <w:rsid w:val="005D16C6"/>
    <w:rsid w:val="005D2440"/>
    <w:rsid w:val="005D3312"/>
    <w:rsid w:val="005D3558"/>
    <w:rsid w:val="005E0F50"/>
    <w:rsid w:val="005E1502"/>
    <w:rsid w:val="005E4711"/>
    <w:rsid w:val="005E5CF5"/>
    <w:rsid w:val="005E764A"/>
    <w:rsid w:val="005F142D"/>
    <w:rsid w:val="005F570B"/>
    <w:rsid w:val="005F6DE7"/>
    <w:rsid w:val="0060404F"/>
    <w:rsid w:val="006043D9"/>
    <w:rsid w:val="00607308"/>
    <w:rsid w:val="0061046D"/>
    <w:rsid w:val="006111EF"/>
    <w:rsid w:val="006151C4"/>
    <w:rsid w:val="00620C71"/>
    <w:rsid w:val="00621557"/>
    <w:rsid w:val="006216C6"/>
    <w:rsid w:val="006223E5"/>
    <w:rsid w:val="00623899"/>
    <w:rsid w:val="00624AA8"/>
    <w:rsid w:val="00624CF3"/>
    <w:rsid w:val="006255D8"/>
    <w:rsid w:val="006258A8"/>
    <w:rsid w:val="00626595"/>
    <w:rsid w:val="006302E8"/>
    <w:rsid w:val="0063054C"/>
    <w:rsid w:val="0063349A"/>
    <w:rsid w:val="00634335"/>
    <w:rsid w:val="00634BCF"/>
    <w:rsid w:val="00640F7A"/>
    <w:rsid w:val="00641DB7"/>
    <w:rsid w:val="00643C0A"/>
    <w:rsid w:val="006460FD"/>
    <w:rsid w:val="006467A8"/>
    <w:rsid w:val="00646E2E"/>
    <w:rsid w:val="006508F7"/>
    <w:rsid w:val="0065155B"/>
    <w:rsid w:val="00651DD3"/>
    <w:rsid w:val="00652052"/>
    <w:rsid w:val="0065287C"/>
    <w:rsid w:val="0065294D"/>
    <w:rsid w:val="00655D1A"/>
    <w:rsid w:val="00657621"/>
    <w:rsid w:val="00657A69"/>
    <w:rsid w:val="00660437"/>
    <w:rsid w:val="00660773"/>
    <w:rsid w:val="00662B4B"/>
    <w:rsid w:val="006635B6"/>
    <w:rsid w:val="00664524"/>
    <w:rsid w:val="00670ED7"/>
    <w:rsid w:val="00673161"/>
    <w:rsid w:val="00673A41"/>
    <w:rsid w:val="00674145"/>
    <w:rsid w:val="006776A7"/>
    <w:rsid w:val="00680EE0"/>
    <w:rsid w:val="00681C29"/>
    <w:rsid w:val="006828DA"/>
    <w:rsid w:val="0068423C"/>
    <w:rsid w:val="00687488"/>
    <w:rsid w:val="00690D93"/>
    <w:rsid w:val="00694A24"/>
    <w:rsid w:val="00694F38"/>
    <w:rsid w:val="006A042F"/>
    <w:rsid w:val="006A107E"/>
    <w:rsid w:val="006A599B"/>
    <w:rsid w:val="006B1D7C"/>
    <w:rsid w:val="006B1FD1"/>
    <w:rsid w:val="006B2F03"/>
    <w:rsid w:val="006B3A5F"/>
    <w:rsid w:val="006B43B5"/>
    <w:rsid w:val="006B473B"/>
    <w:rsid w:val="006B6031"/>
    <w:rsid w:val="006B76C9"/>
    <w:rsid w:val="006C2120"/>
    <w:rsid w:val="006C25AB"/>
    <w:rsid w:val="006C3605"/>
    <w:rsid w:val="006C4011"/>
    <w:rsid w:val="006C5C4E"/>
    <w:rsid w:val="006C6496"/>
    <w:rsid w:val="006C6D9A"/>
    <w:rsid w:val="006C788F"/>
    <w:rsid w:val="006D2987"/>
    <w:rsid w:val="006D736C"/>
    <w:rsid w:val="006D7976"/>
    <w:rsid w:val="006E06AD"/>
    <w:rsid w:val="006E3C6A"/>
    <w:rsid w:val="006E487A"/>
    <w:rsid w:val="006E6394"/>
    <w:rsid w:val="006F0795"/>
    <w:rsid w:val="006F0AE1"/>
    <w:rsid w:val="006F3970"/>
    <w:rsid w:val="006F4B07"/>
    <w:rsid w:val="006F4C87"/>
    <w:rsid w:val="006F5E63"/>
    <w:rsid w:val="006F6993"/>
    <w:rsid w:val="006F70CA"/>
    <w:rsid w:val="0070057F"/>
    <w:rsid w:val="00702E2D"/>
    <w:rsid w:val="00704FA2"/>
    <w:rsid w:val="00705B82"/>
    <w:rsid w:val="007102AB"/>
    <w:rsid w:val="00712401"/>
    <w:rsid w:val="007124D0"/>
    <w:rsid w:val="00714B35"/>
    <w:rsid w:val="00714C25"/>
    <w:rsid w:val="0071715A"/>
    <w:rsid w:val="00717470"/>
    <w:rsid w:val="00720BFC"/>
    <w:rsid w:val="00725B43"/>
    <w:rsid w:val="007261FC"/>
    <w:rsid w:val="00726D43"/>
    <w:rsid w:val="00727EF6"/>
    <w:rsid w:val="007311DC"/>
    <w:rsid w:val="0073179E"/>
    <w:rsid w:val="0073212F"/>
    <w:rsid w:val="00740413"/>
    <w:rsid w:val="00740739"/>
    <w:rsid w:val="00740A8C"/>
    <w:rsid w:val="00742812"/>
    <w:rsid w:val="00743512"/>
    <w:rsid w:val="00746010"/>
    <w:rsid w:val="007463FB"/>
    <w:rsid w:val="00750575"/>
    <w:rsid w:val="00752448"/>
    <w:rsid w:val="007536A1"/>
    <w:rsid w:val="00754780"/>
    <w:rsid w:val="007551F8"/>
    <w:rsid w:val="00761680"/>
    <w:rsid w:val="00763771"/>
    <w:rsid w:val="007705D3"/>
    <w:rsid w:val="00773328"/>
    <w:rsid w:val="00773355"/>
    <w:rsid w:val="00775BD4"/>
    <w:rsid w:val="00776A0C"/>
    <w:rsid w:val="00777704"/>
    <w:rsid w:val="00777707"/>
    <w:rsid w:val="00781E48"/>
    <w:rsid w:val="00782DE8"/>
    <w:rsid w:val="00782E34"/>
    <w:rsid w:val="007831B2"/>
    <w:rsid w:val="00783984"/>
    <w:rsid w:val="00783CD4"/>
    <w:rsid w:val="00784B95"/>
    <w:rsid w:val="00793616"/>
    <w:rsid w:val="00794F08"/>
    <w:rsid w:val="007A043E"/>
    <w:rsid w:val="007A0A93"/>
    <w:rsid w:val="007A1502"/>
    <w:rsid w:val="007A1F98"/>
    <w:rsid w:val="007A3E8B"/>
    <w:rsid w:val="007A66D0"/>
    <w:rsid w:val="007A77A3"/>
    <w:rsid w:val="007B0FD8"/>
    <w:rsid w:val="007B112F"/>
    <w:rsid w:val="007B6B60"/>
    <w:rsid w:val="007C14CB"/>
    <w:rsid w:val="007C1D4D"/>
    <w:rsid w:val="007C2208"/>
    <w:rsid w:val="007C2C67"/>
    <w:rsid w:val="007C6B10"/>
    <w:rsid w:val="007D3D19"/>
    <w:rsid w:val="007D4F17"/>
    <w:rsid w:val="007D7998"/>
    <w:rsid w:val="007E00B9"/>
    <w:rsid w:val="007E02B5"/>
    <w:rsid w:val="007E0799"/>
    <w:rsid w:val="007E197A"/>
    <w:rsid w:val="007E283C"/>
    <w:rsid w:val="007E2E87"/>
    <w:rsid w:val="007E50EC"/>
    <w:rsid w:val="007E7C76"/>
    <w:rsid w:val="007F0B88"/>
    <w:rsid w:val="007F1541"/>
    <w:rsid w:val="007F1C24"/>
    <w:rsid w:val="007F407D"/>
    <w:rsid w:val="007F630F"/>
    <w:rsid w:val="007F6482"/>
    <w:rsid w:val="00800D9E"/>
    <w:rsid w:val="00800F91"/>
    <w:rsid w:val="00801256"/>
    <w:rsid w:val="00803035"/>
    <w:rsid w:val="00804765"/>
    <w:rsid w:val="00810E07"/>
    <w:rsid w:val="00811CEE"/>
    <w:rsid w:val="00813181"/>
    <w:rsid w:val="00814C7B"/>
    <w:rsid w:val="00814E7D"/>
    <w:rsid w:val="00815389"/>
    <w:rsid w:val="008170B4"/>
    <w:rsid w:val="0081799E"/>
    <w:rsid w:val="0082060D"/>
    <w:rsid w:val="00820976"/>
    <w:rsid w:val="00821B1A"/>
    <w:rsid w:val="008242A1"/>
    <w:rsid w:val="008242C1"/>
    <w:rsid w:val="00825A3E"/>
    <w:rsid w:val="00832021"/>
    <w:rsid w:val="00833865"/>
    <w:rsid w:val="008342A5"/>
    <w:rsid w:val="00837C47"/>
    <w:rsid w:val="00840B0F"/>
    <w:rsid w:val="00841ACE"/>
    <w:rsid w:val="0084351F"/>
    <w:rsid w:val="008446F6"/>
    <w:rsid w:val="00845F76"/>
    <w:rsid w:val="00847859"/>
    <w:rsid w:val="00847CDC"/>
    <w:rsid w:val="00850BF1"/>
    <w:rsid w:val="00850E46"/>
    <w:rsid w:val="00850FCB"/>
    <w:rsid w:val="00856288"/>
    <w:rsid w:val="008567AC"/>
    <w:rsid w:val="008602F3"/>
    <w:rsid w:val="00860A3B"/>
    <w:rsid w:val="00863A6B"/>
    <w:rsid w:val="0086653B"/>
    <w:rsid w:val="00866D4F"/>
    <w:rsid w:val="00870504"/>
    <w:rsid w:val="008723F2"/>
    <w:rsid w:val="00873F55"/>
    <w:rsid w:val="00875160"/>
    <w:rsid w:val="00875FC1"/>
    <w:rsid w:val="008773DE"/>
    <w:rsid w:val="00882EA0"/>
    <w:rsid w:val="00885726"/>
    <w:rsid w:val="00886D48"/>
    <w:rsid w:val="008875D6"/>
    <w:rsid w:val="00894081"/>
    <w:rsid w:val="008956E8"/>
    <w:rsid w:val="008A0C7D"/>
    <w:rsid w:val="008A155A"/>
    <w:rsid w:val="008A2790"/>
    <w:rsid w:val="008A2E28"/>
    <w:rsid w:val="008A31D7"/>
    <w:rsid w:val="008A3DFE"/>
    <w:rsid w:val="008A3E1F"/>
    <w:rsid w:val="008A561D"/>
    <w:rsid w:val="008A62FB"/>
    <w:rsid w:val="008A69F6"/>
    <w:rsid w:val="008A76AE"/>
    <w:rsid w:val="008C151E"/>
    <w:rsid w:val="008C15D5"/>
    <w:rsid w:val="008C357B"/>
    <w:rsid w:val="008C47D7"/>
    <w:rsid w:val="008C56CC"/>
    <w:rsid w:val="008C6A03"/>
    <w:rsid w:val="008D0974"/>
    <w:rsid w:val="008D218C"/>
    <w:rsid w:val="008D2EC2"/>
    <w:rsid w:val="008D3010"/>
    <w:rsid w:val="008D6A16"/>
    <w:rsid w:val="008D7265"/>
    <w:rsid w:val="008D7833"/>
    <w:rsid w:val="008D7E7B"/>
    <w:rsid w:val="008E3AC5"/>
    <w:rsid w:val="008E454A"/>
    <w:rsid w:val="008E4F55"/>
    <w:rsid w:val="008E5462"/>
    <w:rsid w:val="008E6117"/>
    <w:rsid w:val="008F1C1A"/>
    <w:rsid w:val="008F240B"/>
    <w:rsid w:val="008F265C"/>
    <w:rsid w:val="008F2EFA"/>
    <w:rsid w:val="008F3772"/>
    <w:rsid w:val="008F3AB1"/>
    <w:rsid w:val="008F4A30"/>
    <w:rsid w:val="008F52D1"/>
    <w:rsid w:val="008F5CC2"/>
    <w:rsid w:val="008F6987"/>
    <w:rsid w:val="00903FF9"/>
    <w:rsid w:val="00904F61"/>
    <w:rsid w:val="00904FB9"/>
    <w:rsid w:val="009055AD"/>
    <w:rsid w:val="0090566A"/>
    <w:rsid w:val="00905715"/>
    <w:rsid w:val="0090592E"/>
    <w:rsid w:val="00907E76"/>
    <w:rsid w:val="00910195"/>
    <w:rsid w:val="00910EB6"/>
    <w:rsid w:val="00913EC7"/>
    <w:rsid w:val="00914D73"/>
    <w:rsid w:val="00916579"/>
    <w:rsid w:val="00916D0E"/>
    <w:rsid w:val="00921E1E"/>
    <w:rsid w:val="00925DF9"/>
    <w:rsid w:val="009276F6"/>
    <w:rsid w:val="0093098E"/>
    <w:rsid w:val="00931711"/>
    <w:rsid w:val="00934CA8"/>
    <w:rsid w:val="0093564D"/>
    <w:rsid w:val="009416E4"/>
    <w:rsid w:val="00941EDD"/>
    <w:rsid w:val="00946E87"/>
    <w:rsid w:val="00952054"/>
    <w:rsid w:val="009533CC"/>
    <w:rsid w:val="009534DB"/>
    <w:rsid w:val="00954840"/>
    <w:rsid w:val="009573D4"/>
    <w:rsid w:val="0096089A"/>
    <w:rsid w:val="0096234B"/>
    <w:rsid w:val="00962548"/>
    <w:rsid w:val="009630B2"/>
    <w:rsid w:val="009639B7"/>
    <w:rsid w:val="00966564"/>
    <w:rsid w:val="00966754"/>
    <w:rsid w:val="00972C78"/>
    <w:rsid w:val="00973B85"/>
    <w:rsid w:val="00973F86"/>
    <w:rsid w:val="009743CB"/>
    <w:rsid w:val="00974AC7"/>
    <w:rsid w:val="009753F3"/>
    <w:rsid w:val="00975451"/>
    <w:rsid w:val="00975C74"/>
    <w:rsid w:val="009809FA"/>
    <w:rsid w:val="00980BDF"/>
    <w:rsid w:val="00980BF1"/>
    <w:rsid w:val="00982D91"/>
    <w:rsid w:val="00985308"/>
    <w:rsid w:val="00986072"/>
    <w:rsid w:val="00986411"/>
    <w:rsid w:val="0098693C"/>
    <w:rsid w:val="0099084E"/>
    <w:rsid w:val="00990C77"/>
    <w:rsid w:val="00990DA7"/>
    <w:rsid w:val="00992CC1"/>
    <w:rsid w:val="009A0E09"/>
    <w:rsid w:val="009A2134"/>
    <w:rsid w:val="009A2C37"/>
    <w:rsid w:val="009A5440"/>
    <w:rsid w:val="009A6E44"/>
    <w:rsid w:val="009B037D"/>
    <w:rsid w:val="009B158C"/>
    <w:rsid w:val="009B213A"/>
    <w:rsid w:val="009B2B24"/>
    <w:rsid w:val="009B4500"/>
    <w:rsid w:val="009B586B"/>
    <w:rsid w:val="009B6276"/>
    <w:rsid w:val="009B6625"/>
    <w:rsid w:val="009C2520"/>
    <w:rsid w:val="009C4029"/>
    <w:rsid w:val="009C49A5"/>
    <w:rsid w:val="009C4C33"/>
    <w:rsid w:val="009C56CE"/>
    <w:rsid w:val="009C67F4"/>
    <w:rsid w:val="009D1DF3"/>
    <w:rsid w:val="009D21B1"/>
    <w:rsid w:val="009D35BE"/>
    <w:rsid w:val="009D454B"/>
    <w:rsid w:val="009D6A20"/>
    <w:rsid w:val="009D7916"/>
    <w:rsid w:val="009E1005"/>
    <w:rsid w:val="009E4CA6"/>
    <w:rsid w:val="009E6851"/>
    <w:rsid w:val="009F10C7"/>
    <w:rsid w:val="009F1AD9"/>
    <w:rsid w:val="009F2633"/>
    <w:rsid w:val="009F2A26"/>
    <w:rsid w:val="009F4F2B"/>
    <w:rsid w:val="009F7E34"/>
    <w:rsid w:val="00A00440"/>
    <w:rsid w:val="00A01583"/>
    <w:rsid w:val="00A023E5"/>
    <w:rsid w:val="00A05779"/>
    <w:rsid w:val="00A061A6"/>
    <w:rsid w:val="00A07560"/>
    <w:rsid w:val="00A105C1"/>
    <w:rsid w:val="00A13EC6"/>
    <w:rsid w:val="00A156C4"/>
    <w:rsid w:val="00A171BA"/>
    <w:rsid w:val="00A203CA"/>
    <w:rsid w:val="00A22DBE"/>
    <w:rsid w:val="00A23B17"/>
    <w:rsid w:val="00A23DCC"/>
    <w:rsid w:val="00A2643A"/>
    <w:rsid w:val="00A26C1D"/>
    <w:rsid w:val="00A272E4"/>
    <w:rsid w:val="00A30089"/>
    <w:rsid w:val="00A32BC1"/>
    <w:rsid w:val="00A344A9"/>
    <w:rsid w:val="00A37559"/>
    <w:rsid w:val="00A434E4"/>
    <w:rsid w:val="00A45904"/>
    <w:rsid w:val="00A45CDE"/>
    <w:rsid w:val="00A47C63"/>
    <w:rsid w:val="00A513AA"/>
    <w:rsid w:val="00A51496"/>
    <w:rsid w:val="00A521AE"/>
    <w:rsid w:val="00A53919"/>
    <w:rsid w:val="00A545A4"/>
    <w:rsid w:val="00A5B636"/>
    <w:rsid w:val="00A63BEE"/>
    <w:rsid w:val="00A63F92"/>
    <w:rsid w:val="00A641BD"/>
    <w:rsid w:val="00A64F52"/>
    <w:rsid w:val="00A6700C"/>
    <w:rsid w:val="00A67148"/>
    <w:rsid w:val="00A67EBC"/>
    <w:rsid w:val="00A766AA"/>
    <w:rsid w:val="00A7670F"/>
    <w:rsid w:val="00A81493"/>
    <w:rsid w:val="00A830D0"/>
    <w:rsid w:val="00A85487"/>
    <w:rsid w:val="00A87688"/>
    <w:rsid w:val="00A879B7"/>
    <w:rsid w:val="00A87A74"/>
    <w:rsid w:val="00A95251"/>
    <w:rsid w:val="00A96031"/>
    <w:rsid w:val="00AA0C43"/>
    <w:rsid w:val="00AA437C"/>
    <w:rsid w:val="00AA4C7D"/>
    <w:rsid w:val="00AA6BF7"/>
    <w:rsid w:val="00AA773B"/>
    <w:rsid w:val="00AB08E2"/>
    <w:rsid w:val="00AB0D22"/>
    <w:rsid w:val="00AC0E7A"/>
    <w:rsid w:val="00AC348F"/>
    <w:rsid w:val="00AC3E48"/>
    <w:rsid w:val="00AC4905"/>
    <w:rsid w:val="00AC5357"/>
    <w:rsid w:val="00AC68D9"/>
    <w:rsid w:val="00AC79A3"/>
    <w:rsid w:val="00AD1EEC"/>
    <w:rsid w:val="00AD25B5"/>
    <w:rsid w:val="00AD266E"/>
    <w:rsid w:val="00AD481A"/>
    <w:rsid w:val="00AE19D9"/>
    <w:rsid w:val="00AE21EA"/>
    <w:rsid w:val="00AE2C4D"/>
    <w:rsid w:val="00AE7E07"/>
    <w:rsid w:val="00AF079B"/>
    <w:rsid w:val="00AF27BA"/>
    <w:rsid w:val="00AF433C"/>
    <w:rsid w:val="00AF54BF"/>
    <w:rsid w:val="00B00426"/>
    <w:rsid w:val="00B01949"/>
    <w:rsid w:val="00B037D6"/>
    <w:rsid w:val="00B03EE3"/>
    <w:rsid w:val="00B077AE"/>
    <w:rsid w:val="00B10681"/>
    <w:rsid w:val="00B112E5"/>
    <w:rsid w:val="00B11A77"/>
    <w:rsid w:val="00B11BB9"/>
    <w:rsid w:val="00B12B5E"/>
    <w:rsid w:val="00B12D76"/>
    <w:rsid w:val="00B15DE6"/>
    <w:rsid w:val="00B173BD"/>
    <w:rsid w:val="00B203E9"/>
    <w:rsid w:val="00B20D13"/>
    <w:rsid w:val="00B21E8A"/>
    <w:rsid w:val="00B228CB"/>
    <w:rsid w:val="00B22B90"/>
    <w:rsid w:val="00B23842"/>
    <w:rsid w:val="00B25857"/>
    <w:rsid w:val="00B26631"/>
    <w:rsid w:val="00B266A0"/>
    <w:rsid w:val="00B301DF"/>
    <w:rsid w:val="00B3066A"/>
    <w:rsid w:val="00B30CE3"/>
    <w:rsid w:val="00B327F2"/>
    <w:rsid w:val="00B34129"/>
    <w:rsid w:val="00B34F0D"/>
    <w:rsid w:val="00B35182"/>
    <w:rsid w:val="00B36112"/>
    <w:rsid w:val="00B4009B"/>
    <w:rsid w:val="00B4376A"/>
    <w:rsid w:val="00B43805"/>
    <w:rsid w:val="00B479F4"/>
    <w:rsid w:val="00B5012E"/>
    <w:rsid w:val="00B513A3"/>
    <w:rsid w:val="00B5189E"/>
    <w:rsid w:val="00B51EB6"/>
    <w:rsid w:val="00B52A75"/>
    <w:rsid w:val="00B531A2"/>
    <w:rsid w:val="00B5465E"/>
    <w:rsid w:val="00B546BA"/>
    <w:rsid w:val="00B5622D"/>
    <w:rsid w:val="00B60411"/>
    <w:rsid w:val="00B633E6"/>
    <w:rsid w:val="00B63716"/>
    <w:rsid w:val="00B648BA"/>
    <w:rsid w:val="00B65A3F"/>
    <w:rsid w:val="00B679CE"/>
    <w:rsid w:val="00B754C8"/>
    <w:rsid w:val="00B75CD6"/>
    <w:rsid w:val="00B80044"/>
    <w:rsid w:val="00B8232A"/>
    <w:rsid w:val="00B8434E"/>
    <w:rsid w:val="00B8516C"/>
    <w:rsid w:val="00B86287"/>
    <w:rsid w:val="00B872C7"/>
    <w:rsid w:val="00B9153C"/>
    <w:rsid w:val="00B920AC"/>
    <w:rsid w:val="00B960C5"/>
    <w:rsid w:val="00BA11E1"/>
    <w:rsid w:val="00BA3645"/>
    <w:rsid w:val="00BA5044"/>
    <w:rsid w:val="00BA60BA"/>
    <w:rsid w:val="00BA615F"/>
    <w:rsid w:val="00BB02D9"/>
    <w:rsid w:val="00BB2D02"/>
    <w:rsid w:val="00BB32AA"/>
    <w:rsid w:val="00BB56A8"/>
    <w:rsid w:val="00BB74EE"/>
    <w:rsid w:val="00BB7BCD"/>
    <w:rsid w:val="00BC0F99"/>
    <w:rsid w:val="00BC1192"/>
    <w:rsid w:val="00BC2C9E"/>
    <w:rsid w:val="00BC4516"/>
    <w:rsid w:val="00BC4D14"/>
    <w:rsid w:val="00BC508F"/>
    <w:rsid w:val="00BC6F27"/>
    <w:rsid w:val="00BC79E9"/>
    <w:rsid w:val="00BD012E"/>
    <w:rsid w:val="00BD4156"/>
    <w:rsid w:val="00BD4718"/>
    <w:rsid w:val="00BD5B37"/>
    <w:rsid w:val="00BD5BE6"/>
    <w:rsid w:val="00BD776E"/>
    <w:rsid w:val="00BD7A58"/>
    <w:rsid w:val="00BD7E7F"/>
    <w:rsid w:val="00BE200D"/>
    <w:rsid w:val="00BE2ADB"/>
    <w:rsid w:val="00BE31B7"/>
    <w:rsid w:val="00BE3BE2"/>
    <w:rsid w:val="00BF27E9"/>
    <w:rsid w:val="00BF33AB"/>
    <w:rsid w:val="00BF3788"/>
    <w:rsid w:val="00BF3DE2"/>
    <w:rsid w:val="00BF42DD"/>
    <w:rsid w:val="00BF526D"/>
    <w:rsid w:val="00BF721D"/>
    <w:rsid w:val="00C00685"/>
    <w:rsid w:val="00C00C66"/>
    <w:rsid w:val="00C0291E"/>
    <w:rsid w:val="00C02D02"/>
    <w:rsid w:val="00C06433"/>
    <w:rsid w:val="00C07DBD"/>
    <w:rsid w:val="00C1124A"/>
    <w:rsid w:val="00C16CFA"/>
    <w:rsid w:val="00C17B7F"/>
    <w:rsid w:val="00C17ECB"/>
    <w:rsid w:val="00C24A15"/>
    <w:rsid w:val="00C30EE0"/>
    <w:rsid w:val="00C33598"/>
    <w:rsid w:val="00C342AD"/>
    <w:rsid w:val="00C342B0"/>
    <w:rsid w:val="00C35271"/>
    <w:rsid w:val="00C352E7"/>
    <w:rsid w:val="00C36F47"/>
    <w:rsid w:val="00C372CF"/>
    <w:rsid w:val="00C37593"/>
    <w:rsid w:val="00C408F0"/>
    <w:rsid w:val="00C41CAC"/>
    <w:rsid w:val="00C43257"/>
    <w:rsid w:val="00C43450"/>
    <w:rsid w:val="00C43E01"/>
    <w:rsid w:val="00C4571D"/>
    <w:rsid w:val="00C47574"/>
    <w:rsid w:val="00C527C6"/>
    <w:rsid w:val="00C52F0E"/>
    <w:rsid w:val="00C54E9D"/>
    <w:rsid w:val="00C55766"/>
    <w:rsid w:val="00C562DE"/>
    <w:rsid w:val="00C615B7"/>
    <w:rsid w:val="00C61737"/>
    <w:rsid w:val="00C64CDD"/>
    <w:rsid w:val="00C658D8"/>
    <w:rsid w:val="00C669CA"/>
    <w:rsid w:val="00C66B2F"/>
    <w:rsid w:val="00C70B22"/>
    <w:rsid w:val="00C70B71"/>
    <w:rsid w:val="00C7264C"/>
    <w:rsid w:val="00C75E6B"/>
    <w:rsid w:val="00C76AAA"/>
    <w:rsid w:val="00C775D2"/>
    <w:rsid w:val="00C800EC"/>
    <w:rsid w:val="00C815F0"/>
    <w:rsid w:val="00C829C5"/>
    <w:rsid w:val="00C82BC3"/>
    <w:rsid w:val="00C83AD1"/>
    <w:rsid w:val="00C8495E"/>
    <w:rsid w:val="00C85D3B"/>
    <w:rsid w:val="00C876CF"/>
    <w:rsid w:val="00C87B4C"/>
    <w:rsid w:val="00C90244"/>
    <w:rsid w:val="00C9352D"/>
    <w:rsid w:val="00C94FDB"/>
    <w:rsid w:val="00CA03BD"/>
    <w:rsid w:val="00CA18F5"/>
    <w:rsid w:val="00CA362C"/>
    <w:rsid w:val="00CB4D28"/>
    <w:rsid w:val="00CB7D68"/>
    <w:rsid w:val="00CC087D"/>
    <w:rsid w:val="00CC1226"/>
    <w:rsid w:val="00CC35F3"/>
    <w:rsid w:val="00CC37E3"/>
    <w:rsid w:val="00CC3D68"/>
    <w:rsid w:val="00CC3DA4"/>
    <w:rsid w:val="00CC4661"/>
    <w:rsid w:val="00CC5275"/>
    <w:rsid w:val="00CC7B48"/>
    <w:rsid w:val="00CD36A3"/>
    <w:rsid w:val="00CD3979"/>
    <w:rsid w:val="00CD4A27"/>
    <w:rsid w:val="00CD7014"/>
    <w:rsid w:val="00CD7500"/>
    <w:rsid w:val="00CD7A15"/>
    <w:rsid w:val="00CE3600"/>
    <w:rsid w:val="00CE3620"/>
    <w:rsid w:val="00CE4433"/>
    <w:rsid w:val="00CE7F81"/>
    <w:rsid w:val="00CF0191"/>
    <w:rsid w:val="00CF17E0"/>
    <w:rsid w:val="00CF3B5D"/>
    <w:rsid w:val="00CF4302"/>
    <w:rsid w:val="00CF46B5"/>
    <w:rsid w:val="00CF60A8"/>
    <w:rsid w:val="00D02CD4"/>
    <w:rsid w:val="00D043E6"/>
    <w:rsid w:val="00D050D1"/>
    <w:rsid w:val="00D0511B"/>
    <w:rsid w:val="00D058C5"/>
    <w:rsid w:val="00D06911"/>
    <w:rsid w:val="00D11026"/>
    <w:rsid w:val="00D1312A"/>
    <w:rsid w:val="00D148DD"/>
    <w:rsid w:val="00D15422"/>
    <w:rsid w:val="00D165A1"/>
    <w:rsid w:val="00D17643"/>
    <w:rsid w:val="00D17782"/>
    <w:rsid w:val="00D22BF1"/>
    <w:rsid w:val="00D243C5"/>
    <w:rsid w:val="00D25C6D"/>
    <w:rsid w:val="00D27B42"/>
    <w:rsid w:val="00D323D9"/>
    <w:rsid w:val="00D329A5"/>
    <w:rsid w:val="00D32A61"/>
    <w:rsid w:val="00D367F8"/>
    <w:rsid w:val="00D3712B"/>
    <w:rsid w:val="00D371A8"/>
    <w:rsid w:val="00D378C0"/>
    <w:rsid w:val="00D37B46"/>
    <w:rsid w:val="00D40967"/>
    <w:rsid w:val="00D40EC3"/>
    <w:rsid w:val="00D42314"/>
    <w:rsid w:val="00D43D16"/>
    <w:rsid w:val="00D46F7E"/>
    <w:rsid w:val="00D52EC1"/>
    <w:rsid w:val="00D5308F"/>
    <w:rsid w:val="00D549AC"/>
    <w:rsid w:val="00D558B6"/>
    <w:rsid w:val="00D5627F"/>
    <w:rsid w:val="00D5660E"/>
    <w:rsid w:val="00D60118"/>
    <w:rsid w:val="00D608EF"/>
    <w:rsid w:val="00D620F0"/>
    <w:rsid w:val="00D651C8"/>
    <w:rsid w:val="00D6781F"/>
    <w:rsid w:val="00D679E1"/>
    <w:rsid w:val="00D67CB1"/>
    <w:rsid w:val="00D67E9E"/>
    <w:rsid w:val="00D744C3"/>
    <w:rsid w:val="00D760C1"/>
    <w:rsid w:val="00D8457C"/>
    <w:rsid w:val="00D85817"/>
    <w:rsid w:val="00D85981"/>
    <w:rsid w:val="00D85B31"/>
    <w:rsid w:val="00D935E6"/>
    <w:rsid w:val="00D93BA2"/>
    <w:rsid w:val="00D95CE3"/>
    <w:rsid w:val="00D975C3"/>
    <w:rsid w:val="00DA038A"/>
    <w:rsid w:val="00DA0BC3"/>
    <w:rsid w:val="00DA1B8B"/>
    <w:rsid w:val="00DA31DE"/>
    <w:rsid w:val="00DA3F9E"/>
    <w:rsid w:val="00DA6BF0"/>
    <w:rsid w:val="00DA6EFF"/>
    <w:rsid w:val="00DB12A3"/>
    <w:rsid w:val="00DB1F28"/>
    <w:rsid w:val="00DB2477"/>
    <w:rsid w:val="00DB3309"/>
    <w:rsid w:val="00DB469D"/>
    <w:rsid w:val="00DB796B"/>
    <w:rsid w:val="00DC0644"/>
    <w:rsid w:val="00DC0B38"/>
    <w:rsid w:val="00DC6781"/>
    <w:rsid w:val="00DC719C"/>
    <w:rsid w:val="00DC7EBB"/>
    <w:rsid w:val="00DD0C46"/>
    <w:rsid w:val="00DD4AE5"/>
    <w:rsid w:val="00DD611F"/>
    <w:rsid w:val="00DD78BD"/>
    <w:rsid w:val="00DE0299"/>
    <w:rsid w:val="00DE14CD"/>
    <w:rsid w:val="00DE1A91"/>
    <w:rsid w:val="00DE4A82"/>
    <w:rsid w:val="00DF0F5E"/>
    <w:rsid w:val="00DF2FA2"/>
    <w:rsid w:val="00DF3148"/>
    <w:rsid w:val="00DF3686"/>
    <w:rsid w:val="00DF4C60"/>
    <w:rsid w:val="00DF5E6E"/>
    <w:rsid w:val="00E0112B"/>
    <w:rsid w:val="00E0365A"/>
    <w:rsid w:val="00E04B93"/>
    <w:rsid w:val="00E0748A"/>
    <w:rsid w:val="00E1497F"/>
    <w:rsid w:val="00E15356"/>
    <w:rsid w:val="00E167ED"/>
    <w:rsid w:val="00E2229C"/>
    <w:rsid w:val="00E22F35"/>
    <w:rsid w:val="00E2365A"/>
    <w:rsid w:val="00E26AA0"/>
    <w:rsid w:val="00E26EEF"/>
    <w:rsid w:val="00E27C25"/>
    <w:rsid w:val="00E27D52"/>
    <w:rsid w:val="00E31058"/>
    <w:rsid w:val="00E316DA"/>
    <w:rsid w:val="00E31FFC"/>
    <w:rsid w:val="00E3254F"/>
    <w:rsid w:val="00E33B90"/>
    <w:rsid w:val="00E356EC"/>
    <w:rsid w:val="00E36093"/>
    <w:rsid w:val="00E37146"/>
    <w:rsid w:val="00E37915"/>
    <w:rsid w:val="00E37E41"/>
    <w:rsid w:val="00E41111"/>
    <w:rsid w:val="00E46681"/>
    <w:rsid w:val="00E47F1D"/>
    <w:rsid w:val="00E504B4"/>
    <w:rsid w:val="00E510C1"/>
    <w:rsid w:val="00E54D7B"/>
    <w:rsid w:val="00E56605"/>
    <w:rsid w:val="00E56D73"/>
    <w:rsid w:val="00E57155"/>
    <w:rsid w:val="00E61DD1"/>
    <w:rsid w:val="00E634C3"/>
    <w:rsid w:val="00E64EE0"/>
    <w:rsid w:val="00E66919"/>
    <w:rsid w:val="00E66C6E"/>
    <w:rsid w:val="00E715D6"/>
    <w:rsid w:val="00E73229"/>
    <w:rsid w:val="00E745C8"/>
    <w:rsid w:val="00E74768"/>
    <w:rsid w:val="00E805F6"/>
    <w:rsid w:val="00E82D2E"/>
    <w:rsid w:val="00E8480A"/>
    <w:rsid w:val="00E84939"/>
    <w:rsid w:val="00E86325"/>
    <w:rsid w:val="00E87DCB"/>
    <w:rsid w:val="00E91327"/>
    <w:rsid w:val="00E95C08"/>
    <w:rsid w:val="00E961E0"/>
    <w:rsid w:val="00E96E95"/>
    <w:rsid w:val="00E972C4"/>
    <w:rsid w:val="00EA12DF"/>
    <w:rsid w:val="00EA2638"/>
    <w:rsid w:val="00EA291B"/>
    <w:rsid w:val="00EA675A"/>
    <w:rsid w:val="00EA6C9E"/>
    <w:rsid w:val="00EA7C55"/>
    <w:rsid w:val="00EB00B2"/>
    <w:rsid w:val="00EB1591"/>
    <w:rsid w:val="00EB1B94"/>
    <w:rsid w:val="00EB2CE9"/>
    <w:rsid w:val="00EB3CD7"/>
    <w:rsid w:val="00EB40D8"/>
    <w:rsid w:val="00EC1035"/>
    <w:rsid w:val="00EC1995"/>
    <w:rsid w:val="00EC54FA"/>
    <w:rsid w:val="00EC585F"/>
    <w:rsid w:val="00EC646A"/>
    <w:rsid w:val="00ED01BB"/>
    <w:rsid w:val="00ED207E"/>
    <w:rsid w:val="00ED3376"/>
    <w:rsid w:val="00ED368D"/>
    <w:rsid w:val="00EE0161"/>
    <w:rsid w:val="00EE1555"/>
    <w:rsid w:val="00EE36AF"/>
    <w:rsid w:val="00EE65A3"/>
    <w:rsid w:val="00EE66B6"/>
    <w:rsid w:val="00EF08DF"/>
    <w:rsid w:val="00EF1683"/>
    <w:rsid w:val="00EF20C0"/>
    <w:rsid w:val="00EF2602"/>
    <w:rsid w:val="00EF42FC"/>
    <w:rsid w:val="00EF65A4"/>
    <w:rsid w:val="00EF6E94"/>
    <w:rsid w:val="00F01F3D"/>
    <w:rsid w:val="00F0288F"/>
    <w:rsid w:val="00F02A5D"/>
    <w:rsid w:val="00F03432"/>
    <w:rsid w:val="00F0620C"/>
    <w:rsid w:val="00F065EA"/>
    <w:rsid w:val="00F067A4"/>
    <w:rsid w:val="00F06FDA"/>
    <w:rsid w:val="00F071E5"/>
    <w:rsid w:val="00F11202"/>
    <w:rsid w:val="00F122AB"/>
    <w:rsid w:val="00F12A54"/>
    <w:rsid w:val="00F13A89"/>
    <w:rsid w:val="00F144CF"/>
    <w:rsid w:val="00F14935"/>
    <w:rsid w:val="00F14B61"/>
    <w:rsid w:val="00F161C7"/>
    <w:rsid w:val="00F17064"/>
    <w:rsid w:val="00F20837"/>
    <w:rsid w:val="00F208BE"/>
    <w:rsid w:val="00F20C0E"/>
    <w:rsid w:val="00F2170A"/>
    <w:rsid w:val="00F22181"/>
    <w:rsid w:val="00F23FB9"/>
    <w:rsid w:val="00F25CE0"/>
    <w:rsid w:val="00F27065"/>
    <w:rsid w:val="00F278A4"/>
    <w:rsid w:val="00F30098"/>
    <w:rsid w:val="00F32C7C"/>
    <w:rsid w:val="00F3317F"/>
    <w:rsid w:val="00F33BC0"/>
    <w:rsid w:val="00F33C45"/>
    <w:rsid w:val="00F3428F"/>
    <w:rsid w:val="00F34BDC"/>
    <w:rsid w:val="00F350C6"/>
    <w:rsid w:val="00F370CB"/>
    <w:rsid w:val="00F4219C"/>
    <w:rsid w:val="00F4253F"/>
    <w:rsid w:val="00F452A5"/>
    <w:rsid w:val="00F45F6D"/>
    <w:rsid w:val="00F52269"/>
    <w:rsid w:val="00F55593"/>
    <w:rsid w:val="00F55B1E"/>
    <w:rsid w:val="00F55D01"/>
    <w:rsid w:val="00F6074B"/>
    <w:rsid w:val="00F61BC3"/>
    <w:rsid w:val="00F64A3B"/>
    <w:rsid w:val="00F72568"/>
    <w:rsid w:val="00F7549D"/>
    <w:rsid w:val="00F75B6A"/>
    <w:rsid w:val="00F81F6B"/>
    <w:rsid w:val="00F82609"/>
    <w:rsid w:val="00F84F39"/>
    <w:rsid w:val="00F861DB"/>
    <w:rsid w:val="00F86316"/>
    <w:rsid w:val="00F872E3"/>
    <w:rsid w:val="00F90C45"/>
    <w:rsid w:val="00F918E7"/>
    <w:rsid w:val="00F91E7B"/>
    <w:rsid w:val="00F91FAE"/>
    <w:rsid w:val="00F9432D"/>
    <w:rsid w:val="00F94422"/>
    <w:rsid w:val="00F96B32"/>
    <w:rsid w:val="00F97AAC"/>
    <w:rsid w:val="00FA0D8C"/>
    <w:rsid w:val="00FA4481"/>
    <w:rsid w:val="00FA53B5"/>
    <w:rsid w:val="00FB0CB2"/>
    <w:rsid w:val="00FB1273"/>
    <w:rsid w:val="00FB1369"/>
    <w:rsid w:val="00FB1F29"/>
    <w:rsid w:val="00FB2590"/>
    <w:rsid w:val="00FC03BE"/>
    <w:rsid w:val="00FC131E"/>
    <w:rsid w:val="00FC7BC8"/>
    <w:rsid w:val="00FD1309"/>
    <w:rsid w:val="00FD2271"/>
    <w:rsid w:val="00FD39D1"/>
    <w:rsid w:val="00FD46A5"/>
    <w:rsid w:val="00FD49A6"/>
    <w:rsid w:val="00FD4AE8"/>
    <w:rsid w:val="00FE2767"/>
    <w:rsid w:val="00FE3814"/>
    <w:rsid w:val="00FE4642"/>
    <w:rsid w:val="00FE7547"/>
    <w:rsid w:val="00FE75B1"/>
    <w:rsid w:val="00FF2DFE"/>
    <w:rsid w:val="00FF2E18"/>
    <w:rsid w:val="00FF6409"/>
    <w:rsid w:val="00FF655D"/>
    <w:rsid w:val="00FF6FB2"/>
    <w:rsid w:val="013A138E"/>
    <w:rsid w:val="01C6C5E1"/>
    <w:rsid w:val="0208D744"/>
    <w:rsid w:val="021FDE57"/>
    <w:rsid w:val="02A9EDE5"/>
    <w:rsid w:val="02F51C18"/>
    <w:rsid w:val="03A16EBD"/>
    <w:rsid w:val="03AC78A5"/>
    <w:rsid w:val="0433DB25"/>
    <w:rsid w:val="0464BA97"/>
    <w:rsid w:val="0479559C"/>
    <w:rsid w:val="04A51292"/>
    <w:rsid w:val="04B74F7E"/>
    <w:rsid w:val="04D473EA"/>
    <w:rsid w:val="05040E6F"/>
    <w:rsid w:val="054C4D68"/>
    <w:rsid w:val="057610D1"/>
    <w:rsid w:val="059F1DC1"/>
    <w:rsid w:val="062AE8FB"/>
    <w:rsid w:val="067A04FB"/>
    <w:rsid w:val="06A35FA5"/>
    <w:rsid w:val="0711E132"/>
    <w:rsid w:val="07AF550E"/>
    <w:rsid w:val="0829DE34"/>
    <w:rsid w:val="0834F206"/>
    <w:rsid w:val="08527630"/>
    <w:rsid w:val="0912D3B0"/>
    <w:rsid w:val="09276BB1"/>
    <w:rsid w:val="0A38D71F"/>
    <w:rsid w:val="0A967006"/>
    <w:rsid w:val="0AB656B6"/>
    <w:rsid w:val="0BD1072E"/>
    <w:rsid w:val="0BE55255"/>
    <w:rsid w:val="0BF01452"/>
    <w:rsid w:val="0C72D068"/>
    <w:rsid w:val="0CFF6219"/>
    <w:rsid w:val="0E5B2C40"/>
    <w:rsid w:val="0E999A97"/>
    <w:rsid w:val="0EE08AC3"/>
    <w:rsid w:val="0F586902"/>
    <w:rsid w:val="0F8001DC"/>
    <w:rsid w:val="0FADECE2"/>
    <w:rsid w:val="0FD6052E"/>
    <w:rsid w:val="0FE89CE6"/>
    <w:rsid w:val="1055A583"/>
    <w:rsid w:val="10AEEC44"/>
    <w:rsid w:val="10DC10D5"/>
    <w:rsid w:val="11356DA5"/>
    <w:rsid w:val="1145EF9F"/>
    <w:rsid w:val="116A545E"/>
    <w:rsid w:val="116C1BD0"/>
    <w:rsid w:val="1180CBD5"/>
    <w:rsid w:val="122AF258"/>
    <w:rsid w:val="12A95ECB"/>
    <w:rsid w:val="134EE2F1"/>
    <w:rsid w:val="14181950"/>
    <w:rsid w:val="1453D2DA"/>
    <w:rsid w:val="148822C6"/>
    <w:rsid w:val="14F75D98"/>
    <w:rsid w:val="15101B95"/>
    <w:rsid w:val="15A5543A"/>
    <w:rsid w:val="15E69840"/>
    <w:rsid w:val="15FD5A94"/>
    <w:rsid w:val="16873641"/>
    <w:rsid w:val="1692BA63"/>
    <w:rsid w:val="16D33BFC"/>
    <w:rsid w:val="16FD3D21"/>
    <w:rsid w:val="170B9E53"/>
    <w:rsid w:val="173525CF"/>
    <w:rsid w:val="177DF190"/>
    <w:rsid w:val="1791CAE8"/>
    <w:rsid w:val="179A1590"/>
    <w:rsid w:val="17AC5ADE"/>
    <w:rsid w:val="17B428F5"/>
    <w:rsid w:val="17D35941"/>
    <w:rsid w:val="17DF6170"/>
    <w:rsid w:val="17E5C260"/>
    <w:rsid w:val="17F47AEA"/>
    <w:rsid w:val="184CA688"/>
    <w:rsid w:val="189030D8"/>
    <w:rsid w:val="18D0F630"/>
    <w:rsid w:val="191EF5A8"/>
    <w:rsid w:val="19A327CA"/>
    <w:rsid w:val="19CFDA19"/>
    <w:rsid w:val="1A13D5F6"/>
    <w:rsid w:val="1A51F436"/>
    <w:rsid w:val="1A93C55D"/>
    <w:rsid w:val="1A95CED3"/>
    <w:rsid w:val="1B002B48"/>
    <w:rsid w:val="1B10AFBC"/>
    <w:rsid w:val="1B4EE733"/>
    <w:rsid w:val="1B5BE6F8"/>
    <w:rsid w:val="1B5E2AAE"/>
    <w:rsid w:val="1BBB1C00"/>
    <w:rsid w:val="1BE269BD"/>
    <w:rsid w:val="1C70035C"/>
    <w:rsid w:val="1CA966DB"/>
    <w:rsid w:val="1CAC4D4C"/>
    <w:rsid w:val="1D1ECCE6"/>
    <w:rsid w:val="1D731B53"/>
    <w:rsid w:val="1DAE5E54"/>
    <w:rsid w:val="1E534F5E"/>
    <w:rsid w:val="1E889F0D"/>
    <w:rsid w:val="1FA62D8A"/>
    <w:rsid w:val="1FD39C6B"/>
    <w:rsid w:val="20658355"/>
    <w:rsid w:val="20B990BB"/>
    <w:rsid w:val="20E789BA"/>
    <w:rsid w:val="20E805D2"/>
    <w:rsid w:val="20FF320B"/>
    <w:rsid w:val="2106956F"/>
    <w:rsid w:val="213689AD"/>
    <w:rsid w:val="21468CCF"/>
    <w:rsid w:val="21DC157B"/>
    <w:rsid w:val="21E9A2C4"/>
    <w:rsid w:val="2288AFF5"/>
    <w:rsid w:val="228BDCCF"/>
    <w:rsid w:val="22DE7316"/>
    <w:rsid w:val="22F92E64"/>
    <w:rsid w:val="231C91E4"/>
    <w:rsid w:val="23229F22"/>
    <w:rsid w:val="23455239"/>
    <w:rsid w:val="23A18FDF"/>
    <w:rsid w:val="23DAE302"/>
    <w:rsid w:val="23DDE577"/>
    <w:rsid w:val="23E81C3F"/>
    <w:rsid w:val="23ED359B"/>
    <w:rsid w:val="24186190"/>
    <w:rsid w:val="249136DA"/>
    <w:rsid w:val="24B29181"/>
    <w:rsid w:val="2548704C"/>
    <w:rsid w:val="25696591"/>
    <w:rsid w:val="25BCC7DF"/>
    <w:rsid w:val="26E81008"/>
    <w:rsid w:val="271717FD"/>
    <w:rsid w:val="271A37E2"/>
    <w:rsid w:val="279051CE"/>
    <w:rsid w:val="27DA33F1"/>
    <w:rsid w:val="28B651D5"/>
    <w:rsid w:val="28D7521E"/>
    <w:rsid w:val="28F26ECE"/>
    <w:rsid w:val="29000397"/>
    <w:rsid w:val="29610D2E"/>
    <w:rsid w:val="29C94026"/>
    <w:rsid w:val="2A0B5A85"/>
    <w:rsid w:val="2A944E16"/>
    <w:rsid w:val="2B8EA6AC"/>
    <w:rsid w:val="2BA00F17"/>
    <w:rsid w:val="2BB3FBC0"/>
    <w:rsid w:val="2BC5F8CD"/>
    <w:rsid w:val="2C0E7766"/>
    <w:rsid w:val="2CB8AA19"/>
    <w:rsid w:val="2D1A1DC0"/>
    <w:rsid w:val="2D1B74A3"/>
    <w:rsid w:val="2D37374E"/>
    <w:rsid w:val="2D586BA5"/>
    <w:rsid w:val="2DC9EE45"/>
    <w:rsid w:val="2DFBE458"/>
    <w:rsid w:val="2E11B9BB"/>
    <w:rsid w:val="2E7D3766"/>
    <w:rsid w:val="2E8E8BD4"/>
    <w:rsid w:val="2F604AE4"/>
    <w:rsid w:val="2FA4FED5"/>
    <w:rsid w:val="2FC74289"/>
    <w:rsid w:val="2FDCC5E8"/>
    <w:rsid w:val="305444E5"/>
    <w:rsid w:val="306A5E24"/>
    <w:rsid w:val="30B43C0F"/>
    <w:rsid w:val="311D4609"/>
    <w:rsid w:val="31550435"/>
    <w:rsid w:val="31A67D45"/>
    <w:rsid w:val="31CEC855"/>
    <w:rsid w:val="32E5FC38"/>
    <w:rsid w:val="32EA0A59"/>
    <w:rsid w:val="32EB60F0"/>
    <w:rsid w:val="33188AB2"/>
    <w:rsid w:val="339206D7"/>
    <w:rsid w:val="33AF3145"/>
    <w:rsid w:val="33FE7263"/>
    <w:rsid w:val="34061EBA"/>
    <w:rsid w:val="3410A98B"/>
    <w:rsid w:val="34211ED6"/>
    <w:rsid w:val="3427EBF1"/>
    <w:rsid w:val="34313ADC"/>
    <w:rsid w:val="343DE6CF"/>
    <w:rsid w:val="3489920B"/>
    <w:rsid w:val="3587107C"/>
    <w:rsid w:val="3599A466"/>
    <w:rsid w:val="35B34F42"/>
    <w:rsid w:val="35C3BC52"/>
    <w:rsid w:val="3643E8A0"/>
    <w:rsid w:val="36EE14B0"/>
    <w:rsid w:val="37189306"/>
    <w:rsid w:val="376599C9"/>
    <w:rsid w:val="377F1F91"/>
    <w:rsid w:val="37C97A91"/>
    <w:rsid w:val="380149EA"/>
    <w:rsid w:val="380A9B65"/>
    <w:rsid w:val="383C8CCD"/>
    <w:rsid w:val="38D98FDD"/>
    <w:rsid w:val="396DC0B0"/>
    <w:rsid w:val="399C9F7E"/>
    <w:rsid w:val="39C6CBF3"/>
    <w:rsid w:val="3A1F931F"/>
    <w:rsid w:val="3AB048D9"/>
    <w:rsid w:val="3AB86ECB"/>
    <w:rsid w:val="3B2B4B49"/>
    <w:rsid w:val="3B7C08A8"/>
    <w:rsid w:val="3BA9EB59"/>
    <w:rsid w:val="3BECDBDB"/>
    <w:rsid w:val="3C6D97AE"/>
    <w:rsid w:val="3D576D29"/>
    <w:rsid w:val="3E17EA0D"/>
    <w:rsid w:val="3E5F2608"/>
    <w:rsid w:val="3E939469"/>
    <w:rsid w:val="3F3FFF4F"/>
    <w:rsid w:val="3FBE1250"/>
    <w:rsid w:val="3FCBE241"/>
    <w:rsid w:val="4053B382"/>
    <w:rsid w:val="411493A1"/>
    <w:rsid w:val="4159E2B1"/>
    <w:rsid w:val="41C48E95"/>
    <w:rsid w:val="41F244FB"/>
    <w:rsid w:val="425D2699"/>
    <w:rsid w:val="426749C6"/>
    <w:rsid w:val="435F4818"/>
    <w:rsid w:val="437E6AF4"/>
    <w:rsid w:val="4392CFDA"/>
    <w:rsid w:val="43B08131"/>
    <w:rsid w:val="447F951D"/>
    <w:rsid w:val="44C604FF"/>
    <w:rsid w:val="44DAFF31"/>
    <w:rsid w:val="44E18AF6"/>
    <w:rsid w:val="453A88F4"/>
    <w:rsid w:val="4611AE52"/>
    <w:rsid w:val="465B9764"/>
    <w:rsid w:val="46BD35FF"/>
    <w:rsid w:val="47171584"/>
    <w:rsid w:val="474D4FA1"/>
    <w:rsid w:val="47AB8A3B"/>
    <w:rsid w:val="4846F896"/>
    <w:rsid w:val="48692C8A"/>
    <w:rsid w:val="4882D77F"/>
    <w:rsid w:val="48CC6931"/>
    <w:rsid w:val="48E068F9"/>
    <w:rsid w:val="491C9BDB"/>
    <w:rsid w:val="492C68D2"/>
    <w:rsid w:val="49B70A6C"/>
    <w:rsid w:val="49BAB0CE"/>
    <w:rsid w:val="4A04A21A"/>
    <w:rsid w:val="4A64E71A"/>
    <w:rsid w:val="4AF230CF"/>
    <w:rsid w:val="4B867885"/>
    <w:rsid w:val="4BD72453"/>
    <w:rsid w:val="4C9D4BE1"/>
    <w:rsid w:val="4CC61BDE"/>
    <w:rsid w:val="4CEF4495"/>
    <w:rsid w:val="4D3C42DC"/>
    <w:rsid w:val="4D5679A0"/>
    <w:rsid w:val="4D7730D0"/>
    <w:rsid w:val="4D93E6ED"/>
    <w:rsid w:val="4D980F26"/>
    <w:rsid w:val="4DA84463"/>
    <w:rsid w:val="4DE23019"/>
    <w:rsid w:val="4E4B90CC"/>
    <w:rsid w:val="4E85068D"/>
    <w:rsid w:val="4E96B122"/>
    <w:rsid w:val="4EA5DECA"/>
    <w:rsid w:val="4EC8DB82"/>
    <w:rsid w:val="4FD3B7AD"/>
    <w:rsid w:val="4FDA52D6"/>
    <w:rsid w:val="4FF2AA65"/>
    <w:rsid w:val="4FF31236"/>
    <w:rsid w:val="505387D5"/>
    <w:rsid w:val="50B879D4"/>
    <w:rsid w:val="510A1D05"/>
    <w:rsid w:val="51384DF1"/>
    <w:rsid w:val="51581738"/>
    <w:rsid w:val="51676A31"/>
    <w:rsid w:val="525A7E0E"/>
    <w:rsid w:val="52BDCA7D"/>
    <w:rsid w:val="535FDAF6"/>
    <w:rsid w:val="539C2076"/>
    <w:rsid w:val="53FAC55C"/>
    <w:rsid w:val="54056156"/>
    <w:rsid w:val="541FA94D"/>
    <w:rsid w:val="54512565"/>
    <w:rsid w:val="549CACE3"/>
    <w:rsid w:val="556972FA"/>
    <w:rsid w:val="55855B44"/>
    <w:rsid w:val="565884AA"/>
    <w:rsid w:val="56593515"/>
    <w:rsid w:val="572AA951"/>
    <w:rsid w:val="5763570A"/>
    <w:rsid w:val="57A4E56A"/>
    <w:rsid w:val="57ABC04B"/>
    <w:rsid w:val="583648A6"/>
    <w:rsid w:val="587F9927"/>
    <w:rsid w:val="59743CEF"/>
    <w:rsid w:val="59C6D2D1"/>
    <w:rsid w:val="5A2771C1"/>
    <w:rsid w:val="5A32A2AB"/>
    <w:rsid w:val="5A9DABC3"/>
    <w:rsid w:val="5AD1DA5E"/>
    <w:rsid w:val="5B1C18AB"/>
    <w:rsid w:val="5C65E22E"/>
    <w:rsid w:val="5C9FF73A"/>
    <w:rsid w:val="5CC3F0D4"/>
    <w:rsid w:val="5E13BCDB"/>
    <w:rsid w:val="5E3CC3BA"/>
    <w:rsid w:val="5E5FC135"/>
    <w:rsid w:val="5E623320"/>
    <w:rsid w:val="5E7F343C"/>
    <w:rsid w:val="5EDB7DC3"/>
    <w:rsid w:val="5F078E6D"/>
    <w:rsid w:val="5F5F3EDA"/>
    <w:rsid w:val="605450B9"/>
    <w:rsid w:val="605C3BF0"/>
    <w:rsid w:val="60690138"/>
    <w:rsid w:val="6123D9EF"/>
    <w:rsid w:val="6177D3CB"/>
    <w:rsid w:val="617DB2D7"/>
    <w:rsid w:val="61C06E48"/>
    <w:rsid w:val="61C28486"/>
    <w:rsid w:val="622FBD8D"/>
    <w:rsid w:val="6267BC90"/>
    <w:rsid w:val="62C978F1"/>
    <w:rsid w:val="630114ED"/>
    <w:rsid w:val="63069E66"/>
    <w:rsid w:val="635C3EA9"/>
    <w:rsid w:val="636E4E3B"/>
    <w:rsid w:val="63AD5625"/>
    <w:rsid w:val="63F8D5DD"/>
    <w:rsid w:val="641B7B7D"/>
    <w:rsid w:val="645D69EC"/>
    <w:rsid w:val="64A26EC7"/>
    <w:rsid w:val="64F80F0A"/>
    <w:rsid w:val="651A9978"/>
    <w:rsid w:val="6693790A"/>
    <w:rsid w:val="66F9A922"/>
    <w:rsid w:val="6764AAE4"/>
    <w:rsid w:val="67741A07"/>
    <w:rsid w:val="677707E9"/>
    <w:rsid w:val="67A38015"/>
    <w:rsid w:val="6883E392"/>
    <w:rsid w:val="68E6A02B"/>
    <w:rsid w:val="68F0FE64"/>
    <w:rsid w:val="6A939753"/>
    <w:rsid w:val="6AA1705E"/>
    <w:rsid w:val="6B1C277B"/>
    <w:rsid w:val="6B6F597B"/>
    <w:rsid w:val="6B8AECF3"/>
    <w:rsid w:val="6BA2F892"/>
    <w:rsid w:val="6C2E848B"/>
    <w:rsid w:val="6CC6D8FE"/>
    <w:rsid w:val="6D747405"/>
    <w:rsid w:val="6D8D7F4E"/>
    <w:rsid w:val="6DC8EF2E"/>
    <w:rsid w:val="6EB8CC1D"/>
    <w:rsid w:val="6EDEA337"/>
    <w:rsid w:val="6F8FE4FF"/>
    <w:rsid w:val="6FDD8B9E"/>
    <w:rsid w:val="7063D475"/>
    <w:rsid w:val="7080F35B"/>
    <w:rsid w:val="708E1186"/>
    <w:rsid w:val="70E80697"/>
    <w:rsid w:val="7100CD39"/>
    <w:rsid w:val="711FAA8C"/>
    <w:rsid w:val="712EB085"/>
    <w:rsid w:val="715873AB"/>
    <w:rsid w:val="727C9C64"/>
    <w:rsid w:val="729C9D9A"/>
    <w:rsid w:val="737DEC9E"/>
    <w:rsid w:val="73AA8E4F"/>
    <w:rsid w:val="73C1A870"/>
    <w:rsid w:val="7426C845"/>
    <w:rsid w:val="744E8BFC"/>
    <w:rsid w:val="746438F4"/>
    <w:rsid w:val="7519362A"/>
    <w:rsid w:val="75846D60"/>
    <w:rsid w:val="75B3B951"/>
    <w:rsid w:val="75BC3E74"/>
    <w:rsid w:val="7665162B"/>
    <w:rsid w:val="77F8691D"/>
    <w:rsid w:val="781208F3"/>
    <w:rsid w:val="787A9217"/>
    <w:rsid w:val="78A3B454"/>
    <w:rsid w:val="78B1DF07"/>
    <w:rsid w:val="78E3D60D"/>
    <w:rsid w:val="795B9EBC"/>
    <w:rsid w:val="7A44B8DD"/>
    <w:rsid w:val="7A865C22"/>
    <w:rsid w:val="7AD1C1ED"/>
    <w:rsid w:val="7B07AB0A"/>
    <w:rsid w:val="7B086179"/>
    <w:rsid w:val="7C9BCD0A"/>
    <w:rsid w:val="7CDED329"/>
    <w:rsid w:val="7CE16F7C"/>
    <w:rsid w:val="7CE87653"/>
    <w:rsid w:val="7D4E21B9"/>
    <w:rsid w:val="7D77BDCE"/>
    <w:rsid w:val="7E24198B"/>
    <w:rsid w:val="7E632E94"/>
    <w:rsid w:val="7ED0CE46"/>
    <w:rsid w:val="7F259348"/>
    <w:rsid w:val="7F5F39C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1B3BED09-5644-4559-A669-E903FAE8D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styleId="NichtaufgelsteErwhnung">
    <w:name w:val="Unresolved Mention"/>
    <w:basedOn w:val="Absatz-Standardschriftart"/>
    <w:uiPriority w:val="99"/>
    <w:semiHidden/>
    <w:unhideWhenUsed/>
    <w:rsid w:val="001B45CB"/>
    <w:rPr>
      <w:color w:val="605E5C"/>
      <w:shd w:val="clear" w:color="auto" w:fill="E1DFDD"/>
    </w:rPr>
  </w:style>
  <w:style w:type="paragraph" w:customStyle="1" w:styleId="pf0">
    <w:name w:val="pf0"/>
    <w:basedOn w:val="Standard"/>
    <w:rsid w:val="001A4953"/>
    <w:pPr>
      <w:spacing w:before="100" w:beforeAutospacing="1" w:after="100" w:afterAutospacing="1"/>
    </w:pPr>
  </w:style>
  <w:style w:type="character" w:customStyle="1" w:styleId="cf01">
    <w:name w:val="cf01"/>
    <w:basedOn w:val="Absatz-Standardschriftart"/>
    <w:rsid w:val="001A495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063545">
      <w:bodyDiv w:val="1"/>
      <w:marLeft w:val="0"/>
      <w:marRight w:val="0"/>
      <w:marTop w:val="0"/>
      <w:marBottom w:val="0"/>
      <w:divBdr>
        <w:top w:val="none" w:sz="0" w:space="0" w:color="auto"/>
        <w:left w:val="none" w:sz="0" w:space="0" w:color="auto"/>
        <w:bottom w:val="none" w:sz="0" w:space="0" w:color="auto"/>
        <w:right w:val="none" w:sz="0" w:space="0" w:color="auto"/>
      </w:divBdr>
      <w:divsChild>
        <w:div w:id="224876320">
          <w:marLeft w:val="0"/>
          <w:marRight w:val="0"/>
          <w:marTop w:val="0"/>
          <w:marBottom w:val="0"/>
          <w:divBdr>
            <w:top w:val="none" w:sz="0" w:space="0" w:color="auto"/>
            <w:left w:val="none" w:sz="0" w:space="0" w:color="auto"/>
            <w:bottom w:val="none" w:sz="0" w:space="0" w:color="auto"/>
            <w:right w:val="none" w:sz="0" w:space="0" w:color="auto"/>
          </w:divBdr>
        </w:div>
        <w:div w:id="2064332282">
          <w:marLeft w:val="0"/>
          <w:marRight w:val="0"/>
          <w:marTop w:val="0"/>
          <w:marBottom w:val="0"/>
          <w:divBdr>
            <w:top w:val="none" w:sz="0" w:space="0" w:color="auto"/>
            <w:left w:val="none" w:sz="0" w:space="0" w:color="auto"/>
            <w:bottom w:val="none" w:sz="0" w:space="0" w:color="auto"/>
            <w:right w:val="none" w:sz="0" w:space="0" w:color="auto"/>
          </w:divBdr>
        </w:div>
      </w:divsChild>
    </w:div>
    <w:div w:id="373432662">
      <w:bodyDiv w:val="1"/>
      <w:marLeft w:val="0"/>
      <w:marRight w:val="0"/>
      <w:marTop w:val="0"/>
      <w:marBottom w:val="0"/>
      <w:divBdr>
        <w:top w:val="none" w:sz="0" w:space="0" w:color="auto"/>
        <w:left w:val="none" w:sz="0" w:space="0" w:color="auto"/>
        <w:bottom w:val="none" w:sz="0" w:space="0" w:color="auto"/>
        <w:right w:val="none" w:sz="0" w:space="0" w:color="auto"/>
      </w:divBdr>
    </w:div>
    <w:div w:id="548685978">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864446740">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156728951">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467010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68521696">
      <w:bodyDiv w:val="1"/>
      <w:marLeft w:val="0"/>
      <w:marRight w:val="0"/>
      <w:marTop w:val="0"/>
      <w:marBottom w:val="0"/>
      <w:divBdr>
        <w:top w:val="none" w:sz="0" w:space="0" w:color="auto"/>
        <w:left w:val="none" w:sz="0" w:space="0" w:color="auto"/>
        <w:bottom w:val="none" w:sz="0" w:space="0" w:color="auto"/>
        <w:right w:val="none" w:sz="0" w:space="0" w:color="auto"/>
      </w:divBdr>
    </w:div>
    <w:div w:id="201780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abine.barbie@roto-frank.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8.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5077190-fa5d-4a26-9cb0-8a4afeeec8b4">
      <Terms xmlns="http://schemas.microsoft.com/office/infopath/2007/PartnerControls"/>
    </lcf76f155ced4ddcb4097134ff3c332f>
    <SharedWithUsers xmlns="015e15a7-0e93-48ae-9fc6-25d339bb5e35">
      <UserInfo>
        <DisplayName>Groetz, Brigitte</DisplayName>
        <AccountId>14</AccountId>
        <AccountType/>
      </UserInfo>
      <UserInfo>
        <DisplayName>Schlemme, Dirk</DisplayName>
        <AccountId>15</AccountId>
        <AccountType/>
      </UserInfo>
      <UserInfo>
        <DisplayName>Jeder, außer externen Benutzern</DisplayName>
        <AccountId>8</AccountId>
        <AccountType/>
      </UserInfo>
      <UserInfo>
        <DisplayName>Jeder</DisplayName>
        <AccountId>9</AccountId>
        <AccountType/>
      </UserInfo>
      <UserInfo>
        <DisplayName>Vukovic, Aleksander</DisplayName>
        <AccountId>12</AccountId>
        <AccountType/>
      </UserInfo>
      <UserInfo>
        <DisplayName>Wittig, Christina</DisplayName>
        <AccountId>27</AccountId>
        <AccountType/>
      </UserInfo>
      <UserInfo>
        <DisplayName>Barbie, Sabine</DisplayName>
        <AccountId>51</AccountId>
        <AccountType/>
      </UserInfo>
      <UserInfo>
        <DisplayName>Mammel, Eberhard</DisplayName>
        <AccountId>22</AccountId>
        <AccountType/>
      </UserInfo>
    </SharedWithUsers>
    <FinalisierungderExponatlistebis10_x002e_05_x002e_2024 xmlns="f5077190-fa5d-4a26-9cb0-8a4afeeec8b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21EADD51A565C4C85E89FB9B5D5B221" ma:contentTypeVersion="14" ma:contentTypeDescription="Ein neues Dokument erstellen." ma:contentTypeScope="" ma:versionID="40497df43fea23f9744c7105d9a1a45a">
  <xsd:schema xmlns:xsd="http://www.w3.org/2001/XMLSchema" xmlns:xs="http://www.w3.org/2001/XMLSchema" xmlns:p="http://schemas.microsoft.com/office/2006/metadata/properties" xmlns:ns2="f5077190-fa5d-4a26-9cb0-8a4afeeec8b4" xmlns:ns3="015e15a7-0e93-48ae-9fc6-25d339bb5e35" targetNamespace="http://schemas.microsoft.com/office/2006/metadata/properties" ma:root="true" ma:fieldsID="1343c4c894c0e33133d0982a93656296" ns2:_="" ns3:_="">
    <xsd:import namespace="f5077190-fa5d-4a26-9cb0-8a4afeeec8b4"/>
    <xsd:import namespace="015e15a7-0e93-48ae-9fc6-25d339bb5e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FinalisierungderExponatlistebis10_x002e_05_x002e_2024"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077190-fa5d-4a26-9cb0-8a4afeeec8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FinalisierungderExponatlistebis10_x002e_05_x002e_2024" ma:index="14" nillable="true" ma:displayName="zurück gesendet an Fr. Dr. Sälzer" ma:format="Dropdown" ma:internalName="FinalisierungderExponatlistebis10_x002e_05_x002e_2024">
      <xsd:simpleType>
        <xsd:restriction base="dms:Text">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5e15a7-0e93-48ae-9fc6-25d339bb5e35"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f5077190-fa5d-4a26-9cb0-8a4afeeec8b4"/>
    <ds:schemaRef ds:uri="015e15a7-0e93-48ae-9fc6-25d339bb5e35"/>
  </ds:schemaRefs>
</ds:datastoreItem>
</file>

<file path=customXml/itemProps2.xml><?xml version="1.0" encoding="utf-8"?>
<ds:datastoreItem xmlns:ds="http://schemas.openxmlformats.org/officeDocument/2006/customXml" ds:itemID="{56B9A4C6-692C-4BD4-B7E7-D749299ED5B4}">
  <ds:schemaRefs>
    <ds:schemaRef ds:uri="http://schemas.microsoft.com/sharepoint/v3/contenttype/forms"/>
  </ds:schemaRefs>
</ds:datastoreItem>
</file>

<file path=customXml/itemProps3.xml><?xml version="1.0" encoding="utf-8"?>
<ds:datastoreItem xmlns:ds="http://schemas.openxmlformats.org/officeDocument/2006/customXml" ds:itemID="{01529B51-0886-41A4-BC3F-7872A842A1CC}">
  <ds:schemaRefs>
    <ds:schemaRef ds:uri="http://schemas.openxmlformats.org/officeDocument/2006/bibliography"/>
  </ds:schemaRefs>
</ds:datastoreItem>
</file>

<file path=customXml/itemProps4.xml><?xml version="1.0" encoding="utf-8"?>
<ds:datastoreItem xmlns:ds="http://schemas.openxmlformats.org/officeDocument/2006/customXml" ds:itemID="{DB011A2F-243C-4002-B26F-2DAB67335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077190-fa5d-4a26-9cb0-8a4afeeec8b4"/>
    <ds:schemaRef ds:uri="015e15a7-0e93-48ae-9fc6-25d339bb5e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1223</Words>
  <Characters>8285</Characters>
  <Application>Microsoft Office Word</Application>
  <DocSecurity>0</DocSecurity>
  <Lines>69</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cp:lastModifiedBy>Barth, Stefan</cp:lastModifiedBy>
  <cp:revision>9</cp:revision>
  <cp:lastPrinted>2024-11-13T17:01:00Z</cp:lastPrinted>
  <dcterms:created xsi:type="dcterms:W3CDTF">2024-12-20T09:51:00Z</dcterms:created>
  <dcterms:modified xsi:type="dcterms:W3CDTF">2025-01-15T12:52:00Z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0x010100B21EADD51A565C4C85E89FB9B5D5B221</vt:lpwstr>
  </property>
  <property fmtid="{D5CDD505-2E9C-101B-9397-08002B2CF9AE}" pid="3" name="MediaServiceImageTags">
    <vt:lpwstr/>
  </property>
</Properties>
</file>