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E67D" w14:textId="11E6009F" w:rsidR="00E61DD1" w:rsidRPr="00C67C9B" w:rsidRDefault="00435B70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  <w:r w:rsidRPr="00C67C9B">
        <w:rPr>
          <w:rFonts w:asciiTheme="minorHAnsi" w:hAnsiTheme="minorHAnsi"/>
          <w:b/>
          <w:color w:val="000000" w:themeColor="text1"/>
          <w:sz w:val="18"/>
          <w:szCs w:val="18"/>
        </w:rPr>
        <w:t xml:space="preserve">Datum: </w:t>
      </w:r>
      <w:r w:rsidR="00BC113C">
        <w:rPr>
          <w:rFonts w:asciiTheme="minorHAnsi" w:hAnsiTheme="minorHAnsi"/>
          <w:bCs/>
          <w:color w:val="000000" w:themeColor="text1"/>
          <w:sz w:val="18"/>
          <w:szCs w:val="18"/>
        </w:rPr>
        <w:t>1</w:t>
      </w:r>
      <w:r w:rsidR="00CD587C">
        <w:rPr>
          <w:rFonts w:asciiTheme="minorHAnsi" w:hAnsiTheme="minorHAnsi"/>
          <w:bCs/>
          <w:color w:val="000000" w:themeColor="text1"/>
          <w:sz w:val="18"/>
          <w:szCs w:val="18"/>
        </w:rPr>
        <w:t>7</w:t>
      </w:r>
      <w:r w:rsidR="006B4CE4" w:rsidRPr="00C67C9B">
        <w:rPr>
          <w:rFonts w:asciiTheme="minorHAnsi" w:hAnsiTheme="minorHAnsi"/>
          <w:bCs/>
          <w:color w:val="000000" w:themeColor="text1"/>
          <w:sz w:val="18"/>
          <w:szCs w:val="18"/>
        </w:rPr>
        <w:t xml:space="preserve">. </w:t>
      </w:r>
      <w:r w:rsidR="00E446D3">
        <w:rPr>
          <w:rFonts w:asciiTheme="minorHAnsi" w:hAnsiTheme="minorHAnsi"/>
          <w:bCs/>
          <w:color w:val="000000" w:themeColor="text1"/>
          <w:sz w:val="18"/>
          <w:szCs w:val="18"/>
        </w:rPr>
        <w:t>Dezember</w:t>
      </w:r>
      <w:r w:rsidR="00B34625" w:rsidRPr="00C67C9B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r w:rsidR="00E61DD1" w:rsidRPr="00C67C9B">
        <w:rPr>
          <w:rFonts w:asciiTheme="minorHAnsi" w:hAnsiTheme="minorHAnsi"/>
          <w:color w:val="000000" w:themeColor="text1"/>
          <w:sz w:val="18"/>
          <w:szCs w:val="20"/>
        </w:rPr>
        <w:t>202</w:t>
      </w:r>
      <w:r w:rsidR="00FD78FC" w:rsidRPr="00C67C9B">
        <w:rPr>
          <w:rFonts w:asciiTheme="minorHAnsi" w:hAnsiTheme="minorHAnsi"/>
          <w:color w:val="000000" w:themeColor="text1"/>
          <w:sz w:val="18"/>
          <w:szCs w:val="20"/>
        </w:rPr>
        <w:t>4</w:t>
      </w:r>
    </w:p>
    <w:p w14:paraId="58FE0367" w14:textId="77777777" w:rsidR="00435B70" w:rsidRPr="00C67C9B" w:rsidRDefault="00435B70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32860DB6" w14:textId="6E912192" w:rsidR="00BA566B" w:rsidRPr="00BA566B" w:rsidRDefault="00BA566B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BA566B">
        <w:rPr>
          <w:rFonts w:asciiTheme="minorHAnsi" w:hAnsiTheme="minorHAnsi"/>
          <w:color w:val="000000" w:themeColor="text1"/>
          <w:sz w:val="18"/>
          <w:szCs w:val="20"/>
        </w:rPr>
        <w:t>60 Jahre technische, 25 Jahre kaufmännisch</w:t>
      </w:r>
      <w:r w:rsidR="00A308BB">
        <w:rPr>
          <w:rFonts w:asciiTheme="minorHAnsi" w:hAnsiTheme="minorHAnsi"/>
          <w:color w:val="000000" w:themeColor="text1"/>
          <w:sz w:val="18"/>
          <w:szCs w:val="20"/>
        </w:rPr>
        <w:t>e</w:t>
      </w:r>
      <w:r w:rsidRPr="00BA566B">
        <w:rPr>
          <w:rFonts w:asciiTheme="minorHAnsi" w:hAnsiTheme="minorHAnsi"/>
          <w:color w:val="000000" w:themeColor="text1"/>
          <w:sz w:val="18"/>
          <w:szCs w:val="20"/>
        </w:rPr>
        <w:t xml:space="preserve"> Ausbildung</w:t>
      </w:r>
      <w:r w:rsidRPr="00C67C9B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A76ABC" w:rsidRPr="00C67C9B">
        <w:rPr>
          <w:rFonts w:asciiTheme="minorHAnsi" w:hAnsiTheme="minorHAnsi"/>
          <w:color w:val="000000" w:themeColor="text1"/>
          <w:sz w:val="18"/>
          <w:szCs w:val="20"/>
        </w:rPr>
        <w:t xml:space="preserve">/ </w:t>
      </w:r>
      <w:r w:rsidRPr="00BA566B">
        <w:rPr>
          <w:rFonts w:asciiTheme="minorHAnsi" w:hAnsiTheme="minorHAnsi"/>
          <w:color w:val="000000" w:themeColor="text1"/>
          <w:sz w:val="18"/>
          <w:szCs w:val="20"/>
        </w:rPr>
        <w:t xml:space="preserve">Differenziertes Ausbildungskonzept </w:t>
      </w:r>
      <w:r w:rsidR="00681771">
        <w:rPr>
          <w:rFonts w:asciiTheme="minorHAnsi" w:hAnsiTheme="minorHAnsi"/>
          <w:color w:val="000000" w:themeColor="text1"/>
          <w:sz w:val="18"/>
          <w:szCs w:val="20"/>
        </w:rPr>
        <w:t>/ V</w:t>
      </w:r>
      <w:r w:rsidRPr="00BA566B">
        <w:rPr>
          <w:rFonts w:asciiTheme="minorHAnsi" w:hAnsiTheme="minorHAnsi"/>
          <w:color w:val="000000" w:themeColor="text1"/>
          <w:sz w:val="18"/>
          <w:szCs w:val="20"/>
        </w:rPr>
        <w:t>ielfältige Zukunftsperspektiven / Langfristige Berufskarrieren</w:t>
      </w:r>
      <w:r w:rsidR="00BF0B42">
        <w:rPr>
          <w:rFonts w:asciiTheme="minorHAnsi" w:hAnsiTheme="minorHAnsi"/>
          <w:color w:val="000000" w:themeColor="text1"/>
          <w:sz w:val="18"/>
          <w:szCs w:val="20"/>
        </w:rPr>
        <w:t xml:space="preserve"> / „</w:t>
      </w:r>
      <w:proofErr w:type="spellStart"/>
      <w:r w:rsidR="00BF0B42">
        <w:rPr>
          <w:rFonts w:asciiTheme="minorHAnsi" w:hAnsiTheme="minorHAnsi"/>
          <w:color w:val="000000" w:themeColor="text1"/>
          <w:sz w:val="18"/>
          <w:szCs w:val="20"/>
        </w:rPr>
        <w:t>Perfect</w:t>
      </w:r>
      <w:proofErr w:type="spellEnd"/>
      <w:r w:rsidR="00BF0B42">
        <w:rPr>
          <w:rFonts w:asciiTheme="minorHAnsi" w:hAnsiTheme="minorHAnsi"/>
          <w:color w:val="000000" w:themeColor="text1"/>
          <w:sz w:val="18"/>
          <w:szCs w:val="20"/>
        </w:rPr>
        <w:t xml:space="preserve"> Match“ für junge Talente</w:t>
      </w:r>
    </w:p>
    <w:p w14:paraId="673D85F4" w14:textId="5BC8DE33" w:rsidR="00D23DEC" w:rsidRPr="00C67C9B" w:rsidRDefault="00D23DEC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8FF8627" w14:textId="65429E37" w:rsidR="00BA566B" w:rsidRDefault="00C70577" w:rsidP="00010684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</w:rPr>
      </w:pPr>
      <w:r>
        <w:rPr>
          <w:rFonts w:asciiTheme="minorHAnsi" w:hAnsiTheme="minorHAnsi"/>
          <w:b/>
          <w:color w:val="000000" w:themeColor="text1"/>
          <w:sz w:val="18"/>
          <w:szCs w:val="18"/>
        </w:rPr>
        <w:t xml:space="preserve">Insgesamt </w:t>
      </w:r>
      <w:r w:rsidR="00BA566B">
        <w:rPr>
          <w:rFonts w:asciiTheme="minorHAnsi" w:hAnsiTheme="minorHAnsi"/>
          <w:b/>
          <w:color w:val="000000" w:themeColor="text1"/>
          <w:sz w:val="18"/>
          <w:szCs w:val="18"/>
        </w:rPr>
        <w:t>85 Jahre Roto-Ausbildung in Leinfelden</w:t>
      </w:r>
      <w:r w:rsidR="00DE4057">
        <w:rPr>
          <w:rFonts w:asciiTheme="minorHAnsi" w:hAnsiTheme="minorHAnsi"/>
          <w:b/>
          <w:color w:val="000000" w:themeColor="text1"/>
          <w:sz w:val="18"/>
          <w:szCs w:val="18"/>
        </w:rPr>
        <w:t>-Echterdingen</w:t>
      </w:r>
      <w:r w:rsidR="00BA566B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</w:p>
    <w:p w14:paraId="05ECC371" w14:textId="77777777" w:rsidR="00426126" w:rsidRDefault="00426126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D42C847" w14:textId="36EC68B7" w:rsidR="006D6C9C" w:rsidRDefault="00ED5F51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C67C9B">
        <w:rPr>
          <w:rFonts w:asciiTheme="minorHAnsi" w:hAnsiTheme="minorHAnsi"/>
          <w:b/>
          <w:bCs/>
          <w:i/>
          <w:iCs/>
          <w:color w:val="000000" w:themeColor="text1"/>
          <w:sz w:val="18"/>
          <w:szCs w:val="18"/>
        </w:rPr>
        <w:t>Leinfelden-Echterdingen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 – </w:t>
      </w:r>
      <w:r w:rsidR="006D6C9C" w:rsidRPr="006D6C9C">
        <w:rPr>
          <w:rFonts w:asciiTheme="minorHAnsi" w:hAnsiTheme="minorHAnsi"/>
          <w:color w:val="000000" w:themeColor="text1"/>
          <w:sz w:val="18"/>
          <w:szCs w:val="20"/>
        </w:rPr>
        <w:t>Die Stärken eines Unternehmens liegen in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6D6C9C" w:rsidRPr="006D6C9C">
        <w:rPr>
          <w:rFonts w:asciiTheme="minorHAnsi" w:hAnsiTheme="minorHAnsi"/>
          <w:color w:val="000000" w:themeColor="text1"/>
          <w:sz w:val="18"/>
          <w:szCs w:val="20"/>
        </w:rPr>
        <w:t>den Stärken seiner Mitarbeite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nden. </w:t>
      </w:r>
      <w:r w:rsidR="006D6C9C" w:rsidRPr="006D6C9C">
        <w:rPr>
          <w:rFonts w:asciiTheme="minorHAnsi" w:hAnsiTheme="minorHAnsi"/>
          <w:color w:val="000000" w:themeColor="text1"/>
          <w:sz w:val="18"/>
          <w:szCs w:val="20"/>
        </w:rPr>
        <w:t xml:space="preserve">Das weiß man 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auch </w:t>
      </w:r>
      <w:r w:rsidR="006D6C9C" w:rsidRPr="006D6C9C">
        <w:rPr>
          <w:rFonts w:asciiTheme="minorHAnsi" w:hAnsiTheme="minorHAnsi"/>
          <w:color w:val="000000" w:themeColor="text1"/>
          <w:sz w:val="18"/>
          <w:szCs w:val="20"/>
        </w:rPr>
        <w:t xml:space="preserve">bei der Roto 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Frank </w:t>
      </w:r>
      <w:r w:rsidR="006D6C9C" w:rsidRPr="006D6C9C">
        <w:rPr>
          <w:rFonts w:asciiTheme="minorHAnsi" w:hAnsiTheme="minorHAnsi"/>
          <w:color w:val="000000" w:themeColor="text1"/>
          <w:sz w:val="18"/>
          <w:szCs w:val="20"/>
        </w:rPr>
        <w:t>F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enster- und Türtechnologie </w:t>
      </w:r>
      <w:r w:rsidR="0097324C">
        <w:rPr>
          <w:rFonts w:asciiTheme="minorHAnsi" w:hAnsiTheme="minorHAnsi"/>
          <w:color w:val="000000" w:themeColor="text1"/>
          <w:sz w:val="18"/>
          <w:szCs w:val="20"/>
        </w:rPr>
        <w:t xml:space="preserve">GmbH 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sehr genau. </w:t>
      </w:r>
      <w:r w:rsidR="00921FDE" w:rsidRPr="00921FDE">
        <w:rPr>
          <w:rFonts w:asciiTheme="minorHAnsi" w:hAnsiTheme="minorHAnsi"/>
          <w:color w:val="000000" w:themeColor="text1"/>
          <w:sz w:val="18"/>
          <w:szCs w:val="20"/>
        </w:rPr>
        <w:t xml:space="preserve">Um dauerhaft zukunftsfitte Talente in den eigenen Reihen begrüßen zu können, investiert das Familienunternehmen </w:t>
      </w:r>
      <w:r w:rsidR="00DE4057" w:rsidRPr="00921FDE">
        <w:rPr>
          <w:rFonts w:asciiTheme="minorHAnsi" w:hAnsiTheme="minorHAnsi"/>
          <w:color w:val="000000" w:themeColor="text1"/>
          <w:sz w:val="18"/>
          <w:szCs w:val="20"/>
        </w:rPr>
        <w:t xml:space="preserve">am Stammsitz in Leinfelden-Echterdingen </w:t>
      </w:r>
      <w:r w:rsidR="00921FDE" w:rsidRPr="00921FDE">
        <w:rPr>
          <w:rFonts w:asciiTheme="minorHAnsi" w:hAnsiTheme="minorHAnsi"/>
          <w:color w:val="000000" w:themeColor="text1"/>
          <w:sz w:val="18"/>
          <w:szCs w:val="20"/>
        </w:rPr>
        <w:t>seit 60 Jahren in die technische und seit 25 Jahren in die kaufmännische Ausbildung.</w:t>
      </w:r>
    </w:p>
    <w:p w14:paraId="7F7C601A" w14:textId="77777777" w:rsidR="00921FDE" w:rsidRDefault="00921FDE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672F2AD0" w14:textId="1B0DF9C3" w:rsidR="00E4222B" w:rsidRPr="00F37904" w:rsidRDefault="00E4222B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Unternehmensziel sei es, die Prozesse in der Wertschöpfungskette schlank, kundennah und nachhaltig zu gestalten, um so den Kundennutzen kontinuierlich zu verbessern. Ausbildung im Unternehmen </w:t>
      </w:r>
      <w:r w:rsidR="00823183" w:rsidRPr="00F37904">
        <w:rPr>
          <w:rFonts w:asciiTheme="minorHAnsi" w:hAnsiTheme="minorHAnsi"/>
          <w:color w:val="000000" w:themeColor="text1"/>
          <w:sz w:val="18"/>
          <w:szCs w:val="20"/>
        </w:rPr>
        <w:t>ist</w:t>
      </w:r>
      <w:r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 dafür eine „entscheidende Grundlage“, wie </w:t>
      </w:r>
      <w:r w:rsidR="0016212E">
        <w:rPr>
          <w:rFonts w:asciiTheme="minorHAnsi" w:hAnsiTheme="minorHAnsi"/>
          <w:color w:val="000000" w:themeColor="text1"/>
          <w:sz w:val="18"/>
          <w:szCs w:val="20"/>
        </w:rPr>
        <w:t>Standort</w:t>
      </w:r>
      <w:r w:rsidR="00DE4057">
        <w:rPr>
          <w:rFonts w:asciiTheme="minorHAnsi" w:hAnsiTheme="minorHAnsi"/>
          <w:color w:val="000000" w:themeColor="text1"/>
          <w:sz w:val="18"/>
          <w:szCs w:val="20"/>
        </w:rPr>
        <w:t>p</w:t>
      </w:r>
      <w:r w:rsidR="0016212E">
        <w:rPr>
          <w:rFonts w:asciiTheme="minorHAnsi" w:hAnsiTheme="minorHAnsi"/>
          <w:color w:val="000000" w:themeColor="text1"/>
          <w:sz w:val="18"/>
          <w:szCs w:val="20"/>
        </w:rPr>
        <w:t xml:space="preserve">ersonalleiterin Sophie Urban </w:t>
      </w:r>
      <w:r>
        <w:rPr>
          <w:rFonts w:asciiTheme="minorHAnsi" w:hAnsiTheme="minorHAnsi"/>
          <w:color w:val="000000" w:themeColor="text1"/>
          <w:sz w:val="18"/>
          <w:szCs w:val="20"/>
        </w:rPr>
        <w:t>betont.</w:t>
      </w:r>
      <w:r w:rsidRPr="00802609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„Viele unserer Mitarbeitenden und Führungskräfte </w:t>
      </w:r>
      <w:r w:rsidRPr="00BA566B">
        <w:rPr>
          <w:rFonts w:asciiTheme="minorHAnsi" w:hAnsiTheme="minorHAnsi"/>
          <w:color w:val="000000" w:themeColor="text1"/>
          <w:sz w:val="18"/>
          <w:szCs w:val="20"/>
        </w:rPr>
        <w:t xml:space="preserve">kennen 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unsere </w:t>
      </w:r>
      <w:r w:rsidRPr="00BA566B">
        <w:rPr>
          <w:rFonts w:asciiTheme="minorHAnsi" w:hAnsiTheme="minorHAnsi"/>
          <w:color w:val="000000" w:themeColor="text1"/>
          <w:sz w:val="18"/>
          <w:szCs w:val="20"/>
        </w:rPr>
        <w:t>innerbetrieblichen Abläufe bereits seit ihrer unternehmensinternen Ausbildung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. Sie erleben jede neue technische </w:t>
      </w:r>
      <w:r w:rsidR="00DE4057">
        <w:rPr>
          <w:rFonts w:asciiTheme="minorHAnsi" w:hAnsiTheme="minorHAnsi"/>
          <w:color w:val="000000" w:themeColor="text1"/>
          <w:sz w:val="18"/>
          <w:szCs w:val="20"/>
        </w:rPr>
        <w:t>und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organisatorische Entwicklungsstufe mit und eignen sich die notwendigen </w:t>
      </w:r>
      <w:r w:rsidR="00823183">
        <w:rPr>
          <w:rFonts w:asciiTheme="minorHAnsi" w:hAnsiTheme="minorHAnsi"/>
          <w:color w:val="000000" w:themeColor="text1"/>
          <w:sz w:val="18"/>
          <w:szCs w:val="20"/>
        </w:rPr>
        <w:t>Fähigkeiten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im Unternehmensalltag fortlaufend an. Das sichert langfristige Qualität in allen Bereichen und ebnet den Erfolg für unsere Kunden und für uns.“</w:t>
      </w:r>
      <w:r w:rsidR="00673556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</w:p>
    <w:p w14:paraId="350C3CB7" w14:textId="77777777" w:rsidR="00E4222B" w:rsidRDefault="00E4222B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6840CE24" w14:textId="76B8C53F" w:rsidR="00E4222B" w:rsidRPr="00672F62" w:rsidRDefault="00E4222B" w:rsidP="00E4222B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672F62">
        <w:rPr>
          <w:rFonts w:asciiTheme="minorHAnsi" w:hAnsiTheme="minorHAnsi"/>
          <w:b/>
          <w:color w:val="000000" w:themeColor="text1"/>
          <w:sz w:val="18"/>
          <w:szCs w:val="18"/>
        </w:rPr>
        <w:t>Modernster Ausbildungsstandard</w:t>
      </w:r>
    </w:p>
    <w:p w14:paraId="59A1B214" w14:textId="28323C40" w:rsidR="00672F62" w:rsidRDefault="00557E93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E446D3">
        <w:rPr>
          <w:rFonts w:asciiTheme="minorHAnsi" w:hAnsiTheme="minorHAnsi"/>
          <w:color w:val="000000" w:themeColor="text1"/>
          <w:sz w:val="18"/>
          <w:szCs w:val="20"/>
        </w:rPr>
        <w:t xml:space="preserve">Industriemechaniker </w:t>
      </w:r>
      <w:r w:rsidR="00E446D3" w:rsidRPr="00E446D3">
        <w:rPr>
          <w:rFonts w:asciiTheme="minorHAnsi" w:hAnsiTheme="minorHAnsi"/>
          <w:color w:val="000000" w:themeColor="text1"/>
          <w:sz w:val="18"/>
          <w:szCs w:val="20"/>
        </w:rPr>
        <w:t xml:space="preserve">bildet der </w:t>
      </w:r>
      <w:r w:rsidR="00C70577">
        <w:rPr>
          <w:rFonts w:asciiTheme="minorHAnsi" w:hAnsiTheme="minorHAnsi"/>
          <w:color w:val="000000" w:themeColor="text1"/>
          <w:sz w:val="18"/>
          <w:szCs w:val="20"/>
        </w:rPr>
        <w:t xml:space="preserve">weltweit </w:t>
      </w:r>
      <w:r w:rsidR="00E446D3">
        <w:rPr>
          <w:rFonts w:asciiTheme="minorHAnsi" w:hAnsiTheme="minorHAnsi"/>
          <w:color w:val="000000" w:themeColor="text1"/>
          <w:sz w:val="18"/>
          <w:szCs w:val="20"/>
        </w:rPr>
        <w:t xml:space="preserve">führende Hersteller von </w:t>
      </w:r>
      <w:r w:rsidR="00E446D3" w:rsidRPr="00E446D3">
        <w:rPr>
          <w:rFonts w:asciiTheme="minorHAnsi" w:hAnsiTheme="minorHAnsi"/>
          <w:color w:val="000000" w:themeColor="text1"/>
          <w:sz w:val="18"/>
          <w:szCs w:val="20"/>
        </w:rPr>
        <w:t>Drehkipp-Fensterbeschläge</w:t>
      </w:r>
      <w:r w:rsidR="00E446D3">
        <w:rPr>
          <w:rFonts w:asciiTheme="minorHAnsi" w:hAnsiTheme="minorHAnsi"/>
          <w:color w:val="000000" w:themeColor="text1"/>
          <w:sz w:val="18"/>
          <w:szCs w:val="20"/>
        </w:rPr>
        <w:t>n</w:t>
      </w:r>
      <w:r w:rsidR="00E446D3" w:rsidRPr="00E446D3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>
        <w:rPr>
          <w:rFonts w:asciiTheme="minorHAnsi" w:hAnsiTheme="minorHAnsi"/>
          <w:color w:val="000000" w:themeColor="text1"/>
          <w:sz w:val="18"/>
          <w:szCs w:val="20"/>
        </w:rPr>
        <w:t>b</w:t>
      </w:r>
      <w:r w:rsidRPr="00E446D3">
        <w:rPr>
          <w:rFonts w:asciiTheme="minorHAnsi" w:hAnsiTheme="minorHAnsi"/>
          <w:color w:val="000000" w:themeColor="text1"/>
          <w:sz w:val="18"/>
          <w:szCs w:val="20"/>
        </w:rPr>
        <w:t xml:space="preserve">ereits seit 1964 </w:t>
      </w:r>
      <w:r w:rsidR="00E446D3" w:rsidRPr="00E446D3">
        <w:rPr>
          <w:rFonts w:asciiTheme="minorHAnsi" w:hAnsiTheme="minorHAnsi"/>
          <w:color w:val="000000" w:themeColor="text1"/>
          <w:sz w:val="18"/>
          <w:szCs w:val="20"/>
        </w:rPr>
        <w:t>aus.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DD4928">
        <w:rPr>
          <w:rFonts w:asciiTheme="minorHAnsi" w:hAnsiTheme="minorHAnsi"/>
          <w:color w:val="000000" w:themeColor="text1"/>
          <w:sz w:val="18"/>
          <w:szCs w:val="20"/>
        </w:rPr>
        <w:t xml:space="preserve">Einschließlich der in diesem Jahr aufgenommenen Lehrlinge sind es seitdem </w:t>
      </w:r>
      <w:r w:rsidR="00DD4928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insgesamt </w:t>
      </w:r>
      <w:r w:rsidR="00AB1B1B" w:rsidRPr="00F37904">
        <w:rPr>
          <w:rFonts w:asciiTheme="minorHAnsi" w:hAnsiTheme="minorHAnsi"/>
          <w:color w:val="000000" w:themeColor="text1"/>
          <w:sz w:val="18"/>
          <w:szCs w:val="20"/>
        </w:rPr>
        <w:t>215</w:t>
      </w:r>
      <w:r w:rsidR="00DD4928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r w:rsidR="00672F62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An der </w:t>
      </w:r>
      <w:r w:rsidR="00672F62"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klassischen Metallbearbeitung als Grundlage der technischen Ausbildung </w:t>
      </w:r>
      <w:r w:rsidR="00973426">
        <w:rPr>
          <w:rFonts w:asciiTheme="minorHAnsi" w:hAnsiTheme="minorHAnsi"/>
          <w:color w:val="000000" w:themeColor="text1"/>
          <w:sz w:val="18"/>
          <w:szCs w:val="20"/>
        </w:rPr>
        <w:t>hält</w:t>
      </w:r>
      <w:r w:rsidR="00672F62"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 der Fenster- und Türtechnologiespezialist auch weiterhin fest. </w:t>
      </w:r>
      <w:r w:rsidR="00A13B4F">
        <w:rPr>
          <w:rFonts w:asciiTheme="minorHAnsi" w:hAnsiTheme="minorHAnsi"/>
          <w:color w:val="000000" w:themeColor="text1"/>
          <w:sz w:val="18"/>
          <w:szCs w:val="20"/>
        </w:rPr>
        <w:t>Allerdings habe Roto den</w:t>
      </w:r>
      <w:r w:rsidR="00672F62"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 Ausbildungsbogen </w:t>
      </w:r>
      <w:r w:rsidR="00A13B4F">
        <w:rPr>
          <w:rFonts w:asciiTheme="minorHAnsi" w:hAnsiTheme="minorHAnsi"/>
          <w:color w:val="000000" w:themeColor="text1"/>
          <w:sz w:val="18"/>
          <w:szCs w:val="20"/>
        </w:rPr>
        <w:t xml:space="preserve">längst weiter gespannt </w:t>
      </w:r>
      <w:r w:rsidR="00672F62"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bis hin zur Vermittlung von speziellen Kenntnissen in Elektronik und Mechatronik. </w:t>
      </w:r>
      <w:r w:rsidR="00A13B4F">
        <w:rPr>
          <w:rFonts w:asciiTheme="minorHAnsi" w:hAnsiTheme="minorHAnsi"/>
          <w:color w:val="000000" w:themeColor="text1"/>
          <w:sz w:val="18"/>
          <w:szCs w:val="20"/>
        </w:rPr>
        <w:t xml:space="preserve">Markus Schwarz, technischer Ausbildungsleiter, </w:t>
      </w:r>
      <w:r w:rsidR="00904068">
        <w:rPr>
          <w:rFonts w:asciiTheme="minorHAnsi" w:hAnsiTheme="minorHAnsi"/>
          <w:color w:val="000000" w:themeColor="text1"/>
          <w:sz w:val="18"/>
          <w:szCs w:val="20"/>
        </w:rPr>
        <w:t>erklärt</w:t>
      </w:r>
      <w:r w:rsidR="00A13B4F">
        <w:rPr>
          <w:rFonts w:asciiTheme="minorHAnsi" w:hAnsiTheme="minorHAnsi"/>
          <w:color w:val="000000" w:themeColor="text1"/>
          <w:sz w:val="18"/>
          <w:szCs w:val="20"/>
        </w:rPr>
        <w:t>: „</w:t>
      </w:r>
      <w:r w:rsidR="00672F62"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Dieser Ausbildungsweg </w:t>
      </w:r>
      <w:r w:rsidR="00A13B4F">
        <w:rPr>
          <w:rFonts w:asciiTheme="minorHAnsi" w:hAnsiTheme="minorHAnsi"/>
          <w:color w:val="000000" w:themeColor="text1"/>
          <w:sz w:val="18"/>
          <w:szCs w:val="20"/>
        </w:rPr>
        <w:t>ist</w:t>
      </w:r>
      <w:r w:rsidR="00672F62"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 durch die fortschreitende Automatisierung in der Produktion, durch den Einsatz von Montageautomaten, </w:t>
      </w:r>
      <w:r w:rsidR="00672F62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Robotern und fahrerlosen Transportsystemen für </w:t>
      </w:r>
      <w:r w:rsidR="00A13B4F" w:rsidRPr="00F37904">
        <w:rPr>
          <w:rFonts w:asciiTheme="minorHAnsi" w:hAnsiTheme="minorHAnsi"/>
          <w:color w:val="000000" w:themeColor="text1"/>
          <w:sz w:val="18"/>
          <w:szCs w:val="20"/>
        </w:rPr>
        <w:t>uns</w:t>
      </w:r>
      <w:r w:rsidR="00672F62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 alternativlos“</w:t>
      </w:r>
      <w:r w:rsidR="00A13B4F" w:rsidRPr="00F37904">
        <w:rPr>
          <w:rFonts w:asciiTheme="minorHAnsi" w:hAnsiTheme="minorHAnsi"/>
          <w:color w:val="000000" w:themeColor="text1"/>
          <w:sz w:val="18"/>
          <w:szCs w:val="20"/>
        </w:rPr>
        <w:t>.</w:t>
      </w:r>
      <w:r w:rsidR="00672F62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9445EF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Schwarz selbst trat als </w:t>
      </w:r>
      <w:r w:rsidR="00A078A0" w:rsidRPr="00F37904">
        <w:rPr>
          <w:rFonts w:asciiTheme="minorHAnsi" w:hAnsiTheme="minorHAnsi"/>
          <w:color w:val="000000" w:themeColor="text1"/>
          <w:sz w:val="18"/>
          <w:szCs w:val="20"/>
        </w:rPr>
        <w:t>Auszubildender zum Werkzeugmacher</w:t>
      </w:r>
      <w:r w:rsidR="009445EF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 1986 </w:t>
      </w:r>
      <w:r w:rsidR="009445EF" w:rsidRPr="009445EF">
        <w:rPr>
          <w:rFonts w:asciiTheme="minorHAnsi" w:hAnsiTheme="minorHAnsi"/>
          <w:color w:val="000000" w:themeColor="text1"/>
          <w:sz w:val="18"/>
          <w:szCs w:val="20"/>
        </w:rPr>
        <w:t xml:space="preserve">in das Unternehmen ein </w:t>
      </w:r>
      <w:r w:rsidR="00DE4057">
        <w:rPr>
          <w:rFonts w:asciiTheme="minorHAnsi" w:hAnsiTheme="minorHAnsi"/>
          <w:color w:val="000000" w:themeColor="text1"/>
          <w:sz w:val="18"/>
          <w:szCs w:val="20"/>
        </w:rPr>
        <w:t xml:space="preserve">und </w:t>
      </w:r>
      <w:r w:rsidR="009445EF">
        <w:rPr>
          <w:rFonts w:asciiTheme="minorHAnsi" w:hAnsiTheme="minorHAnsi"/>
          <w:color w:val="000000" w:themeColor="text1"/>
          <w:sz w:val="18"/>
          <w:szCs w:val="20"/>
        </w:rPr>
        <w:t>leitet die</w:t>
      </w:r>
      <w:r w:rsidR="009445EF" w:rsidRPr="009445EF">
        <w:rPr>
          <w:rFonts w:asciiTheme="minorHAnsi" w:hAnsiTheme="minorHAnsi"/>
          <w:color w:val="000000" w:themeColor="text1"/>
          <w:sz w:val="18"/>
          <w:szCs w:val="20"/>
        </w:rPr>
        <w:t xml:space="preserve"> technisch gewerbliche Ausbildung </w:t>
      </w:r>
      <w:r w:rsidR="009445EF">
        <w:rPr>
          <w:rFonts w:asciiTheme="minorHAnsi" w:hAnsiTheme="minorHAnsi"/>
          <w:color w:val="000000" w:themeColor="text1"/>
          <w:sz w:val="18"/>
          <w:szCs w:val="20"/>
        </w:rPr>
        <w:t xml:space="preserve">seit </w:t>
      </w:r>
      <w:r w:rsidR="009445EF" w:rsidRPr="009445EF">
        <w:rPr>
          <w:rFonts w:asciiTheme="minorHAnsi" w:hAnsiTheme="minorHAnsi"/>
          <w:color w:val="000000" w:themeColor="text1"/>
          <w:sz w:val="18"/>
          <w:szCs w:val="20"/>
        </w:rPr>
        <w:t>2011.</w:t>
      </w:r>
    </w:p>
    <w:p w14:paraId="1DE23D0F" w14:textId="77777777" w:rsidR="00A13B4F" w:rsidRDefault="00A13B4F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0D703936" w14:textId="12EA022C" w:rsidR="00A13B4F" w:rsidRDefault="00A13B4F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DD4928">
        <w:rPr>
          <w:rFonts w:asciiTheme="minorHAnsi" w:hAnsiTheme="minorHAnsi"/>
          <w:color w:val="000000" w:themeColor="text1"/>
          <w:sz w:val="18"/>
          <w:szCs w:val="20"/>
        </w:rPr>
        <w:t xml:space="preserve">Ein weiterer Qualitätsbeleg für die 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technische </w:t>
      </w:r>
      <w:r w:rsidRPr="00DD4928">
        <w:rPr>
          <w:rFonts w:asciiTheme="minorHAnsi" w:hAnsiTheme="minorHAnsi"/>
          <w:color w:val="000000" w:themeColor="text1"/>
          <w:sz w:val="18"/>
          <w:szCs w:val="20"/>
        </w:rPr>
        <w:t xml:space="preserve">Ausbildung: Roto </w:t>
      </w:r>
      <w:r>
        <w:rPr>
          <w:rFonts w:asciiTheme="minorHAnsi" w:hAnsiTheme="minorHAnsi"/>
          <w:color w:val="000000" w:themeColor="text1"/>
          <w:sz w:val="18"/>
          <w:szCs w:val="20"/>
        </w:rPr>
        <w:t>ist</w:t>
      </w:r>
      <w:r w:rsidRPr="00DD4928">
        <w:rPr>
          <w:rFonts w:asciiTheme="minorHAnsi" w:hAnsiTheme="minorHAnsi"/>
          <w:color w:val="000000" w:themeColor="text1"/>
          <w:sz w:val="18"/>
          <w:szCs w:val="20"/>
        </w:rPr>
        <w:t xml:space="preserve"> ein sogenannter Prüfbetrieb für den Lehrberuf des Industriemechanikers. Das heißt, die Lehrlinge legen die Prüfung im Beisein eines IHK-Prüfungsausschusses direkt im </w:t>
      </w:r>
      <w:proofErr w:type="spellStart"/>
      <w:r w:rsidRPr="00DD4928">
        <w:rPr>
          <w:rFonts w:asciiTheme="minorHAnsi" w:hAnsiTheme="minorHAnsi"/>
          <w:color w:val="000000" w:themeColor="text1"/>
          <w:sz w:val="18"/>
          <w:szCs w:val="20"/>
        </w:rPr>
        <w:t>Leinfeldener</w:t>
      </w:r>
      <w:proofErr w:type="spellEnd"/>
      <w:r w:rsidRPr="00DD4928">
        <w:rPr>
          <w:rFonts w:asciiTheme="minorHAnsi" w:hAnsiTheme="minorHAnsi"/>
          <w:color w:val="000000" w:themeColor="text1"/>
          <w:sz w:val="18"/>
          <w:szCs w:val="20"/>
        </w:rPr>
        <w:t xml:space="preserve"> Produktionswerk ab. Darüber hinaus können auch Gastprüflinge anderer Unternehmen ohne eigene Lehrwerkstatt dort üben und ihre Prüfung absolvieren.</w:t>
      </w:r>
      <w:r w:rsidR="009445EF" w:rsidRPr="009445EF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</w:p>
    <w:p w14:paraId="6B32F82A" w14:textId="77777777" w:rsidR="00E96312" w:rsidRDefault="00E96312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77A28DA8" w14:textId="155FAFED" w:rsidR="007E054E" w:rsidRDefault="009445EF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>
        <w:rPr>
          <w:rFonts w:asciiTheme="minorHAnsi" w:hAnsiTheme="minorHAnsi"/>
          <w:color w:val="000000" w:themeColor="text1"/>
          <w:sz w:val="18"/>
          <w:szCs w:val="20"/>
        </w:rPr>
        <w:t>Die kaufmännische Ausbildung wurde 1999 unter der damaligen Leitung von Erika-Dittmann Frank ins Leben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 gerufen</w:t>
      </w:r>
      <w:r w:rsidR="008A19A6">
        <w:rPr>
          <w:rFonts w:asciiTheme="minorHAnsi" w:hAnsiTheme="minorHAnsi"/>
          <w:color w:val="000000" w:themeColor="text1"/>
          <w:sz w:val="18"/>
          <w:szCs w:val="20"/>
        </w:rPr>
        <w:t>. Bis heute absolvierten 174 junge Menschen ihre kaufmännische Ausbildung oder ein duales Studium am Roto-Standort Leinfelden. S</w:t>
      </w:r>
      <w:r w:rsidR="00557E93">
        <w:rPr>
          <w:rFonts w:asciiTheme="minorHAnsi" w:hAnsiTheme="minorHAnsi"/>
          <w:color w:val="000000" w:themeColor="text1"/>
          <w:sz w:val="18"/>
          <w:szCs w:val="20"/>
        </w:rPr>
        <w:t>eit 2022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8A19A6">
        <w:rPr>
          <w:rFonts w:asciiTheme="minorHAnsi" w:hAnsiTheme="minorHAnsi"/>
          <w:color w:val="000000" w:themeColor="text1"/>
          <w:sz w:val="18"/>
          <w:szCs w:val="20"/>
        </w:rPr>
        <w:t xml:space="preserve">verantwortet 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Beatrix Kraft </w:t>
      </w:r>
      <w:r w:rsidR="008A19A6">
        <w:rPr>
          <w:rFonts w:asciiTheme="minorHAnsi" w:hAnsiTheme="minorHAnsi"/>
          <w:color w:val="000000" w:themeColor="text1"/>
          <w:sz w:val="18"/>
          <w:szCs w:val="20"/>
        </w:rPr>
        <w:t>die Ausbildung.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557E93">
        <w:rPr>
          <w:rFonts w:asciiTheme="minorHAnsi" w:hAnsiTheme="minorHAnsi"/>
          <w:color w:val="000000" w:themeColor="text1"/>
          <w:sz w:val="18"/>
          <w:szCs w:val="20"/>
        </w:rPr>
        <w:t>Kraft hat ihre Berufslau</w:t>
      </w:r>
      <w:r w:rsidR="00F37904">
        <w:rPr>
          <w:rFonts w:asciiTheme="minorHAnsi" w:hAnsiTheme="minorHAnsi"/>
          <w:color w:val="000000" w:themeColor="text1"/>
          <w:sz w:val="18"/>
          <w:szCs w:val="20"/>
        </w:rPr>
        <w:t>f</w:t>
      </w:r>
      <w:r w:rsidR="00557E93">
        <w:rPr>
          <w:rFonts w:asciiTheme="minorHAnsi" w:hAnsiTheme="minorHAnsi"/>
          <w:color w:val="000000" w:themeColor="text1"/>
          <w:sz w:val="18"/>
          <w:szCs w:val="20"/>
        </w:rPr>
        <w:t xml:space="preserve">bahn bereits mit der Ausbildung zur </w:t>
      </w:r>
      <w:r w:rsidR="00973426">
        <w:rPr>
          <w:rFonts w:asciiTheme="minorHAnsi" w:hAnsiTheme="minorHAnsi"/>
          <w:color w:val="000000" w:themeColor="text1"/>
          <w:sz w:val="18"/>
          <w:szCs w:val="20"/>
        </w:rPr>
        <w:t>Industriekauffrau</w:t>
      </w:r>
      <w:r w:rsidR="00557E93">
        <w:rPr>
          <w:rFonts w:asciiTheme="minorHAnsi" w:hAnsiTheme="minorHAnsi"/>
          <w:color w:val="000000" w:themeColor="text1"/>
          <w:sz w:val="18"/>
          <w:szCs w:val="20"/>
        </w:rPr>
        <w:t xml:space="preserve"> bei Roto begonnen. </w:t>
      </w:r>
      <w:r w:rsidR="007E054E">
        <w:rPr>
          <w:rFonts w:asciiTheme="minorHAnsi" w:hAnsiTheme="minorHAnsi"/>
          <w:color w:val="000000" w:themeColor="text1"/>
          <w:sz w:val="18"/>
          <w:szCs w:val="20"/>
        </w:rPr>
        <w:t>Unter anderem sie sei der Beweis dafür, dass Roto ind</w:t>
      </w:r>
      <w:r w:rsidR="007E054E" w:rsidRPr="007E054E">
        <w:rPr>
          <w:rFonts w:asciiTheme="minorHAnsi" w:hAnsiTheme="minorHAnsi"/>
          <w:color w:val="000000" w:themeColor="text1"/>
          <w:sz w:val="18"/>
          <w:szCs w:val="20"/>
        </w:rPr>
        <w:t>ividuelle berufliche Perspektiven für seine</w:t>
      </w:r>
      <w:r w:rsidR="007E054E" w:rsidRPr="0014182B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7E054E" w:rsidRPr="007E054E">
        <w:rPr>
          <w:rFonts w:asciiTheme="minorHAnsi" w:hAnsiTheme="minorHAnsi"/>
          <w:color w:val="000000" w:themeColor="text1"/>
          <w:sz w:val="18"/>
          <w:szCs w:val="20"/>
        </w:rPr>
        <w:t>Auszubildenden</w:t>
      </w:r>
      <w:r w:rsidR="007E054E" w:rsidRPr="0014182B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7E054E" w:rsidRPr="007E054E">
        <w:rPr>
          <w:rFonts w:asciiTheme="minorHAnsi" w:hAnsiTheme="minorHAnsi"/>
          <w:color w:val="000000" w:themeColor="text1"/>
          <w:sz w:val="18"/>
          <w:szCs w:val="20"/>
        </w:rPr>
        <w:t>schafft</w:t>
      </w:r>
      <w:r w:rsidR="007E054E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r w:rsidR="0014182B" w:rsidRPr="0014182B">
        <w:rPr>
          <w:rFonts w:asciiTheme="minorHAnsi" w:hAnsiTheme="minorHAnsi"/>
          <w:color w:val="000000" w:themeColor="text1"/>
          <w:sz w:val="18"/>
          <w:szCs w:val="20"/>
        </w:rPr>
        <w:t>„</w:t>
      </w:r>
      <w:r w:rsidR="0014182B">
        <w:rPr>
          <w:rFonts w:asciiTheme="minorHAnsi" w:hAnsiTheme="minorHAnsi"/>
          <w:color w:val="000000" w:themeColor="text1"/>
          <w:sz w:val="18"/>
          <w:szCs w:val="20"/>
        </w:rPr>
        <w:t>Auch e</w:t>
      </w:r>
      <w:r w:rsidR="0014182B" w:rsidRPr="0014182B">
        <w:rPr>
          <w:rFonts w:asciiTheme="minorHAnsi" w:hAnsiTheme="minorHAnsi"/>
          <w:color w:val="000000" w:themeColor="text1"/>
          <w:sz w:val="18"/>
          <w:szCs w:val="20"/>
        </w:rPr>
        <w:t xml:space="preserve">ines meiner Ziele ist es, gemeinsam mit Frau Urban und Herrn Schwarz berufliche Perspektiven für unsere Auszubildenden und Studierenden </w:t>
      </w:r>
      <w:r w:rsidR="00FC6476">
        <w:rPr>
          <w:rFonts w:asciiTheme="minorHAnsi" w:hAnsiTheme="minorHAnsi"/>
          <w:color w:val="000000" w:themeColor="text1"/>
          <w:sz w:val="18"/>
          <w:szCs w:val="20"/>
        </w:rPr>
        <w:t xml:space="preserve">in unserem Unternehmen </w:t>
      </w:r>
      <w:r w:rsidR="0014182B" w:rsidRPr="0014182B">
        <w:rPr>
          <w:rFonts w:asciiTheme="minorHAnsi" w:hAnsiTheme="minorHAnsi"/>
          <w:color w:val="000000" w:themeColor="text1"/>
          <w:sz w:val="18"/>
          <w:szCs w:val="20"/>
        </w:rPr>
        <w:t xml:space="preserve">zu </w:t>
      </w:r>
      <w:r w:rsidR="00FC6476">
        <w:rPr>
          <w:rFonts w:asciiTheme="minorHAnsi" w:hAnsiTheme="minorHAnsi"/>
          <w:color w:val="000000" w:themeColor="text1"/>
          <w:sz w:val="18"/>
          <w:szCs w:val="20"/>
        </w:rPr>
        <w:t>fördern</w:t>
      </w:r>
      <w:r w:rsidR="0014182B" w:rsidRPr="0014182B">
        <w:rPr>
          <w:rFonts w:asciiTheme="minorHAnsi" w:hAnsiTheme="minorHAnsi"/>
          <w:color w:val="000000" w:themeColor="text1"/>
          <w:sz w:val="18"/>
          <w:szCs w:val="20"/>
        </w:rPr>
        <w:t>“, so Kraft.</w:t>
      </w:r>
    </w:p>
    <w:p w14:paraId="12DF77D8" w14:textId="77777777" w:rsidR="0014182B" w:rsidRPr="0014182B" w:rsidRDefault="0014182B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33133BAC" w14:textId="64A15531" w:rsidR="00B80663" w:rsidRDefault="00FC6476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>
        <w:rPr>
          <w:rFonts w:asciiTheme="minorHAnsi" w:hAnsiTheme="minorHAnsi"/>
          <w:color w:val="000000" w:themeColor="text1"/>
          <w:sz w:val="18"/>
          <w:szCs w:val="20"/>
        </w:rPr>
        <w:t>Bedarfsorientiert a</w:t>
      </w:r>
      <w:r w:rsidR="00B80663">
        <w:rPr>
          <w:rFonts w:asciiTheme="minorHAnsi" w:hAnsiTheme="minorHAnsi"/>
          <w:color w:val="000000" w:themeColor="text1"/>
          <w:sz w:val="18"/>
          <w:szCs w:val="20"/>
        </w:rPr>
        <w:t>usgebildet w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>erden</w:t>
      </w:r>
      <w:r w:rsidR="00B80663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B80663" w:rsidRPr="00B80663">
        <w:rPr>
          <w:rFonts w:asciiTheme="minorHAnsi" w:hAnsiTheme="minorHAnsi"/>
          <w:color w:val="000000" w:themeColor="text1"/>
          <w:sz w:val="18"/>
          <w:szCs w:val="20"/>
        </w:rPr>
        <w:t>Industriekauf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 xml:space="preserve">leute sowie Kaufleute </w:t>
      </w:r>
      <w:r w:rsidR="00B80663" w:rsidRPr="00B80663">
        <w:rPr>
          <w:rFonts w:asciiTheme="minorHAnsi" w:hAnsiTheme="minorHAnsi"/>
          <w:color w:val="000000" w:themeColor="text1"/>
          <w:sz w:val="18"/>
          <w:szCs w:val="20"/>
        </w:rPr>
        <w:t>für Digitalisierungsmanagement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, Büromanagement, </w:t>
      </w:r>
      <w:r w:rsidR="004F7A84">
        <w:rPr>
          <w:rFonts w:asciiTheme="minorHAnsi" w:hAnsiTheme="minorHAnsi"/>
          <w:color w:val="000000" w:themeColor="text1"/>
          <w:sz w:val="18"/>
          <w:szCs w:val="20"/>
        </w:rPr>
        <w:t>E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-Commerce und Fachinformatiker für 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lastRenderedPageBreak/>
        <w:t>Systemintegration</w:t>
      </w:r>
      <w:r w:rsidR="00B80663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 xml:space="preserve">In Kooperation mit der </w:t>
      </w:r>
      <w:r w:rsidR="00F37875" w:rsidRPr="006D6C9C">
        <w:rPr>
          <w:rFonts w:asciiTheme="minorHAnsi" w:hAnsiTheme="minorHAnsi"/>
          <w:color w:val="000000" w:themeColor="text1"/>
          <w:sz w:val="18"/>
          <w:szCs w:val="20"/>
        </w:rPr>
        <w:t>DHBW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F37875" w:rsidRPr="006D6C9C">
        <w:rPr>
          <w:rFonts w:asciiTheme="minorHAnsi" w:hAnsiTheme="minorHAnsi"/>
          <w:color w:val="000000" w:themeColor="text1"/>
          <w:sz w:val="18"/>
          <w:szCs w:val="20"/>
        </w:rPr>
        <w:t xml:space="preserve">Stuttgart 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>k</w:t>
      </w:r>
      <w:r w:rsidR="00E96312">
        <w:rPr>
          <w:rFonts w:asciiTheme="minorHAnsi" w:hAnsiTheme="minorHAnsi"/>
          <w:color w:val="000000" w:themeColor="text1"/>
          <w:sz w:val="18"/>
          <w:szCs w:val="20"/>
        </w:rPr>
        <w:t xml:space="preserve">ann auch ein </w:t>
      </w:r>
      <w:r w:rsidR="00F37875" w:rsidRPr="006D6C9C">
        <w:rPr>
          <w:rFonts w:asciiTheme="minorHAnsi" w:hAnsiTheme="minorHAnsi"/>
          <w:color w:val="000000" w:themeColor="text1"/>
          <w:sz w:val="18"/>
          <w:szCs w:val="20"/>
        </w:rPr>
        <w:t>duales Studium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zum </w:t>
      </w:r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Bachelor </w:t>
      </w:r>
      <w:proofErr w:type="spellStart"/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>of</w:t>
      </w:r>
      <w:proofErr w:type="spellEnd"/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 Arts</w:t>
      </w:r>
      <w:r w:rsidR="00E96312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>in de</w:t>
      </w:r>
      <w:r>
        <w:rPr>
          <w:rFonts w:asciiTheme="minorHAnsi" w:hAnsiTheme="minorHAnsi"/>
          <w:color w:val="000000" w:themeColor="text1"/>
          <w:sz w:val="18"/>
          <w:szCs w:val="20"/>
        </w:rPr>
        <w:t>n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 Fachrichtung</w:t>
      </w:r>
      <w:r>
        <w:rPr>
          <w:rFonts w:asciiTheme="minorHAnsi" w:hAnsiTheme="minorHAnsi"/>
          <w:color w:val="000000" w:themeColor="text1"/>
          <w:sz w:val="18"/>
          <w:szCs w:val="20"/>
        </w:rPr>
        <w:t>en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>BWL</w:t>
      </w:r>
      <w:r w:rsidR="00E96312">
        <w:rPr>
          <w:rFonts w:asciiTheme="minorHAnsi" w:hAnsiTheme="minorHAnsi"/>
          <w:color w:val="000000" w:themeColor="text1"/>
          <w:sz w:val="18"/>
          <w:szCs w:val="20"/>
        </w:rPr>
        <w:t xml:space="preserve"> I</w:t>
      </w:r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>ndustrie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oder International Business Management</w:t>
      </w:r>
      <w:r w:rsidR="00E96312">
        <w:rPr>
          <w:rFonts w:asciiTheme="minorHAnsi" w:hAnsiTheme="minorHAnsi"/>
          <w:color w:val="000000" w:themeColor="text1"/>
          <w:sz w:val="18"/>
          <w:szCs w:val="20"/>
        </w:rPr>
        <w:t xml:space="preserve">, 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Bachelor </w:t>
      </w:r>
      <w:proofErr w:type="spellStart"/>
      <w:r>
        <w:rPr>
          <w:rFonts w:asciiTheme="minorHAnsi" w:hAnsiTheme="minorHAnsi"/>
          <w:color w:val="000000" w:themeColor="text1"/>
          <w:sz w:val="18"/>
          <w:szCs w:val="20"/>
        </w:rPr>
        <w:t>of</w:t>
      </w:r>
      <w:proofErr w:type="spellEnd"/>
      <w:r>
        <w:rPr>
          <w:rFonts w:asciiTheme="minorHAnsi" w:hAnsiTheme="minorHAnsi"/>
          <w:color w:val="000000" w:themeColor="text1"/>
          <w:sz w:val="18"/>
          <w:szCs w:val="20"/>
        </w:rPr>
        <w:t xml:space="preserve"> Eng</w:t>
      </w:r>
      <w:r w:rsidR="00DA18BC">
        <w:rPr>
          <w:rFonts w:asciiTheme="minorHAnsi" w:hAnsiTheme="minorHAnsi"/>
          <w:color w:val="000000" w:themeColor="text1"/>
          <w:sz w:val="18"/>
          <w:szCs w:val="20"/>
        </w:rPr>
        <w:t>i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neering </w:t>
      </w:r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>Maschinenbau</w:t>
      </w:r>
      <w:r w:rsidR="00E96312">
        <w:rPr>
          <w:rFonts w:asciiTheme="minorHAnsi" w:hAnsiTheme="minorHAnsi"/>
          <w:color w:val="000000" w:themeColor="text1"/>
          <w:sz w:val="18"/>
          <w:szCs w:val="20"/>
        </w:rPr>
        <w:t xml:space="preserve"> oder Wirtschaftsingenieurwesen 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sowie zum </w:t>
      </w:r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Bachelor </w:t>
      </w:r>
      <w:proofErr w:type="spellStart"/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>of</w:t>
      </w:r>
      <w:proofErr w:type="spellEnd"/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 Science </w:t>
      </w:r>
      <w:r w:rsidR="00EA141F">
        <w:rPr>
          <w:rFonts w:asciiTheme="minorHAnsi" w:hAnsiTheme="minorHAnsi"/>
          <w:color w:val="000000" w:themeColor="text1"/>
          <w:sz w:val="18"/>
          <w:szCs w:val="20"/>
        </w:rPr>
        <w:t xml:space="preserve">in der Fachrichtung </w:t>
      </w:r>
      <w:r w:rsidR="00E96312"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Wirtschaftsinformatik </w:t>
      </w:r>
      <w:r w:rsidR="00F37875" w:rsidRPr="006D6C9C">
        <w:rPr>
          <w:rFonts w:asciiTheme="minorHAnsi" w:hAnsiTheme="minorHAnsi"/>
          <w:color w:val="000000" w:themeColor="text1"/>
          <w:sz w:val="18"/>
          <w:szCs w:val="20"/>
        </w:rPr>
        <w:t>absolviert werden.</w:t>
      </w:r>
      <w:r w:rsidR="00E96312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</w:p>
    <w:p w14:paraId="7D788E9C" w14:textId="77777777" w:rsidR="00E96312" w:rsidRDefault="00E96312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7D56063C" w14:textId="77777777" w:rsidR="00557E93" w:rsidRPr="00E96312" w:rsidRDefault="00557E93" w:rsidP="00557E93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E96312">
        <w:rPr>
          <w:rFonts w:asciiTheme="minorHAnsi" w:hAnsiTheme="minorHAnsi"/>
          <w:b/>
          <w:color w:val="000000" w:themeColor="text1"/>
          <w:sz w:val="18"/>
          <w:szCs w:val="18"/>
        </w:rPr>
        <w:t xml:space="preserve">Vielfältige </w:t>
      </w:r>
      <w:proofErr w:type="gramStart"/>
      <w:r w:rsidRPr="00E96312">
        <w:rPr>
          <w:rFonts w:asciiTheme="minorHAnsi" w:hAnsiTheme="minorHAnsi"/>
          <w:b/>
          <w:color w:val="000000" w:themeColor="text1"/>
          <w:sz w:val="18"/>
          <w:szCs w:val="18"/>
        </w:rPr>
        <w:t>Zukunftsperspektiven</w:t>
      </w:r>
      <w:proofErr w:type="gramEnd"/>
    </w:p>
    <w:p w14:paraId="55B0C5A6" w14:textId="43E9D80E" w:rsidR="005E652D" w:rsidRDefault="00E96312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Gerade im Raum Stuttgart stünde </w:t>
      </w:r>
      <w:r>
        <w:rPr>
          <w:rFonts w:asciiTheme="minorHAnsi" w:hAnsiTheme="minorHAnsi"/>
          <w:color w:val="000000" w:themeColor="text1"/>
          <w:sz w:val="18"/>
          <w:szCs w:val="20"/>
        </w:rPr>
        <w:t>Roto</w:t>
      </w:r>
      <w:r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 in einem „dichten Wettstreit um die besten Nachwuchstalente“, s</w:t>
      </w:r>
      <w:r>
        <w:rPr>
          <w:rFonts w:asciiTheme="minorHAnsi" w:hAnsiTheme="minorHAnsi"/>
          <w:color w:val="000000" w:themeColor="text1"/>
          <w:sz w:val="18"/>
          <w:szCs w:val="20"/>
        </w:rPr>
        <w:t>childert</w:t>
      </w:r>
      <w:r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CD2D6C">
        <w:rPr>
          <w:rFonts w:asciiTheme="minorHAnsi" w:hAnsiTheme="minorHAnsi"/>
          <w:color w:val="000000" w:themeColor="text1"/>
          <w:sz w:val="18"/>
          <w:szCs w:val="20"/>
        </w:rPr>
        <w:t>Standortp</w:t>
      </w:r>
      <w:r w:rsidR="007E054E">
        <w:rPr>
          <w:rFonts w:asciiTheme="minorHAnsi" w:hAnsiTheme="minorHAnsi"/>
          <w:color w:val="000000" w:themeColor="text1"/>
          <w:sz w:val="18"/>
          <w:szCs w:val="20"/>
        </w:rPr>
        <w:t xml:space="preserve">ersonalleiterin Sophie </w:t>
      </w:r>
      <w:r>
        <w:rPr>
          <w:rFonts w:asciiTheme="minorHAnsi" w:hAnsiTheme="minorHAnsi"/>
          <w:color w:val="000000" w:themeColor="text1"/>
          <w:sz w:val="18"/>
          <w:szCs w:val="20"/>
        </w:rPr>
        <w:t>Urban die Herausforderung für den Bauzulieferer</w:t>
      </w:r>
      <w:r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. Schließlich seien hier weitere, international führende Industrieunternehmen angesiedelt. Deshalb habe der Hersteller </w:t>
      </w:r>
      <w:r>
        <w:rPr>
          <w:rFonts w:asciiTheme="minorHAnsi" w:hAnsiTheme="minorHAnsi"/>
          <w:color w:val="000000" w:themeColor="text1"/>
          <w:sz w:val="18"/>
          <w:szCs w:val="20"/>
        </w:rPr>
        <w:t>bereits vor einigen Jahren</w:t>
      </w:r>
      <w:r w:rsidRPr="00E96312">
        <w:rPr>
          <w:rFonts w:asciiTheme="minorHAnsi" w:hAnsiTheme="minorHAnsi"/>
          <w:color w:val="000000" w:themeColor="text1"/>
          <w:sz w:val="18"/>
          <w:szCs w:val="20"/>
        </w:rPr>
        <w:t xml:space="preserve"> Bildungspartnerschaften mit regionalen Gymnasien abgeschlossen und kooperiere u. a. sehr eng auch mit den Hochschulen des Bundeslandes Baden-Württemberg.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</w:p>
    <w:p w14:paraId="58B5188C" w14:textId="77777777" w:rsidR="005E652D" w:rsidRDefault="005E652D" w:rsidP="005E652D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85CA79D" w14:textId="799B5FBF" w:rsidR="005E652D" w:rsidRPr="00F37904" w:rsidRDefault="005E652D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Die Qualität der Ausbildung zeige sich auch durch die immer wieder guten bis sehr guten Prüfungsergebnisse </w:t>
      </w:r>
      <w:r>
        <w:rPr>
          <w:rFonts w:asciiTheme="minorHAnsi" w:hAnsiTheme="minorHAnsi"/>
          <w:color w:val="000000" w:themeColor="text1"/>
          <w:sz w:val="18"/>
          <w:szCs w:val="20"/>
        </w:rPr>
        <w:t>der</w:t>
      </w:r>
      <w:r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 Auszubildenden. </w:t>
      </w:r>
      <w:r>
        <w:rPr>
          <w:rFonts w:asciiTheme="minorHAnsi" w:hAnsiTheme="minorHAnsi"/>
          <w:color w:val="000000" w:themeColor="text1"/>
          <w:sz w:val="18"/>
          <w:szCs w:val="20"/>
        </w:rPr>
        <w:t>S</w:t>
      </w:r>
      <w:r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o sei Roto in bundesweiten Vergleichswettbewerben </w:t>
      </w:r>
      <w:r>
        <w:rPr>
          <w:rFonts w:asciiTheme="minorHAnsi" w:hAnsiTheme="minorHAnsi"/>
          <w:color w:val="000000" w:themeColor="text1"/>
          <w:sz w:val="18"/>
          <w:szCs w:val="20"/>
        </w:rPr>
        <w:t>oft</w:t>
      </w:r>
      <w:r w:rsidRPr="00672F62">
        <w:rPr>
          <w:rFonts w:asciiTheme="minorHAnsi" w:hAnsiTheme="minorHAnsi"/>
          <w:color w:val="000000" w:themeColor="text1"/>
          <w:sz w:val="18"/>
          <w:szCs w:val="20"/>
        </w:rPr>
        <w:t xml:space="preserve"> auf den vorderen Plätzen zu finden. 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Nicht </w:t>
      </w:r>
      <w:proofErr w:type="gramStart"/>
      <w:r>
        <w:rPr>
          <w:rFonts w:asciiTheme="minorHAnsi" w:hAnsiTheme="minorHAnsi"/>
          <w:color w:val="000000" w:themeColor="text1"/>
          <w:sz w:val="18"/>
          <w:szCs w:val="20"/>
        </w:rPr>
        <w:t>zuletzt</w:t>
      </w:r>
      <w:proofErr w:type="gramEnd"/>
      <w:r>
        <w:rPr>
          <w:rFonts w:asciiTheme="minorHAnsi" w:hAnsiTheme="minorHAnsi"/>
          <w:color w:val="000000" w:themeColor="text1"/>
          <w:sz w:val="18"/>
          <w:szCs w:val="20"/>
        </w:rPr>
        <w:t xml:space="preserve"> dadurch sehe sich Roto in seinem </w:t>
      </w:r>
      <w:r w:rsidRPr="00BA566B">
        <w:rPr>
          <w:rFonts w:asciiTheme="minorHAnsi" w:hAnsiTheme="minorHAnsi"/>
          <w:color w:val="000000" w:themeColor="text1"/>
          <w:sz w:val="18"/>
          <w:szCs w:val="20"/>
        </w:rPr>
        <w:t>„über Jahrzehnte gewachsenen und differenzierten Ausbildungskonzept bestätigt“</w:t>
      </w:r>
      <w:r>
        <w:rPr>
          <w:rFonts w:asciiTheme="minorHAnsi" w:hAnsiTheme="minorHAnsi"/>
          <w:color w:val="000000" w:themeColor="text1"/>
          <w:sz w:val="18"/>
          <w:szCs w:val="20"/>
        </w:rPr>
        <w:t>.</w:t>
      </w:r>
    </w:p>
    <w:p w14:paraId="5D9C8144" w14:textId="75970940" w:rsidR="00A268A5" w:rsidRDefault="00A268A5" w:rsidP="00E96312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2A4A168" w14:textId="7099C467" w:rsidR="00E56A53" w:rsidRPr="00E56A53" w:rsidRDefault="00E96312" w:rsidP="00E56A53">
      <w:pPr>
        <w:rPr>
          <w:rFonts w:asciiTheme="minorHAnsi" w:hAnsiTheme="minorHAnsi"/>
          <w:color w:val="000000" w:themeColor="text1"/>
          <w:sz w:val="18"/>
          <w:szCs w:val="20"/>
        </w:rPr>
      </w:pPr>
      <w:r>
        <w:rPr>
          <w:rFonts w:asciiTheme="minorHAnsi" w:hAnsiTheme="minorHAnsi"/>
          <w:color w:val="000000" w:themeColor="text1"/>
          <w:sz w:val="18"/>
          <w:szCs w:val="20"/>
        </w:rPr>
        <w:t>Urban fasst die Ausbildungsphilosophie des Unternehmens zusammen: „</w:t>
      </w:r>
      <w:r w:rsidRPr="00B80663">
        <w:rPr>
          <w:rFonts w:asciiTheme="minorHAnsi" w:hAnsiTheme="minorHAnsi"/>
          <w:color w:val="000000" w:themeColor="text1"/>
          <w:sz w:val="18"/>
          <w:szCs w:val="20"/>
        </w:rPr>
        <w:t>Durch unser differenziertes und konsequent an unserer Unternehmenspraxis orientiertes Ausbildungskonzept binden wir unsere Auszubildenden und dual Stud</w:t>
      </w:r>
      <w:r w:rsidR="00A268A5">
        <w:rPr>
          <w:rFonts w:asciiTheme="minorHAnsi" w:hAnsiTheme="minorHAnsi"/>
          <w:color w:val="000000" w:themeColor="text1"/>
          <w:sz w:val="18"/>
          <w:szCs w:val="20"/>
        </w:rPr>
        <w:t>ierenden</w:t>
      </w:r>
      <w:r w:rsidRPr="00B80663">
        <w:rPr>
          <w:rFonts w:asciiTheme="minorHAnsi" w:hAnsiTheme="minorHAnsi"/>
          <w:color w:val="000000" w:themeColor="text1"/>
          <w:sz w:val="18"/>
          <w:szCs w:val="20"/>
        </w:rPr>
        <w:t xml:space="preserve"> vom ersten Tag an intensiv ein</w:t>
      </w:r>
      <w:r w:rsidR="005E652D">
        <w:rPr>
          <w:rFonts w:asciiTheme="minorHAnsi" w:hAnsiTheme="minorHAnsi"/>
          <w:color w:val="000000" w:themeColor="text1"/>
          <w:sz w:val="18"/>
          <w:szCs w:val="20"/>
        </w:rPr>
        <w:t xml:space="preserve"> und bereiten sie bestens für eine anschließende Berufskarriere bei Roto vor</w:t>
      </w:r>
      <w:r w:rsidRPr="00B80663">
        <w:rPr>
          <w:rFonts w:asciiTheme="minorHAnsi" w:hAnsiTheme="minorHAnsi"/>
          <w:color w:val="000000" w:themeColor="text1"/>
          <w:sz w:val="18"/>
          <w:szCs w:val="20"/>
        </w:rPr>
        <w:t>.</w:t>
      </w:r>
      <w:r w:rsidR="00A268A5">
        <w:rPr>
          <w:rFonts w:asciiTheme="minorHAnsi" w:hAnsiTheme="minorHAnsi"/>
          <w:color w:val="000000" w:themeColor="text1"/>
          <w:sz w:val="18"/>
          <w:szCs w:val="20"/>
        </w:rPr>
        <w:t xml:space="preserve">“ </w:t>
      </w:r>
      <w:r w:rsidR="005E652D">
        <w:rPr>
          <w:rFonts w:asciiTheme="minorHAnsi" w:hAnsiTheme="minorHAnsi"/>
          <w:color w:val="000000" w:themeColor="text1"/>
          <w:sz w:val="18"/>
          <w:szCs w:val="20"/>
        </w:rPr>
        <w:t xml:space="preserve">Und die müsse nicht ausschließlich in Leinfelden starten. Insgesamt 18 globale Produktionswerke und über 30 Vertriebsgesellschaften böten Möglichkeiten auch für eine internationale Laufbahn. </w:t>
      </w:r>
      <w:r w:rsidR="00E56A53" w:rsidRPr="00E56A53">
        <w:rPr>
          <w:rFonts w:asciiTheme="minorHAnsi" w:hAnsiTheme="minorHAnsi"/>
          <w:color w:val="000000" w:themeColor="text1"/>
          <w:sz w:val="18"/>
          <w:szCs w:val="20"/>
        </w:rPr>
        <w:t xml:space="preserve">Damit </w:t>
      </w:r>
      <w:r w:rsidR="00D4782F">
        <w:rPr>
          <w:rFonts w:asciiTheme="minorHAnsi" w:hAnsiTheme="minorHAnsi"/>
          <w:color w:val="000000" w:themeColor="text1"/>
          <w:sz w:val="18"/>
          <w:szCs w:val="20"/>
        </w:rPr>
        <w:t>sei</w:t>
      </w:r>
      <w:r w:rsidR="00E56A53" w:rsidRPr="00E56A53">
        <w:rPr>
          <w:rFonts w:asciiTheme="minorHAnsi" w:hAnsiTheme="minorHAnsi"/>
          <w:color w:val="000000" w:themeColor="text1"/>
          <w:sz w:val="18"/>
          <w:szCs w:val="20"/>
        </w:rPr>
        <w:t xml:space="preserve"> Roto </w:t>
      </w:r>
      <w:r w:rsidR="00D4782F">
        <w:rPr>
          <w:rFonts w:asciiTheme="minorHAnsi" w:hAnsiTheme="minorHAnsi"/>
          <w:color w:val="000000" w:themeColor="text1"/>
          <w:sz w:val="18"/>
          <w:szCs w:val="20"/>
        </w:rPr>
        <w:t>das</w:t>
      </w:r>
      <w:r w:rsidR="00E56A53" w:rsidRPr="00E56A53">
        <w:rPr>
          <w:rFonts w:asciiTheme="minorHAnsi" w:hAnsiTheme="minorHAnsi"/>
          <w:color w:val="000000" w:themeColor="text1"/>
          <w:sz w:val="18"/>
          <w:szCs w:val="20"/>
        </w:rPr>
        <w:t xml:space="preserve"> „</w:t>
      </w:r>
      <w:proofErr w:type="spellStart"/>
      <w:r w:rsidR="00E56A53" w:rsidRPr="00E56A53">
        <w:rPr>
          <w:rFonts w:asciiTheme="minorHAnsi" w:hAnsiTheme="minorHAnsi"/>
          <w:color w:val="000000" w:themeColor="text1"/>
          <w:sz w:val="18"/>
          <w:szCs w:val="20"/>
        </w:rPr>
        <w:t>Perfect</w:t>
      </w:r>
      <w:proofErr w:type="spellEnd"/>
      <w:r w:rsidR="00E56A53" w:rsidRPr="00E56A53">
        <w:rPr>
          <w:rFonts w:asciiTheme="minorHAnsi" w:hAnsiTheme="minorHAnsi"/>
          <w:color w:val="000000" w:themeColor="text1"/>
          <w:sz w:val="18"/>
          <w:szCs w:val="20"/>
        </w:rPr>
        <w:t xml:space="preserve"> Match“ für </w:t>
      </w:r>
      <w:r w:rsidR="00E56A53">
        <w:rPr>
          <w:rFonts w:asciiTheme="minorHAnsi" w:hAnsiTheme="minorHAnsi"/>
          <w:color w:val="000000" w:themeColor="text1"/>
          <w:sz w:val="18"/>
          <w:szCs w:val="20"/>
        </w:rPr>
        <w:t xml:space="preserve">junge </w:t>
      </w:r>
      <w:r w:rsidR="00BF0B42">
        <w:rPr>
          <w:rFonts w:asciiTheme="minorHAnsi" w:hAnsiTheme="minorHAnsi"/>
          <w:color w:val="000000" w:themeColor="text1"/>
          <w:sz w:val="18"/>
          <w:szCs w:val="20"/>
        </w:rPr>
        <w:t>Talente</w:t>
      </w:r>
      <w:r w:rsidR="00E56A53" w:rsidRPr="00E56A53">
        <w:rPr>
          <w:rFonts w:asciiTheme="minorHAnsi" w:hAnsiTheme="minorHAnsi"/>
          <w:color w:val="000000" w:themeColor="text1"/>
          <w:sz w:val="18"/>
          <w:szCs w:val="20"/>
        </w:rPr>
        <w:t>, die von Anfang an ein praxisnahes, internationales und zukunftsorientiertes Umfeld erwartet.</w:t>
      </w:r>
    </w:p>
    <w:p w14:paraId="765ADF95" w14:textId="18792A5E" w:rsidR="00672F62" w:rsidRDefault="00672F62" w:rsidP="00F37904">
      <w:pPr>
        <w:rPr>
          <w:rFonts w:asciiTheme="minorHAnsi" w:hAnsiTheme="minorHAnsi"/>
          <w:color w:val="000000" w:themeColor="text1"/>
          <w:sz w:val="18"/>
          <w:szCs w:val="20"/>
        </w:rPr>
      </w:pPr>
    </w:p>
    <w:p w14:paraId="4B18CBA8" w14:textId="073CEB57" w:rsidR="00672F62" w:rsidRDefault="00A268A5" w:rsidP="00F37904">
      <w:pPr>
        <w:rPr>
          <w:rFonts w:asciiTheme="minorHAnsi" w:hAnsiTheme="minorHAnsi"/>
          <w:color w:val="000000" w:themeColor="text1"/>
          <w:sz w:val="18"/>
          <w:szCs w:val="20"/>
        </w:rPr>
      </w:pPr>
      <w:r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Mehr zu Ausbildung und Studium bei der Roto Fenster- und Türtechnologie erfahren Interessierte </w:t>
      </w:r>
      <w:r w:rsidRPr="006D6C9C">
        <w:rPr>
          <w:rFonts w:asciiTheme="minorHAnsi" w:hAnsiTheme="minorHAnsi"/>
          <w:color w:val="000000" w:themeColor="text1"/>
          <w:sz w:val="18"/>
          <w:szCs w:val="20"/>
        </w:rPr>
        <w:t>auf der Karriere-Website: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Pr="003135B1">
        <w:rPr>
          <w:rFonts w:asciiTheme="minorHAnsi" w:hAnsiTheme="minorHAnsi"/>
          <w:sz w:val="18"/>
          <w:szCs w:val="20"/>
        </w:rPr>
        <w:t>ftt.roto-frank.com/de/</w:t>
      </w:r>
      <w:proofErr w:type="spellStart"/>
      <w:r w:rsidRPr="003135B1">
        <w:rPr>
          <w:rFonts w:asciiTheme="minorHAnsi" w:hAnsiTheme="minorHAnsi"/>
          <w:sz w:val="18"/>
          <w:szCs w:val="20"/>
        </w:rPr>
        <w:t>karriere</w:t>
      </w:r>
      <w:proofErr w:type="spellEnd"/>
      <w:r>
        <w:rPr>
          <w:rFonts w:asciiTheme="minorHAnsi" w:hAnsiTheme="minorHAnsi"/>
          <w:color w:val="000000" w:themeColor="text1"/>
          <w:sz w:val="18"/>
          <w:szCs w:val="20"/>
        </w:rPr>
        <w:t>.</w:t>
      </w:r>
      <w:r w:rsidR="00E02AC9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</w:p>
    <w:p w14:paraId="5AAC2728" w14:textId="77777777" w:rsidR="00672F62" w:rsidRDefault="00672F62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26C5AE00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804E775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CA4EA7E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2C606F7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EAB9E0F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3FFB2446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69679CF2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6E4FDAB1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B38134E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5D5E791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640B924E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21FC7E9C" w14:textId="77777777" w:rsidR="00E4222B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A66A40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230D5C77" w14:textId="2DACA07A" w:rsidR="00A268A5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  <w:r>
        <w:rPr>
          <w:rFonts w:asciiTheme="minorHAnsi" w:hAnsiTheme="minorHAnsi"/>
          <w:noProof/>
          <w:color w:val="000000" w:themeColor="text1"/>
          <w:sz w:val="18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5295277C" wp14:editId="7D0F9A95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408036991" name="Grafik 1" descr="Ein Bild, das Menschliches Gesicht, Person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36991" name="Grafik 1" descr="Ein Bild, das Menschliches Gesicht, Person, Kleidung, Lächel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34183" w14:textId="6FEB4C7D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6380571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0709E32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286FFD0F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BAD9D53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0BF1CF3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550A215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33526F84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336A858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0BDC39C" w14:textId="77777777" w:rsidR="00F37904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2AF8233" w14:textId="77777777" w:rsidR="00F37904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C7A381D" w14:textId="77777777" w:rsidR="00F37904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2E273AF" w14:textId="77777777" w:rsidR="00F37904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AC62E67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B96AA5C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4E1A5C3" w14:textId="1A262C2E" w:rsidR="00A268A5" w:rsidRDefault="00CD587C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  <w:r>
        <w:rPr>
          <w:rFonts w:asciiTheme="minorHAnsi" w:hAnsiTheme="minorHAnsi"/>
          <w:color w:val="000000" w:themeColor="text1"/>
          <w:sz w:val="18"/>
          <w:szCs w:val="20"/>
        </w:rPr>
        <w:t>Eb</w:t>
      </w:r>
      <w:r w:rsidR="00DE4057">
        <w:rPr>
          <w:rFonts w:asciiTheme="minorHAnsi" w:hAnsiTheme="minorHAnsi"/>
          <w:color w:val="000000" w:themeColor="text1"/>
          <w:sz w:val="18"/>
          <w:szCs w:val="20"/>
        </w:rPr>
        <w:t>n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en Auszubildenden und dual Studierenden bei der Roto </w:t>
      </w:r>
      <w:r w:rsidR="001E0B2B">
        <w:rPr>
          <w:rFonts w:asciiTheme="minorHAnsi" w:hAnsiTheme="minorHAnsi"/>
          <w:color w:val="000000" w:themeColor="text1"/>
          <w:sz w:val="18"/>
          <w:szCs w:val="20"/>
        </w:rPr>
        <w:t xml:space="preserve">Frank </w:t>
      </w:r>
      <w:r>
        <w:rPr>
          <w:rFonts w:asciiTheme="minorHAnsi" w:hAnsiTheme="minorHAnsi"/>
          <w:color w:val="000000" w:themeColor="text1"/>
          <w:sz w:val="18"/>
          <w:szCs w:val="20"/>
        </w:rPr>
        <w:t>Fenster- und Türtechnologie</w:t>
      </w:r>
      <w:r w:rsidR="001E0B2B">
        <w:rPr>
          <w:rFonts w:asciiTheme="minorHAnsi" w:hAnsiTheme="minorHAnsi"/>
          <w:color w:val="000000" w:themeColor="text1"/>
          <w:sz w:val="18"/>
          <w:szCs w:val="20"/>
        </w:rPr>
        <w:t xml:space="preserve"> GmbH</w:t>
      </w:r>
      <w:r>
        <w:rPr>
          <w:rFonts w:asciiTheme="minorHAnsi" w:hAnsiTheme="minorHAnsi"/>
          <w:color w:val="000000" w:themeColor="text1"/>
          <w:sz w:val="18"/>
          <w:szCs w:val="20"/>
        </w:rPr>
        <w:t xml:space="preserve"> in Leinfelden-Echterdingen gemeinsam den Weg, </w:t>
      </w:r>
      <w:r w:rsidR="00A268A5">
        <w:rPr>
          <w:rFonts w:asciiTheme="minorHAnsi" w:hAnsiTheme="minorHAnsi"/>
          <w:color w:val="000000" w:themeColor="text1"/>
          <w:sz w:val="18"/>
          <w:szCs w:val="20"/>
        </w:rPr>
        <w:t xml:space="preserve">v. l. n. r.: </w:t>
      </w:r>
      <w:r w:rsidR="003605C8">
        <w:rPr>
          <w:rFonts w:asciiTheme="minorHAnsi" w:hAnsiTheme="minorHAnsi"/>
          <w:color w:val="000000" w:themeColor="text1"/>
          <w:sz w:val="18"/>
          <w:szCs w:val="20"/>
        </w:rPr>
        <w:t xml:space="preserve">kaufmännische Ausbildungsleiterin Beatrix Kraft, </w:t>
      </w:r>
      <w:r>
        <w:rPr>
          <w:rFonts w:asciiTheme="minorHAnsi" w:hAnsiTheme="minorHAnsi"/>
          <w:color w:val="000000" w:themeColor="text1"/>
          <w:sz w:val="18"/>
          <w:szCs w:val="20"/>
        </w:rPr>
        <w:t>Standortpersonalleiterin Sophie Urban, und technischer Ausbildungsleiter Markus Schwarz.</w:t>
      </w:r>
    </w:p>
    <w:p w14:paraId="6827DCB6" w14:textId="77777777" w:rsidR="00CD587C" w:rsidRDefault="00CD587C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0C9085C" w14:textId="0A97E862" w:rsidR="00A268A5" w:rsidRPr="00A268A5" w:rsidRDefault="00A268A5" w:rsidP="006D6C9C">
      <w:pPr>
        <w:spacing w:line="276" w:lineRule="auto"/>
        <w:rPr>
          <w:rFonts w:asciiTheme="minorHAnsi" w:hAnsiTheme="minorHAnsi"/>
          <w:b/>
          <w:bCs/>
          <w:color w:val="000000" w:themeColor="text1"/>
          <w:sz w:val="18"/>
          <w:szCs w:val="20"/>
        </w:rPr>
      </w:pPr>
      <w:r w:rsidRPr="00A268A5">
        <w:rPr>
          <w:rFonts w:asciiTheme="minorHAnsi" w:hAnsiTheme="minorHAnsi"/>
          <w:b/>
          <w:bCs/>
          <w:color w:val="000000" w:themeColor="text1"/>
          <w:sz w:val="18"/>
          <w:szCs w:val="20"/>
        </w:rPr>
        <w:t>Bild</w:t>
      </w:r>
      <w:r>
        <w:rPr>
          <w:rFonts w:asciiTheme="minorHAnsi" w:hAnsiTheme="minorHAnsi"/>
          <w:color w:val="000000" w:themeColor="text1"/>
          <w:sz w:val="18"/>
          <w:szCs w:val="20"/>
        </w:rPr>
        <w:t>: Roto Fenster- und Türtechnologie</w:t>
      </w:r>
      <w:r w:rsidR="00987257">
        <w:rPr>
          <w:rFonts w:asciiTheme="minorHAnsi" w:hAnsiTheme="minorHAnsi"/>
          <w:color w:val="000000" w:themeColor="text1"/>
          <w:sz w:val="18"/>
          <w:szCs w:val="20"/>
        </w:rPr>
        <w:t xml:space="preserve">             </w:t>
      </w:r>
      <w:r w:rsidRPr="00A268A5">
        <w:rPr>
          <w:rFonts w:asciiTheme="minorHAnsi" w:hAnsiTheme="minorHAnsi"/>
          <w:b/>
          <w:bCs/>
          <w:color w:val="000000" w:themeColor="text1"/>
          <w:sz w:val="18"/>
          <w:szCs w:val="20"/>
        </w:rPr>
        <w:t>Ausbildung</w:t>
      </w:r>
      <w:r w:rsidR="00987257">
        <w:rPr>
          <w:rFonts w:asciiTheme="minorHAnsi" w:hAnsiTheme="minorHAnsi"/>
          <w:b/>
          <w:bCs/>
          <w:color w:val="000000" w:themeColor="text1"/>
          <w:sz w:val="18"/>
          <w:szCs w:val="20"/>
        </w:rPr>
        <w:t>sverantwortliche_</w:t>
      </w:r>
      <w:r w:rsidRPr="00A268A5">
        <w:rPr>
          <w:rFonts w:asciiTheme="minorHAnsi" w:hAnsiTheme="minorHAnsi"/>
          <w:b/>
          <w:bCs/>
          <w:color w:val="000000" w:themeColor="text1"/>
          <w:sz w:val="18"/>
          <w:szCs w:val="20"/>
        </w:rPr>
        <w:t>Leinfelden.jpg</w:t>
      </w:r>
    </w:p>
    <w:p w14:paraId="619F8C9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86D682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6231B18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EAA091C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AD675A3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8DCC2A7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335BB7B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DDD5355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F8F7507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3EC5849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B7D5E5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716F602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CBD53B0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273B9E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8F1698A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2A9759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1774CF6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3E898DE" w14:textId="77777777" w:rsidR="00A268A5" w:rsidRPr="00C67C9B" w:rsidRDefault="00A268A5" w:rsidP="00A268A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C67C9B">
        <w:rPr>
          <w:rFonts w:asciiTheme="minorHAnsi" w:hAnsiTheme="minorHAnsi"/>
          <w:color w:val="000000" w:themeColor="text1"/>
          <w:sz w:val="18"/>
          <w:szCs w:val="18"/>
        </w:rPr>
        <w:t>Abdruck frei - Beleg erbeten</w:t>
      </w:r>
    </w:p>
    <w:p w14:paraId="5D3D39DD" w14:textId="77777777" w:rsidR="00A268A5" w:rsidRPr="00C67C9B" w:rsidRDefault="00A268A5" w:rsidP="00A268A5">
      <w:pPr>
        <w:spacing w:line="276" w:lineRule="auto"/>
        <w:rPr>
          <w:rFonts w:asciiTheme="minorHAnsi" w:hAnsiTheme="minorHAnsi" w:cs="Arial"/>
          <w:bCs/>
          <w:color w:val="000000" w:themeColor="text1"/>
          <w:sz w:val="18"/>
          <w:szCs w:val="18"/>
        </w:rPr>
      </w:pPr>
    </w:p>
    <w:p w14:paraId="10E1BC7D" w14:textId="77777777" w:rsidR="00A268A5" w:rsidRPr="00C67C9B" w:rsidRDefault="00A268A5" w:rsidP="00A268A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C67C9B">
        <w:rPr>
          <w:rFonts w:asciiTheme="minorHAnsi" w:hAnsiTheme="minorHAnsi"/>
          <w:b/>
          <w:color w:val="000000" w:themeColor="text1"/>
          <w:sz w:val="18"/>
          <w:szCs w:val="18"/>
        </w:rPr>
        <w:t>Herausgeber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: Roto Frank Fenster- und Türtechnologie GmbH • Wilhelm-Frank-Platz 1 • 70771 Leinfelden-Echterdingen • Tel. +49 711 7598 0 </w:t>
      </w:r>
    </w:p>
    <w:p w14:paraId="3F08BBC9" w14:textId="77777777" w:rsidR="00A268A5" w:rsidRPr="00C67C9B" w:rsidRDefault="00A268A5" w:rsidP="00A268A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C67C9B">
        <w:rPr>
          <w:rFonts w:asciiTheme="minorHAnsi" w:hAnsiTheme="minorHAnsi"/>
          <w:b/>
          <w:bCs/>
          <w:color w:val="000000" w:themeColor="text1"/>
          <w:sz w:val="18"/>
          <w:szCs w:val="18"/>
        </w:rPr>
        <w:t>Ansprechpartnerin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: Sabine Barbie • </w:t>
      </w:r>
      <w:hyperlink r:id="rId12">
        <w:r w:rsidRPr="00C67C9B">
          <w:rPr>
            <w:rStyle w:val="Hyperlink"/>
            <w:rFonts w:asciiTheme="minorHAnsi" w:hAnsiTheme="minorHAnsi"/>
            <w:color w:val="000000" w:themeColor="text1"/>
            <w:sz w:val="18"/>
            <w:szCs w:val="18"/>
            <w:u w:val="none"/>
          </w:rPr>
          <w:t>sabine.barbie@roto-frank.com</w:t>
        </w:r>
      </w:hyperlink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 • Tel. +49 711 7598 2514</w:t>
      </w:r>
    </w:p>
    <w:p w14:paraId="7A88F3F3" w14:textId="77777777" w:rsidR="008A5D68" w:rsidRDefault="008A5D68" w:rsidP="005C271E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p w14:paraId="702128FA" w14:textId="6A7F647A" w:rsidR="008A5D68" w:rsidRDefault="008A5D68" w:rsidP="005C271E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sectPr w:rsidR="008A5D68" w:rsidSect="00000228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72A72" w14:textId="77777777" w:rsidR="00561C0F" w:rsidRDefault="00561C0F">
      <w:r>
        <w:separator/>
      </w:r>
    </w:p>
  </w:endnote>
  <w:endnote w:type="continuationSeparator" w:id="0">
    <w:p w14:paraId="1929E209" w14:textId="77777777" w:rsidR="00561C0F" w:rsidRDefault="0056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408F0">
      <w:rPr>
        <w:rStyle w:val="Seitenzahl"/>
        <w:noProof/>
      </w:rPr>
      <w:t>4</w:t>
    </w:r>
    <w:r>
      <w:rPr>
        <w:rStyle w:val="Seitenzahl"/>
      </w:rPr>
      <w:fldChar w:fldCharType="end"/>
    </w:r>
  </w:p>
  <w:p w14:paraId="79667F69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2CC97D3" w14:textId="46716C21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50216" w14:textId="77777777" w:rsidR="00561C0F" w:rsidRDefault="00561C0F">
      <w:r>
        <w:separator/>
      </w:r>
    </w:p>
  </w:footnote>
  <w:footnote w:type="continuationSeparator" w:id="0">
    <w:p w14:paraId="170AE55B" w14:textId="77777777" w:rsidR="00561C0F" w:rsidRDefault="0056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Kopfzeile"/>
    </w:pPr>
  </w:p>
  <w:p w14:paraId="7D28624E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317519BE" w14:textId="77777777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302F5"/>
    <w:multiLevelType w:val="multilevel"/>
    <w:tmpl w:val="619C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2E6A78"/>
    <w:multiLevelType w:val="multilevel"/>
    <w:tmpl w:val="B32A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9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7520D"/>
    <w:multiLevelType w:val="multilevel"/>
    <w:tmpl w:val="11CA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523E90"/>
    <w:multiLevelType w:val="multilevel"/>
    <w:tmpl w:val="9258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3"/>
  </w:num>
  <w:num w:numId="2" w16cid:durableId="581377603">
    <w:abstractNumId w:val="2"/>
  </w:num>
  <w:num w:numId="3" w16cid:durableId="1021205189">
    <w:abstractNumId w:val="8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9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10"/>
  </w:num>
  <w:num w:numId="11" w16cid:durableId="958410386">
    <w:abstractNumId w:val="7"/>
  </w:num>
  <w:num w:numId="12" w16cid:durableId="73597122">
    <w:abstractNumId w:val="12"/>
  </w:num>
  <w:num w:numId="13" w16cid:durableId="745035046">
    <w:abstractNumId w:val="11"/>
  </w:num>
  <w:num w:numId="14" w16cid:durableId="82992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228"/>
    <w:rsid w:val="000009C5"/>
    <w:rsid w:val="00000BFF"/>
    <w:rsid w:val="000030AC"/>
    <w:rsid w:val="000031EE"/>
    <w:rsid w:val="000042EE"/>
    <w:rsid w:val="0000536F"/>
    <w:rsid w:val="0000674E"/>
    <w:rsid w:val="000075F0"/>
    <w:rsid w:val="00010684"/>
    <w:rsid w:val="000114A0"/>
    <w:rsid w:val="00013CE9"/>
    <w:rsid w:val="00014AAD"/>
    <w:rsid w:val="00015E1D"/>
    <w:rsid w:val="00016F6B"/>
    <w:rsid w:val="00017EDD"/>
    <w:rsid w:val="00020F18"/>
    <w:rsid w:val="0002169F"/>
    <w:rsid w:val="0002212C"/>
    <w:rsid w:val="000239C2"/>
    <w:rsid w:val="00024C75"/>
    <w:rsid w:val="00027845"/>
    <w:rsid w:val="000311AF"/>
    <w:rsid w:val="00033172"/>
    <w:rsid w:val="00035C46"/>
    <w:rsid w:val="0004193C"/>
    <w:rsid w:val="00043A2D"/>
    <w:rsid w:val="00044646"/>
    <w:rsid w:val="000455AA"/>
    <w:rsid w:val="0004590F"/>
    <w:rsid w:val="00045931"/>
    <w:rsid w:val="00045DAF"/>
    <w:rsid w:val="000462F5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5189"/>
    <w:rsid w:val="00065486"/>
    <w:rsid w:val="0006573D"/>
    <w:rsid w:val="00066ABD"/>
    <w:rsid w:val="000727C6"/>
    <w:rsid w:val="00077AD0"/>
    <w:rsid w:val="00081F72"/>
    <w:rsid w:val="00082574"/>
    <w:rsid w:val="000865BC"/>
    <w:rsid w:val="000869F5"/>
    <w:rsid w:val="00093DA8"/>
    <w:rsid w:val="00096842"/>
    <w:rsid w:val="00097B47"/>
    <w:rsid w:val="00097CCE"/>
    <w:rsid w:val="000A6485"/>
    <w:rsid w:val="000B0ED4"/>
    <w:rsid w:val="000B1D7E"/>
    <w:rsid w:val="000C1639"/>
    <w:rsid w:val="000C254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E6EAC"/>
    <w:rsid w:val="000F0337"/>
    <w:rsid w:val="000F0BF2"/>
    <w:rsid w:val="000F70D2"/>
    <w:rsid w:val="000F78BE"/>
    <w:rsid w:val="000F7A82"/>
    <w:rsid w:val="00100486"/>
    <w:rsid w:val="00103120"/>
    <w:rsid w:val="001052CA"/>
    <w:rsid w:val="00107781"/>
    <w:rsid w:val="00107D4C"/>
    <w:rsid w:val="00110134"/>
    <w:rsid w:val="001130D5"/>
    <w:rsid w:val="00113C4C"/>
    <w:rsid w:val="00113DD7"/>
    <w:rsid w:val="0011554B"/>
    <w:rsid w:val="001157F3"/>
    <w:rsid w:val="0011695F"/>
    <w:rsid w:val="00120455"/>
    <w:rsid w:val="00120ADE"/>
    <w:rsid w:val="00123FAC"/>
    <w:rsid w:val="001270FB"/>
    <w:rsid w:val="00127614"/>
    <w:rsid w:val="00127E3B"/>
    <w:rsid w:val="001312E7"/>
    <w:rsid w:val="001357E5"/>
    <w:rsid w:val="00135FF4"/>
    <w:rsid w:val="00136AA9"/>
    <w:rsid w:val="00140182"/>
    <w:rsid w:val="001408FE"/>
    <w:rsid w:val="0014182B"/>
    <w:rsid w:val="00141F70"/>
    <w:rsid w:val="00143539"/>
    <w:rsid w:val="00144D7C"/>
    <w:rsid w:val="00145B8B"/>
    <w:rsid w:val="00151761"/>
    <w:rsid w:val="00155409"/>
    <w:rsid w:val="00161EC1"/>
    <w:rsid w:val="00162008"/>
    <w:rsid w:val="0016212E"/>
    <w:rsid w:val="0016238A"/>
    <w:rsid w:val="00163D9A"/>
    <w:rsid w:val="00167447"/>
    <w:rsid w:val="00172DB5"/>
    <w:rsid w:val="0017460C"/>
    <w:rsid w:val="00175EBD"/>
    <w:rsid w:val="00176FBD"/>
    <w:rsid w:val="0018201A"/>
    <w:rsid w:val="00182E89"/>
    <w:rsid w:val="001866C6"/>
    <w:rsid w:val="00191216"/>
    <w:rsid w:val="00192E31"/>
    <w:rsid w:val="00194A99"/>
    <w:rsid w:val="001963C9"/>
    <w:rsid w:val="00197B77"/>
    <w:rsid w:val="001A0EA5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0B2B"/>
    <w:rsid w:val="001E20CE"/>
    <w:rsid w:val="001E264B"/>
    <w:rsid w:val="001E4136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2633"/>
    <w:rsid w:val="0021708B"/>
    <w:rsid w:val="00221B6A"/>
    <w:rsid w:val="002243F3"/>
    <w:rsid w:val="00226466"/>
    <w:rsid w:val="00230888"/>
    <w:rsid w:val="002349A5"/>
    <w:rsid w:val="00235581"/>
    <w:rsid w:val="00235805"/>
    <w:rsid w:val="00235968"/>
    <w:rsid w:val="00241342"/>
    <w:rsid w:val="002435F1"/>
    <w:rsid w:val="00246817"/>
    <w:rsid w:val="00250666"/>
    <w:rsid w:val="00250903"/>
    <w:rsid w:val="0025156E"/>
    <w:rsid w:val="00251CB2"/>
    <w:rsid w:val="002547C2"/>
    <w:rsid w:val="00255FD9"/>
    <w:rsid w:val="00261816"/>
    <w:rsid w:val="0026669B"/>
    <w:rsid w:val="00266D6D"/>
    <w:rsid w:val="00270226"/>
    <w:rsid w:val="00270C62"/>
    <w:rsid w:val="002807AE"/>
    <w:rsid w:val="00280FCA"/>
    <w:rsid w:val="00284961"/>
    <w:rsid w:val="00285795"/>
    <w:rsid w:val="002863FE"/>
    <w:rsid w:val="00286BEA"/>
    <w:rsid w:val="00292EC9"/>
    <w:rsid w:val="00293A8B"/>
    <w:rsid w:val="00293B55"/>
    <w:rsid w:val="002A134C"/>
    <w:rsid w:val="002A27FF"/>
    <w:rsid w:val="002A2918"/>
    <w:rsid w:val="002A4FAE"/>
    <w:rsid w:val="002A5322"/>
    <w:rsid w:val="002B1944"/>
    <w:rsid w:val="002B35C0"/>
    <w:rsid w:val="002B3C21"/>
    <w:rsid w:val="002B4E8E"/>
    <w:rsid w:val="002C18E5"/>
    <w:rsid w:val="002C2A20"/>
    <w:rsid w:val="002C41EC"/>
    <w:rsid w:val="002C68B2"/>
    <w:rsid w:val="002D117D"/>
    <w:rsid w:val="002D3FA3"/>
    <w:rsid w:val="002D4D5F"/>
    <w:rsid w:val="002D6BCC"/>
    <w:rsid w:val="002D7C75"/>
    <w:rsid w:val="002D7DEE"/>
    <w:rsid w:val="002E11BB"/>
    <w:rsid w:val="002E20D9"/>
    <w:rsid w:val="002E243D"/>
    <w:rsid w:val="002E337D"/>
    <w:rsid w:val="002E4C75"/>
    <w:rsid w:val="002E56BB"/>
    <w:rsid w:val="002F0ECA"/>
    <w:rsid w:val="002F1D61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07A48"/>
    <w:rsid w:val="00310864"/>
    <w:rsid w:val="00311D9A"/>
    <w:rsid w:val="003135B1"/>
    <w:rsid w:val="003144D3"/>
    <w:rsid w:val="0031521B"/>
    <w:rsid w:val="00315587"/>
    <w:rsid w:val="0031689A"/>
    <w:rsid w:val="00317CC7"/>
    <w:rsid w:val="00320AE0"/>
    <w:rsid w:val="00321B47"/>
    <w:rsid w:val="003235EB"/>
    <w:rsid w:val="00324ABD"/>
    <w:rsid w:val="00324F73"/>
    <w:rsid w:val="00325634"/>
    <w:rsid w:val="0032759E"/>
    <w:rsid w:val="0033060D"/>
    <w:rsid w:val="00333F02"/>
    <w:rsid w:val="00334AE8"/>
    <w:rsid w:val="003359DF"/>
    <w:rsid w:val="00342575"/>
    <w:rsid w:val="00342836"/>
    <w:rsid w:val="00344502"/>
    <w:rsid w:val="00347705"/>
    <w:rsid w:val="00352675"/>
    <w:rsid w:val="0035378C"/>
    <w:rsid w:val="00353F9E"/>
    <w:rsid w:val="00354B33"/>
    <w:rsid w:val="00355437"/>
    <w:rsid w:val="003605C8"/>
    <w:rsid w:val="00360CD5"/>
    <w:rsid w:val="0037002D"/>
    <w:rsid w:val="003704ED"/>
    <w:rsid w:val="003711AC"/>
    <w:rsid w:val="00372EEF"/>
    <w:rsid w:val="00380D41"/>
    <w:rsid w:val="003817D7"/>
    <w:rsid w:val="00382F0C"/>
    <w:rsid w:val="00385502"/>
    <w:rsid w:val="0038682C"/>
    <w:rsid w:val="003917D7"/>
    <w:rsid w:val="00392EA1"/>
    <w:rsid w:val="003940F0"/>
    <w:rsid w:val="00396947"/>
    <w:rsid w:val="00396ADC"/>
    <w:rsid w:val="003A3439"/>
    <w:rsid w:val="003A6E04"/>
    <w:rsid w:val="003B2408"/>
    <w:rsid w:val="003B32C7"/>
    <w:rsid w:val="003B70B3"/>
    <w:rsid w:val="003B7494"/>
    <w:rsid w:val="003C1B0D"/>
    <w:rsid w:val="003D3946"/>
    <w:rsid w:val="003E31AA"/>
    <w:rsid w:val="003E3A8A"/>
    <w:rsid w:val="003E4566"/>
    <w:rsid w:val="003E5E4A"/>
    <w:rsid w:val="003F01EA"/>
    <w:rsid w:val="003F0B22"/>
    <w:rsid w:val="003F3F73"/>
    <w:rsid w:val="003F5491"/>
    <w:rsid w:val="00400219"/>
    <w:rsid w:val="0040099E"/>
    <w:rsid w:val="004011E8"/>
    <w:rsid w:val="004019AA"/>
    <w:rsid w:val="00401D96"/>
    <w:rsid w:val="00407B23"/>
    <w:rsid w:val="00410389"/>
    <w:rsid w:val="00410EC9"/>
    <w:rsid w:val="00411E3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4B5"/>
    <w:rsid w:val="00433AFA"/>
    <w:rsid w:val="00435B70"/>
    <w:rsid w:val="0043789C"/>
    <w:rsid w:val="00440617"/>
    <w:rsid w:val="00440E8E"/>
    <w:rsid w:val="0044374E"/>
    <w:rsid w:val="00443C8A"/>
    <w:rsid w:val="00443D67"/>
    <w:rsid w:val="00445A86"/>
    <w:rsid w:val="00450BFA"/>
    <w:rsid w:val="0045126D"/>
    <w:rsid w:val="00451D3C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76807"/>
    <w:rsid w:val="00477B52"/>
    <w:rsid w:val="004800B9"/>
    <w:rsid w:val="004837CC"/>
    <w:rsid w:val="00483F3C"/>
    <w:rsid w:val="00490382"/>
    <w:rsid w:val="0049516F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6F7F"/>
    <w:rsid w:val="004B7665"/>
    <w:rsid w:val="004B783E"/>
    <w:rsid w:val="004B78C0"/>
    <w:rsid w:val="004B7998"/>
    <w:rsid w:val="004B7EE9"/>
    <w:rsid w:val="004C24ED"/>
    <w:rsid w:val="004C386B"/>
    <w:rsid w:val="004C3B9E"/>
    <w:rsid w:val="004C422B"/>
    <w:rsid w:val="004C7B56"/>
    <w:rsid w:val="004C7FE8"/>
    <w:rsid w:val="004E00DF"/>
    <w:rsid w:val="004E13D3"/>
    <w:rsid w:val="004E2092"/>
    <w:rsid w:val="004E65AC"/>
    <w:rsid w:val="004E6FB4"/>
    <w:rsid w:val="004E7FCB"/>
    <w:rsid w:val="004F14E2"/>
    <w:rsid w:val="004F2771"/>
    <w:rsid w:val="004F433B"/>
    <w:rsid w:val="004F5442"/>
    <w:rsid w:val="004F79E1"/>
    <w:rsid w:val="004F7A84"/>
    <w:rsid w:val="004F7EAC"/>
    <w:rsid w:val="0050082E"/>
    <w:rsid w:val="00505662"/>
    <w:rsid w:val="00506B60"/>
    <w:rsid w:val="005100AF"/>
    <w:rsid w:val="00511E42"/>
    <w:rsid w:val="00512ECF"/>
    <w:rsid w:val="0051307F"/>
    <w:rsid w:val="00515B23"/>
    <w:rsid w:val="00515FFD"/>
    <w:rsid w:val="005165BB"/>
    <w:rsid w:val="00516AA9"/>
    <w:rsid w:val="00516B01"/>
    <w:rsid w:val="00520312"/>
    <w:rsid w:val="005205D5"/>
    <w:rsid w:val="00521D48"/>
    <w:rsid w:val="005221BF"/>
    <w:rsid w:val="005259AB"/>
    <w:rsid w:val="00525B0E"/>
    <w:rsid w:val="00530628"/>
    <w:rsid w:val="00531D2A"/>
    <w:rsid w:val="00534316"/>
    <w:rsid w:val="00534F9D"/>
    <w:rsid w:val="0053649D"/>
    <w:rsid w:val="0053705A"/>
    <w:rsid w:val="0054139D"/>
    <w:rsid w:val="00541608"/>
    <w:rsid w:val="005423B6"/>
    <w:rsid w:val="0054668A"/>
    <w:rsid w:val="0054747F"/>
    <w:rsid w:val="00547A78"/>
    <w:rsid w:val="00550F73"/>
    <w:rsid w:val="00553389"/>
    <w:rsid w:val="0055562D"/>
    <w:rsid w:val="00555A05"/>
    <w:rsid w:val="00555BD4"/>
    <w:rsid w:val="005570FC"/>
    <w:rsid w:val="00557367"/>
    <w:rsid w:val="00557E93"/>
    <w:rsid w:val="00561865"/>
    <w:rsid w:val="00561C0F"/>
    <w:rsid w:val="00566729"/>
    <w:rsid w:val="005708F3"/>
    <w:rsid w:val="00570F04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4259"/>
    <w:rsid w:val="005867D8"/>
    <w:rsid w:val="00587139"/>
    <w:rsid w:val="005877A5"/>
    <w:rsid w:val="005877EE"/>
    <w:rsid w:val="00592566"/>
    <w:rsid w:val="00593725"/>
    <w:rsid w:val="00596BB0"/>
    <w:rsid w:val="00596CEF"/>
    <w:rsid w:val="005A119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5C3"/>
    <w:rsid w:val="005B277E"/>
    <w:rsid w:val="005B3BD6"/>
    <w:rsid w:val="005B3C19"/>
    <w:rsid w:val="005B6110"/>
    <w:rsid w:val="005B6EBD"/>
    <w:rsid w:val="005B726F"/>
    <w:rsid w:val="005C1081"/>
    <w:rsid w:val="005C230A"/>
    <w:rsid w:val="005C271E"/>
    <w:rsid w:val="005C33F6"/>
    <w:rsid w:val="005C4D33"/>
    <w:rsid w:val="005C76BF"/>
    <w:rsid w:val="005C775A"/>
    <w:rsid w:val="005D16C6"/>
    <w:rsid w:val="005D2440"/>
    <w:rsid w:val="005D295E"/>
    <w:rsid w:val="005D3558"/>
    <w:rsid w:val="005D3E0D"/>
    <w:rsid w:val="005D78DC"/>
    <w:rsid w:val="005E1502"/>
    <w:rsid w:val="005E4711"/>
    <w:rsid w:val="005E5CF5"/>
    <w:rsid w:val="005E652D"/>
    <w:rsid w:val="005E764A"/>
    <w:rsid w:val="005F331A"/>
    <w:rsid w:val="005F570B"/>
    <w:rsid w:val="005F6DE7"/>
    <w:rsid w:val="006009EA"/>
    <w:rsid w:val="00602FA4"/>
    <w:rsid w:val="0060404F"/>
    <w:rsid w:val="006043D9"/>
    <w:rsid w:val="00607B4F"/>
    <w:rsid w:val="00615438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36159"/>
    <w:rsid w:val="00640F7A"/>
    <w:rsid w:val="00641DB7"/>
    <w:rsid w:val="00643C0A"/>
    <w:rsid w:val="00645DD2"/>
    <w:rsid w:val="006460FD"/>
    <w:rsid w:val="006473D1"/>
    <w:rsid w:val="00647F1C"/>
    <w:rsid w:val="006508F7"/>
    <w:rsid w:val="0065155B"/>
    <w:rsid w:val="0065287C"/>
    <w:rsid w:val="0065294D"/>
    <w:rsid w:val="00655D1A"/>
    <w:rsid w:val="00657621"/>
    <w:rsid w:val="00660773"/>
    <w:rsid w:val="00662D04"/>
    <w:rsid w:val="006635B6"/>
    <w:rsid w:val="00664045"/>
    <w:rsid w:val="00672F62"/>
    <w:rsid w:val="00673556"/>
    <w:rsid w:val="00673A41"/>
    <w:rsid w:val="00676035"/>
    <w:rsid w:val="006776A7"/>
    <w:rsid w:val="00680EE0"/>
    <w:rsid w:val="00681771"/>
    <w:rsid w:val="00681C29"/>
    <w:rsid w:val="006828DA"/>
    <w:rsid w:val="0068423C"/>
    <w:rsid w:val="00690D93"/>
    <w:rsid w:val="00692437"/>
    <w:rsid w:val="00694F38"/>
    <w:rsid w:val="006A042F"/>
    <w:rsid w:val="006A107E"/>
    <w:rsid w:val="006B1D7C"/>
    <w:rsid w:val="006B1FD1"/>
    <w:rsid w:val="006B43B5"/>
    <w:rsid w:val="006B4CE4"/>
    <w:rsid w:val="006B6031"/>
    <w:rsid w:val="006B6B7D"/>
    <w:rsid w:val="006B70BD"/>
    <w:rsid w:val="006B76C9"/>
    <w:rsid w:val="006C0365"/>
    <w:rsid w:val="006C2120"/>
    <w:rsid w:val="006C25AB"/>
    <w:rsid w:val="006C3605"/>
    <w:rsid w:val="006C4E11"/>
    <w:rsid w:val="006C5C4E"/>
    <w:rsid w:val="006C6496"/>
    <w:rsid w:val="006C6D9A"/>
    <w:rsid w:val="006D2987"/>
    <w:rsid w:val="006D6C9C"/>
    <w:rsid w:val="006D736C"/>
    <w:rsid w:val="006D7976"/>
    <w:rsid w:val="006E06AD"/>
    <w:rsid w:val="006E3C6A"/>
    <w:rsid w:val="006E487A"/>
    <w:rsid w:val="006F3970"/>
    <w:rsid w:val="006F3C8F"/>
    <w:rsid w:val="006F4B07"/>
    <w:rsid w:val="006F4C87"/>
    <w:rsid w:val="006F5E63"/>
    <w:rsid w:val="006F70CA"/>
    <w:rsid w:val="00704FA2"/>
    <w:rsid w:val="00705B82"/>
    <w:rsid w:val="007102AB"/>
    <w:rsid w:val="007117B2"/>
    <w:rsid w:val="007124D0"/>
    <w:rsid w:val="00713EA5"/>
    <w:rsid w:val="0071715A"/>
    <w:rsid w:val="00717470"/>
    <w:rsid w:val="00720BFC"/>
    <w:rsid w:val="00724107"/>
    <w:rsid w:val="00725B43"/>
    <w:rsid w:val="00726D43"/>
    <w:rsid w:val="00727EF6"/>
    <w:rsid w:val="00740413"/>
    <w:rsid w:val="00740739"/>
    <w:rsid w:val="00743512"/>
    <w:rsid w:val="00743BA3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3DA6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66D0"/>
    <w:rsid w:val="007A7558"/>
    <w:rsid w:val="007A77A3"/>
    <w:rsid w:val="007B0FD8"/>
    <w:rsid w:val="007B112F"/>
    <w:rsid w:val="007B6848"/>
    <w:rsid w:val="007B6B60"/>
    <w:rsid w:val="007B743B"/>
    <w:rsid w:val="007C14CB"/>
    <w:rsid w:val="007C1D4D"/>
    <w:rsid w:val="007C2208"/>
    <w:rsid w:val="007D0E9F"/>
    <w:rsid w:val="007D43B7"/>
    <w:rsid w:val="007D4F17"/>
    <w:rsid w:val="007D5BEF"/>
    <w:rsid w:val="007D7998"/>
    <w:rsid w:val="007E02B5"/>
    <w:rsid w:val="007E054E"/>
    <w:rsid w:val="007E0799"/>
    <w:rsid w:val="007E1314"/>
    <w:rsid w:val="007E283C"/>
    <w:rsid w:val="007E2F48"/>
    <w:rsid w:val="007E7C76"/>
    <w:rsid w:val="007F0B88"/>
    <w:rsid w:val="007F1C24"/>
    <w:rsid w:val="007F3E6B"/>
    <w:rsid w:val="007F407D"/>
    <w:rsid w:val="007F5855"/>
    <w:rsid w:val="007F630F"/>
    <w:rsid w:val="007F6482"/>
    <w:rsid w:val="00800D9E"/>
    <w:rsid w:val="00800F91"/>
    <w:rsid w:val="00801256"/>
    <w:rsid w:val="00802609"/>
    <w:rsid w:val="00804765"/>
    <w:rsid w:val="00810E07"/>
    <w:rsid w:val="00813181"/>
    <w:rsid w:val="00814C7B"/>
    <w:rsid w:val="00814E7D"/>
    <w:rsid w:val="00815389"/>
    <w:rsid w:val="008170B4"/>
    <w:rsid w:val="0081799E"/>
    <w:rsid w:val="00823183"/>
    <w:rsid w:val="008242A1"/>
    <w:rsid w:val="00825A3E"/>
    <w:rsid w:val="00832021"/>
    <w:rsid w:val="00833865"/>
    <w:rsid w:val="008342A5"/>
    <w:rsid w:val="00843622"/>
    <w:rsid w:val="00843EEC"/>
    <w:rsid w:val="008446F6"/>
    <w:rsid w:val="00846A2F"/>
    <w:rsid w:val="00847859"/>
    <w:rsid w:val="00850BF1"/>
    <w:rsid w:val="00856288"/>
    <w:rsid w:val="00857058"/>
    <w:rsid w:val="008602F3"/>
    <w:rsid w:val="00860A3B"/>
    <w:rsid w:val="008611C8"/>
    <w:rsid w:val="00863A6B"/>
    <w:rsid w:val="00866D4F"/>
    <w:rsid w:val="008675F9"/>
    <w:rsid w:val="00870504"/>
    <w:rsid w:val="008723F2"/>
    <w:rsid w:val="00873F55"/>
    <w:rsid w:val="00874B9A"/>
    <w:rsid w:val="00875677"/>
    <w:rsid w:val="00875FC1"/>
    <w:rsid w:val="008773DE"/>
    <w:rsid w:val="00880B7A"/>
    <w:rsid w:val="00881B59"/>
    <w:rsid w:val="00882EA0"/>
    <w:rsid w:val="00885255"/>
    <w:rsid w:val="00885726"/>
    <w:rsid w:val="00885DEE"/>
    <w:rsid w:val="00886D48"/>
    <w:rsid w:val="008875D6"/>
    <w:rsid w:val="00892E23"/>
    <w:rsid w:val="00894081"/>
    <w:rsid w:val="008956E8"/>
    <w:rsid w:val="008A0C7D"/>
    <w:rsid w:val="008A155A"/>
    <w:rsid w:val="008A19A6"/>
    <w:rsid w:val="008A2790"/>
    <w:rsid w:val="008A2E28"/>
    <w:rsid w:val="008A3DFE"/>
    <w:rsid w:val="008A5CF1"/>
    <w:rsid w:val="008A5D68"/>
    <w:rsid w:val="008A62FB"/>
    <w:rsid w:val="008A69F6"/>
    <w:rsid w:val="008A76AE"/>
    <w:rsid w:val="008A76EA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DF9"/>
    <w:rsid w:val="00903FF9"/>
    <w:rsid w:val="00904068"/>
    <w:rsid w:val="00904FB9"/>
    <w:rsid w:val="009055AD"/>
    <w:rsid w:val="0090566A"/>
    <w:rsid w:val="00905715"/>
    <w:rsid w:val="0090592E"/>
    <w:rsid w:val="00907E76"/>
    <w:rsid w:val="00910195"/>
    <w:rsid w:val="00910460"/>
    <w:rsid w:val="00910D42"/>
    <w:rsid w:val="009132F0"/>
    <w:rsid w:val="00916579"/>
    <w:rsid w:val="009176CC"/>
    <w:rsid w:val="00921E1E"/>
    <w:rsid w:val="00921FDE"/>
    <w:rsid w:val="00922421"/>
    <w:rsid w:val="009276F6"/>
    <w:rsid w:val="0093098E"/>
    <w:rsid w:val="00931711"/>
    <w:rsid w:val="009416E4"/>
    <w:rsid w:val="00941EDD"/>
    <w:rsid w:val="009445EF"/>
    <w:rsid w:val="00946E87"/>
    <w:rsid w:val="00952054"/>
    <w:rsid w:val="009533CC"/>
    <w:rsid w:val="009534DB"/>
    <w:rsid w:val="00954840"/>
    <w:rsid w:val="0095603A"/>
    <w:rsid w:val="0096234B"/>
    <w:rsid w:val="00962548"/>
    <w:rsid w:val="009630B2"/>
    <w:rsid w:val="00963937"/>
    <w:rsid w:val="009639B7"/>
    <w:rsid w:val="00966564"/>
    <w:rsid w:val="0097324C"/>
    <w:rsid w:val="00973426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5308"/>
    <w:rsid w:val="00986BDE"/>
    <w:rsid w:val="00987257"/>
    <w:rsid w:val="0099084E"/>
    <w:rsid w:val="00990DA7"/>
    <w:rsid w:val="00992CC1"/>
    <w:rsid w:val="009A0E09"/>
    <w:rsid w:val="009A2134"/>
    <w:rsid w:val="009A2BEA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C751F"/>
    <w:rsid w:val="009D069F"/>
    <w:rsid w:val="009D1725"/>
    <w:rsid w:val="009D1DF3"/>
    <w:rsid w:val="009D21B1"/>
    <w:rsid w:val="009D35BE"/>
    <w:rsid w:val="009D454B"/>
    <w:rsid w:val="009D5BAA"/>
    <w:rsid w:val="009D7916"/>
    <w:rsid w:val="009E1005"/>
    <w:rsid w:val="009E4CA6"/>
    <w:rsid w:val="009E6851"/>
    <w:rsid w:val="009F14BD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5779"/>
    <w:rsid w:val="00A061A6"/>
    <w:rsid w:val="00A07560"/>
    <w:rsid w:val="00A078A0"/>
    <w:rsid w:val="00A105C1"/>
    <w:rsid w:val="00A13B4F"/>
    <w:rsid w:val="00A13EC6"/>
    <w:rsid w:val="00A156D7"/>
    <w:rsid w:val="00A171BA"/>
    <w:rsid w:val="00A23B17"/>
    <w:rsid w:val="00A23B4C"/>
    <w:rsid w:val="00A23CE3"/>
    <w:rsid w:val="00A23DCC"/>
    <w:rsid w:val="00A23EC7"/>
    <w:rsid w:val="00A24CDD"/>
    <w:rsid w:val="00A2643A"/>
    <w:rsid w:val="00A268A5"/>
    <w:rsid w:val="00A26C1D"/>
    <w:rsid w:val="00A308BB"/>
    <w:rsid w:val="00A32BC1"/>
    <w:rsid w:val="00A344A9"/>
    <w:rsid w:val="00A37559"/>
    <w:rsid w:val="00A45CDE"/>
    <w:rsid w:val="00A513AA"/>
    <w:rsid w:val="00A521AE"/>
    <w:rsid w:val="00A53919"/>
    <w:rsid w:val="00A545A4"/>
    <w:rsid w:val="00A54C88"/>
    <w:rsid w:val="00A63BEE"/>
    <w:rsid w:val="00A63E73"/>
    <w:rsid w:val="00A63F92"/>
    <w:rsid w:val="00A641BD"/>
    <w:rsid w:val="00A6700C"/>
    <w:rsid w:val="00A76ABC"/>
    <w:rsid w:val="00A77AF7"/>
    <w:rsid w:val="00A810F1"/>
    <w:rsid w:val="00A81493"/>
    <w:rsid w:val="00A830D0"/>
    <w:rsid w:val="00A8383C"/>
    <w:rsid w:val="00A85487"/>
    <w:rsid w:val="00A8707F"/>
    <w:rsid w:val="00A87688"/>
    <w:rsid w:val="00A879B7"/>
    <w:rsid w:val="00A95251"/>
    <w:rsid w:val="00A96031"/>
    <w:rsid w:val="00AA4C7D"/>
    <w:rsid w:val="00AA773B"/>
    <w:rsid w:val="00AB08E2"/>
    <w:rsid w:val="00AB1B1B"/>
    <w:rsid w:val="00AB2868"/>
    <w:rsid w:val="00AB76BD"/>
    <w:rsid w:val="00AC0E7A"/>
    <w:rsid w:val="00AC2CA5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D3044"/>
    <w:rsid w:val="00AE19D9"/>
    <w:rsid w:val="00AE21EA"/>
    <w:rsid w:val="00AE29C9"/>
    <w:rsid w:val="00AE2C4D"/>
    <w:rsid w:val="00AE7E07"/>
    <w:rsid w:val="00AF079B"/>
    <w:rsid w:val="00AF27BA"/>
    <w:rsid w:val="00AF2DC9"/>
    <w:rsid w:val="00AF62CA"/>
    <w:rsid w:val="00B00426"/>
    <w:rsid w:val="00B01949"/>
    <w:rsid w:val="00B037D6"/>
    <w:rsid w:val="00B03EE3"/>
    <w:rsid w:val="00B112E5"/>
    <w:rsid w:val="00B15DE6"/>
    <w:rsid w:val="00B203E9"/>
    <w:rsid w:val="00B20540"/>
    <w:rsid w:val="00B2064C"/>
    <w:rsid w:val="00B20D13"/>
    <w:rsid w:val="00B22B90"/>
    <w:rsid w:val="00B23842"/>
    <w:rsid w:val="00B26E12"/>
    <w:rsid w:val="00B3066A"/>
    <w:rsid w:val="00B30CE3"/>
    <w:rsid w:val="00B3194D"/>
    <w:rsid w:val="00B327F2"/>
    <w:rsid w:val="00B34129"/>
    <w:rsid w:val="00B34625"/>
    <w:rsid w:val="00B34F0D"/>
    <w:rsid w:val="00B35182"/>
    <w:rsid w:val="00B4376A"/>
    <w:rsid w:val="00B43805"/>
    <w:rsid w:val="00B44679"/>
    <w:rsid w:val="00B454F8"/>
    <w:rsid w:val="00B467D0"/>
    <w:rsid w:val="00B479F4"/>
    <w:rsid w:val="00B50C05"/>
    <w:rsid w:val="00B513A3"/>
    <w:rsid w:val="00B51C15"/>
    <w:rsid w:val="00B51EB6"/>
    <w:rsid w:val="00B52A75"/>
    <w:rsid w:val="00B531A2"/>
    <w:rsid w:val="00B5465E"/>
    <w:rsid w:val="00B546BA"/>
    <w:rsid w:val="00B5622D"/>
    <w:rsid w:val="00B57999"/>
    <w:rsid w:val="00B603BD"/>
    <w:rsid w:val="00B623AD"/>
    <w:rsid w:val="00B63716"/>
    <w:rsid w:val="00B642BD"/>
    <w:rsid w:val="00B648BA"/>
    <w:rsid w:val="00B65A3F"/>
    <w:rsid w:val="00B74130"/>
    <w:rsid w:val="00B75CD6"/>
    <w:rsid w:val="00B80663"/>
    <w:rsid w:val="00B80EE5"/>
    <w:rsid w:val="00B8434E"/>
    <w:rsid w:val="00B8516C"/>
    <w:rsid w:val="00B872C7"/>
    <w:rsid w:val="00BA11E1"/>
    <w:rsid w:val="00BA2810"/>
    <w:rsid w:val="00BA3645"/>
    <w:rsid w:val="00BA5044"/>
    <w:rsid w:val="00BA566B"/>
    <w:rsid w:val="00BB02D9"/>
    <w:rsid w:val="00BB20F8"/>
    <w:rsid w:val="00BB56A8"/>
    <w:rsid w:val="00BB6968"/>
    <w:rsid w:val="00BB6D35"/>
    <w:rsid w:val="00BC0F99"/>
    <w:rsid w:val="00BC107C"/>
    <w:rsid w:val="00BC113C"/>
    <w:rsid w:val="00BC1192"/>
    <w:rsid w:val="00BC3A3C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F0B42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1124A"/>
    <w:rsid w:val="00C16CFA"/>
    <w:rsid w:val="00C17B7F"/>
    <w:rsid w:val="00C17ECB"/>
    <w:rsid w:val="00C2176F"/>
    <w:rsid w:val="00C24A15"/>
    <w:rsid w:val="00C24B59"/>
    <w:rsid w:val="00C30EE0"/>
    <w:rsid w:val="00C313F0"/>
    <w:rsid w:val="00C33598"/>
    <w:rsid w:val="00C33A39"/>
    <w:rsid w:val="00C35271"/>
    <w:rsid w:val="00C36F47"/>
    <w:rsid w:val="00C37593"/>
    <w:rsid w:val="00C408F0"/>
    <w:rsid w:val="00C43257"/>
    <w:rsid w:val="00C43450"/>
    <w:rsid w:val="00C43E01"/>
    <w:rsid w:val="00C44B0E"/>
    <w:rsid w:val="00C4571D"/>
    <w:rsid w:val="00C47574"/>
    <w:rsid w:val="00C527C6"/>
    <w:rsid w:val="00C562DE"/>
    <w:rsid w:val="00C615B7"/>
    <w:rsid w:val="00C61737"/>
    <w:rsid w:val="00C64CDD"/>
    <w:rsid w:val="00C66B2F"/>
    <w:rsid w:val="00C67C9B"/>
    <w:rsid w:val="00C70577"/>
    <w:rsid w:val="00C70B22"/>
    <w:rsid w:val="00C70B71"/>
    <w:rsid w:val="00C71EF7"/>
    <w:rsid w:val="00C7264C"/>
    <w:rsid w:val="00C7421A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0418"/>
    <w:rsid w:val="00CA362C"/>
    <w:rsid w:val="00CB1FD6"/>
    <w:rsid w:val="00CB4D28"/>
    <w:rsid w:val="00CB6F2A"/>
    <w:rsid w:val="00CC087D"/>
    <w:rsid w:val="00CC35F3"/>
    <w:rsid w:val="00CC37E3"/>
    <w:rsid w:val="00CC3D68"/>
    <w:rsid w:val="00CC4661"/>
    <w:rsid w:val="00CC7B48"/>
    <w:rsid w:val="00CD14A3"/>
    <w:rsid w:val="00CD2737"/>
    <w:rsid w:val="00CD2D6C"/>
    <w:rsid w:val="00CD36A3"/>
    <w:rsid w:val="00CD3979"/>
    <w:rsid w:val="00CD4A27"/>
    <w:rsid w:val="00CD587C"/>
    <w:rsid w:val="00CD7014"/>
    <w:rsid w:val="00CD7500"/>
    <w:rsid w:val="00CE3620"/>
    <w:rsid w:val="00CE76B2"/>
    <w:rsid w:val="00CE7F81"/>
    <w:rsid w:val="00CF0191"/>
    <w:rsid w:val="00CF17E0"/>
    <w:rsid w:val="00CF3B5D"/>
    <w:rsid w:val="00CF4302"/>
    <w:rsid w:val="00CF51FB"/>
    <w:rsid w:val="00CF767F"/>
    <w:rsid w:val="00D006FF"/>
    <w:rsid w:val="00D00D38"/>
    <w:rsid w:val="00D02CD4"/>
    <w:rsid w:val="00D050D1"/>
    <w:rsid w:val="00D07DDE"/>
    <w:rsid w:val="00D11026"/>
    <w:rsid w:val="00D1312A"/>
    <w:rsid w:val="00D148DD"/>
    <w:rsid w:val="00D15E8A"/>
    <w:rsid w:val="00D17643"/>
    <w:rsid w:val="00D17782"/>
    <w:rsid w:val="00D21F87"/>
    <w:rsid w:val="00D22BF1"/>
    <w:rsid w:val="00D23DEC"/>
    <w:rsid w:val="00D243C5"/>
    <w:rsid w:val="00D25C6D"/>
    <w:rsid w:val="00D31B2D"/>
    <w:rsid w:val="00D32A61"/>
    <w:rsid w:val="00D367F8"/>
    <w:rsid w:val="00D3712B"/>
    <w:rsid w:val="00D376A5"/>
    <w:rsid w:val="00D378C0"/>
    <w:rsid w:val="00D37B46"/>
    <w:rsid w:val="00D40967"/>
    <w:rsid w:val="00D40A74"/>
    <w:rsid w:val="00D40EC3"/>
    <w:rsid w:val="00D42314"/>
    <w:rsid w:val="00D43D16"/>
    <w:rsid w:val="00D4782F"/>
    <w:rsid w:val="00D52EC1"/>
    <w:rsid w:val="00D5308F"/>
    <w:rsid w:val="00D54DEE"/>
    <w:rsid w:val="00D55870"/>
    <w:rsid w:val="00D5627F"/>
    <w:rsid w:val="00D60118"/>
    <w:rsid w:val="00D608EF"/>
    <w:rsid w:val="00D60A44"/>
    <w:rsid w:val="00D620F0"/>
    <w:rsid w:val="00D651C8"/>
    <w:rsid w:val="00D67E9E"/>
    <w:rsid w:val="00D744C3"/>
    <w:rsid w:val="00D760C1"/>
    <w:rsid w:val="00D93BA2"/>
    <w:rsid w:val="00D95CE3"/>
    <w:rsid w:val="00D97CFD"/>
    <w:rsid w:val="00DA038A"/>
    <w:rsid w:val="00DA0BC3"/>
    <w:rsid w:val="00DA18BC"/>
    <w:rsid w:val="00DA3F9E"/>
    <w:rsid w:val="00DA6EFF"/>
    <w:rsid w:val="00DB3309"/>
    <w:rsid w:val="00DB39B1"/>
    <w:rsid w:val="00DB469D"/>
    <w:rsid w:val="00DC0644"/>
    <w:rsid w:val="00DC0B38"/>
    <w:rsid w:val="00DC3C00"/>
    <w:rsid w:val="00DC6781"/>
    <w:rsid w:val="00DC719C"/>
    <w:rsid w:val="00DD06DE"/>
    <w:rsid w:val="00DD0C46"/>
    <w:rsid w:val="00DD4928"/>
    <w:rsid w:val="00DD4AE5"/>
    <w:rsid w:val="00DD611F"/>
    <w:rsid w:val="00DD6BD9"/>
    <w:rsid w:val="00DD78BD"/>
    <w:rsid w:val="00DE0299"/>
    <w:rsid w:val="00DE1015"/>
    <w:rsid w:val="00DE14CD"/>
    <w:rsid w:val="00DE4057"/>
    <w:rsid w:val="00DE4A82"/>
    <w:rsid w:val="00DE707D"/>
    <w:rsid w:val="00DF0F5E"/>
    <w:rsid w:val="00DF2197"/>
    <w:rsid w:val="00DF2FA2"/>
    <w:rsid w:val="00DF3148"/>
    <w:rsid w:val="00DF4C60"/>
    <w:rsid w:val="00DF5E6E"/>
    <w:rsid w:val="00DF7FAD"/>
    <w:rsid w:val="00E0112B"/>
    <w:rsid w:val="00E02AC9"/>
    <w:rsid w:val="00E0365A"/>
    <w:rsid w:val="00E0748A"/>
    <w:rsid w:val="00E1497F"/>
    <w:rsid w:val="00E155E6"/>
    <w:rsid w:val="00E167BD"/>
    <w:rsid w:val="00E167ED"/>
    <w:rsid w:val="00E20C67"/>
    <w:rsid w:val="00E21833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498B"/>
    <w:rsid w:val="00E356EC"/>
    <w:rsid w:val="00E36093"/>
    <w:rsid w:val="00E37146"/>
    <w:rsid w:val="00E37915"/>
    <w:rsid w:val="00E41111"/>
    <w:rsid w:val="00E4222B"/>
    <w:rsid w:val="00E43C09"/>
    <w:rsid w:val="00E446D3"/>
    <w:rsid w:val="00E4580C"/>
    <w:rsid w:val="00E46681"/>
    <w:rsid w:val="00E46F69"/>
    <w:rsid w:val="00E510C1"/>
    <w:rsid w:val="00E54D7B"/>
    <w:rsid w:val="00E56605"/>
    <w:rsid w:val="00E56A53"/>
    <w:rsid w:val="00E56D73"/>
    <w:rsid w:val="00E61DD1"/>
    <w:rsid w:val="00E634C3"/>
    <w:rsid w:val="00E64EE0"/>
    <w:rsid w:val="00E66919"/>
    <w:rsid w:val="00E66C6E"/>
    <w:rsid w:val="00E715D6"/>
    <w:rsid w:val="00E73229"/>
    <w:rsid w:val="00E735B7"/>
    <w:rsid w:val="00E745C8"/>
    <w:rsid w:val="00E74768"/>
    <w:rsid w:val="00E74ADB"/>
    <w:rsid w:val="00E77518"/>
    <w:rsid w:val="00E805F6"/>
    <w:rsid w:val="00E82D2E"/>
    <w:rsid w:val="00E8480A"/>
    <w:rsid w:val="00E84939"/>
    <w:rsid w:val="00E86325"/>
    <w:rsid w:val="00E87DCB"/>
    <w:rsid w:val="00E91327"/>
    <w:rsid w:val="00E958F8"/>
    <w:rsid w:val="00E95C08"/>
    <w:rsid w:val="00E96312"/>
    <w:rsid w:val="00E972C4"/>
    <w:rsid w:val="00EA12DF"/>
    <w:rsid w:val="00EA141F"/>
    <w:rsid w:val="00EA291B"/>
    <w:rsid w:val="00EA6C9E"/>
    <w:rsid w:val="00EB00B2"/>
    <w:rsid w:val="00EB1B94"/>
    <w:rsid w:val="00EB2CE9"/>
    <w:rsid w:val="00EB2FE2"/>
    <w:rsid w:val="00EB3CD7"/>
    <w:rsid w:val="00EB40D8"/>
    <w:rsid w:val="00EB43C3"/>
    <w:rsid w:val="00EB6349"/>
    <w:rsid w:val="00EB7A40"/>
    <w:rsid w:val="00EB7C1A"/>
    <w:rsid w:val="00EC1035"/>
    <w:rsid w:val="00EC1995"/>
    <w:rsid w:val="00EC49F0"/>
    <w:rsid w:val="00EC5471"/>
    <w:rsid w:val="00EC585F"/>
    <w:rsid w:val="00EC646A"/>
    <w:rsid w:val="00ED01BB"/>
    <w:rsid w:val="00ED207E"/>
    <w:rsid w:val="00ED3376"/>
    <w:rsid w:val="00ED368D"/>
    <w:rsid w:val="00ED43D5"/>
    <w:rsid w:val="00ED5F51"/>
    <w:rsid w:val="00EE36AF"/>
    <w:rsid w:val="00EE65A3"/>
    <w:rsid w:val="00EF1683"/>
    <w:rsid w:val="00EF20C0"/>
    <w:rsid w:val="00EF3423"/>
    <w:rsid w:val="00EF42FC"/>
    <w:rsid w:val="00EF4BB3"/>
    <w:rsid w:val="00EF65A4"/>
    <w:rsid w:val="00EF6E94"/>
    <w:rsid w:val="00F00510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4F24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37875"/>
    <w:rsid w:val="00F37904"/>
    <w:rsid w:val="00F4219C"/>
    <w:rsid w:val="00F452A5"/>
    <w:rsid w:val="00F45F6D"/>
    <w:rsid w:val="00F52269"/>
    <w:rsid w:val="00F55C6A"/>
    <w:rsid w:val="00F55D01"/>
    <w:rsid w:val="00F6074B"/>
    <w:rsid w:val="00F61BC3"/>
    <w:rsid w:val="00F64A3B"/>
    <w:rsid w:val="00F72568"/>
    <w:rsid w:val="00F74F66"/>
    <w:rsid w:val="00F7549D"/>
    <w:rsid w:val="00F75B6A"/>
    <w:rsid w:val="00F81F6B"/>
    <w:rsid w:val="00F82609"/>
    <w:rsid w:val="00F84F39"/>
    <w:rsid w:val="00F85BEB"/>
    <w:rsid w:val="00F861DB"/>
    <w:rsid w:val="00F903AA"/>
    <w:rsid w:val="00F918E7"/>
    <w:rsid w:val="00F91E7B"/>
    <w:rsid w:val="00F9432D"/>
    <w:rsid w:val="00F94422"/>
    <w:rsid w:val="00F96B32"/>
    <w:rsid w:val="00F977F1"/>
    <w:rsid w:val="00FA006D"/>
    <w:rsid w:val="00FA0D8C"/>
    <w:rsid w:val="00FA23B1"/>
    <w:rsid w:val="00FA2976"/>
    <w:rsid w:val="00FA4481"/>
    <w:rsid w:val="00FA53B5"/>
    <w:rsid w:val="00FB0CB2"/>
    <w:rsid w:val="00FB0DA2"/>
    <w:rsid w:val="00FB1273"/>
    <w:rsid w:val="00FB1369"/>
    <w:rsid w:val="00FB1F29"/>
    <w:rsid w:val="00FB3AD1"/>
    <w:rsid w:val="00FC03BE"/>
    <w:rsid w:val="00FC131E"/>
    <w:rsid w:val="00FC6476"/>
    <w:rsid w:val="00FD1309"/>
    <w:rsid w:val="00FD2271"/>
    <w:rsid w:val="00FD49A6"/>
    <w:rsid w:val="00FD4AE8"/>
    <w:rsid w:val="00FD78FC"/>
    <w:rsid w:val="00FD7AB6"/>
    <w:rsid w:val="00FE0AC9"/>
    <w:rsid w:val="00FE2767"/>
    <w:rsid w:val="00FE4642"/>
    <w:rsid w:val="00FE7547"/>
    <w:rsid w:val="00FE75B1"/>
    <w:rsid w:val="00FF2DFE"/>
    <w:rsid w:val="00FF2E18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customStyle="1" w:styleId="light-blue">
    <w:name w:val="light-blue"/>
    <w:basedOn w:val="Absatz-Standardschriftart"/>
    <w:rsid w:val="00EF4BB3"/>
  </w:style>
  <w:style w:type="character" w:styleId="NichtaufgelsteErwhnung">
    <w:name w:val="Unresolved Mention"/>
    <w:basedOn w:val="Absatz-Standardschriftart"/>
    <w:uiPriority w:val="99"/>
    <w:semiHidden/>
    <w:unhideWhenUsed/>
    <w:rsid w:val="00BC107C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76ABC"/>
    <w:rPr>
      <w:b/>
      <w:sz w:val="26"/>
      <w:szCs w:val="24"/>
    </w:rPr>
  </w:style>
  <w:style w:type="character" w:styleId="Fett">
    <w:name w:val="Strong"/>
    <w:basedOn w:val="Absatz-Standardschriftart"/>
    <w:uiPriority w:val="22"/>
    <w:qFormat/>
    <w:rsid w:val="00673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bine.barbie@roto-frank.com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5605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Barbie, Sabine</cp:lastModifiedBy>
  <cp:revision>7</cp:revision>
  <cp:lastPrinted>2023-07-31T12:51:00Z</cp:lastPrinted>
  <dcterms:created xsi:type="dcterms:W3CDTF">2024-12-13T09:48:00Z</dcterms:created>
  <dcterms:modified xsi:type="dcterms:W3CDTF">2024-12-16T12:32:00Z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