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20750F" w14:textId="7B3E46EF" w:rsidR="00E61DD1" w:rsidRPr="00E61DD1" w:rsidRDefault="00435B70" w:rsidP="00D8457C">
      <w:pPr>
        <w:spacing w:line="276" w:lineRule="auto"/>
        <w:rPr>
          <w:rFonts w:asciiTheme="minorHAnsi" w:hAnsiTheme="minorHAnsi"/>
          <w:sz w:val="18"/>
          <w:szCs w:val="20"/>
        </w:rPr>
      </w:pPr>
      <w:r w:rsidRPr="00347705">
        <w:rPr>
          <w:rFonts w:asciiTheme="minorHAnsi" w:hAnsiTheme="minorHAnsi"/>
          <w:b/>
          <w:sz w:val="18"/>
          <w:szCs w:val="18"/>
        </w:rPr>
        <w:t xml:space="preserve">Datum: </w:t>
      </w:r>
      <w:r w:rsidR="000F2D2B">
        <w:rPr>
          <w:rFonts w:asciiTheme="minorHAnsi" w:hAnsiTheme="minorHAnsi"/>
          <w:sz w:val="18"/>
          <w:szCs w:val="20"/>
        </w:rPr>
        <w:t>2. Dezember</w:t>
      </w:r>
      <w:r w:rsidR="00A156C4">
        <w:rPr>
          <w:rFonts w:asciiTheme="minorHAnsi" w:hAnsiTheme="minorHAnsi"/>
          <w:sz w:val="18"/>
          <w:szCs w:val="20"/>
        </w:rPr>
        <w:t xml:space="preserve"> 2024</w:t>
      </w:r>
    </w:p>
    <w:p w14:paraId="1037C60D" w14:textId="77777777" w:rsidR="00435B70" w:rsidRPr="00197B77" w:rsidRDefault="00435B70" w:rsidP="00D8457C">
      <w:pPr>
        <w:spacing w:line="276" w:lineRule="auto"/>
        <w:rPr>
          <w:rFonts w:asciiTheme="minorHAnsi" w:hAnsiTheme="minorHAnsi"/>
          <w:sz w:val="18"/>
          <w:szCs w:val="20"/>
        </w:rPr>
      </w:pPr>
    </w:p>
    <w:p w14:paraId="46B58F1A" w14:textId="054EA0AD" w:rsidR="003940F0" w:rsidRDefault="00E1220A" w:rsidP="0004685C">
      <w:pPr>
        <w:autoSpaceDE w:val="0"/>
        <w:autoSpaceDN w:val="0"/>
        <w:adjustRightInd w:val="0"/>
        <w:spacing w:line="276" w:lineRule="auto"/>
        <w:rPr>
          <w:rFonts w:asciiTheme="minorHAnsi" w:hAnsiTheme="minorHAnsi"/>
          <w:sz w:val="18"/>
          <w:szCs w:val="18"/>
        </w:rPr>
      </w:pPr>
      <w:r>
        <w:rPr>
          <w:rFonts w:asciiTheme="minorHAnsi" w:hAnsiTheme="minorHAnsi"/>
          <w:sz w:val="18"/>
          <w:szCs w:val="18"/>
        </w:rPr>
        <w:t>Montagefreundliche Bodentürdichtungen für Außen- und Innentüren</w:t>
      </w:r>
      <w:r w:rsidRPr="00E1220A">
        <w:rPr>
          <w:rFonts w:asciiTheme="minorHAnsi" w:hAnsiTheme="minorHAnsi"/>
          <w:sz w:val="18"/>
          <w:szCs w:val="18"/>
        </w:rPr>
        <w:t xml:space="preserve"> </w:t>
      </w:r>
      <w:r>
        <w:rPr>
          <w:rFonts w:asciiTheme="minorHAnsi" w:hAnsiTheme="minorHAnsi"/>
          <w:sz w:val="18"/>
          <w:szCs w:val="18"/>
        </w:rPr>
        <w:t>/ Deventer mit neu strukturiertem Sortiment / Eine Lösung für jedes Rahmenmaterial / Auch</w:t>
      </w:r>
      <w:r w:rsidR="009B2BFE">
        <w:rPr>
          <w:rFonts w:asciiTheme="minorHAnsi" w:hAnsiTheme="minorHAnsi"/>
          <w:sz w:val="18"/>
          <w:szCs w:val="18"/>
        </w:rPr>
        <w:t xml:space="preserve"> für </w:t>
      </w:r>
      <w:r>
        <w:rPr>
          <w:rFonts w:asciiTheme="minorHAnsi" w:hAnsiTheme="minorHAnsi"/>
          <w:sz w:val="18"/>
          <w:szCs w:val="18"/>
        </w:rPr>
        <w:t>Fenstertüren</w:t>
      </w:r>
      <w:r w:rsidR="009B2BFE">
        <w:rPr>
          <w:rFonts w:asciiTheme="minorHAnsi" w:hAnsiTheme="minorHAnsi"/>
          <w:sz w:val="18"/>
          <w:szCs w:val="18"/>
        </w:rPr>
        <w:t xml:space="preserve"> mit 12 mm </w:t>
      </w:r>
      <w:r>
        <w:rPr>
          <w:rFonts w:asciiTheme="minorHAnsi" w:hAnsiTheme="minorHAnsi"/>
          <w:sz w:val="18"/>
          <w:szCs w:val="18"/>
        </w:rPr>
        <w:t>N</w:t>
      </w:r>
      <w:r w:rsidR="009B2BFE">
        <w:rPr>
          <w:rFonts w:asciiTheme="minorHAnsi" w:hAnsiTheme="minorHAnsi"/>
          <w:sz w:val="18"/>
          <w:szCs w:val="18"/>
        </w:rPr>
        <w:t xml:space="preserve">ut </w:t>
      </w:r>
      <w:r w:rsidR="00B0607E">
        <w:rPr>
          <w:rFonts w:asciiTheme="minorHAnsi" w:hAnsiTheme="minorHAnsi"/>
          <w:sz w:val="18"/>
          <w:szCs w:val="18"/>
        </w:rPr>
        <w:t>/ Beratung in der</w:t>
      </w:r>
      <w:r w:rsidR="009B2BFE">
        <w:rPr>
          <w:rFonts w:asciiTheme="minorHAnsi" w:hAnsiTheme="minorHAnsi"/>
          <w:sz w:val="18"/>
          <w:szCs w:val="18"/>
        </w:rPr>
        <w:t xml:space="preserve"> </w:t>
      </w:r>
      <w:r w:rsidR="00D01A6D">
        <w:rPr>
          <w:rFonts w:asciiTheme="minorHAnsi" w:hAnsiTheme="minorHAnsi"/>
          <w:sz w:val="18"/>
          <w:szCs w:val="18"/>
        </w:rPr>
        <w:t>„</w:t>
      </w:r>
      <w:r w:rsidR="009B2BFE">
        <w:rPr>
          <w:rFonts w:asciiTheme="minorHAnsi" w:hAnsiTheme="minorHAnsi"/>
          <w:sz w:val="18"/>
          <w:szCs w:val="18"/>
        </w:rPr>
        <w:t>Roto City</w:t>
      </w:r>
      <w:r w:rsidR="00D01A6D">
        <w:rPr>
          <w:rFonts w:asciiTheme="minorHAnsi" w:hAnsiTheme="minorHAnsi"/>
          <w:sz w:val="18"/>
          <w:szCs w:val="18"/>
        </w:rPr>
        <w:t>“</w:t>
      </w:r>
      <w:r w:rsidR="00B25857" w:rsidRPr="50F7A410">
        <w:rPr>
          <w:rFonts w:asciiTheme="minorHAnsi" w:hAnsiTheme="minorHAnsi"/>
          <w:sz w:val="18"/>
          <w:szCs w:val="18"/>
        </w:rPr>
        <w:t xml:space="preserve"> auf der </w:t>
      </w:r>
      <w:r w:rsidR="00421C93" w:rsidRPr="50F7A410">
        <w:rPr>
          <w:rFonts w:asciiTheme="minorHAnsi" w:hAnsiTheme="minorHAnsi"/>
          <w:sz w:val="18"/>
          <w:szCs w:val="18"/>
        </w:rPr>
        <w:t>„</w:t>
      </w:r>
      <w:r w:rsidR="00683A92">
        <w:rPr>
          <w:rFonts w:asciiTheme="minorHAnsi" w:hAnsiTheme="minorHAnsi"/>
          <w:sz w:val="18"/>
          <w:szCs w:val="18"/>
        </w:rPr>
        <w:t>BAU</w:t>
      </w:r>
      <w:r w:rsidR="00421C93" w:rsidRPr="50F7A410">
        <w:rPr>
          <w:rFonts w:asciiTheme="minorHAnsi" w:hAnsiTheme="minorHAnsi"/>
          <w:sz w:val="18"/>
          <w:szCs w:val="18"/>
        </w:rPr>
        <w:t>“</w:t>
      </w:r>
      <w:r w:rsidR="00683A92">
        <w:rPr>
          <w:rFonts w:asciiTheme="minorHAnsi" w:hAnsiTheme="minorHAnsi"/>
          <w:sz w:val="18"/>
          <w:szCs w:val="18"/>
        </w:rPr>
        <w:t xml:space="preserve"> 2025</w:t>
      </w:r>
      <w:r w:rsidR="00B25857" w:rsidRPr="50F7A410">
        <w:rPr>
          <w:rFonts w:asciiTheme="minorHAnsi" w:hAnsiTheme="minorHAnsi"/>
          <w:sz w:val="18"/>
          <w:szCs w:val="18"/>
        </w:rPr>
        <w:t xml:space="preserve"> /</w:t>
      </w:r>
      <w:r w:rsidR="009B2BFE">
        <w:rPr>
          <w:rFonts w:asciiTheme="minorHAnsi" w:hAnsiTheme="minorHAnsi"/>
          <w:sz w:val="18"/>
          <w:szCs w:val="18"/>
        </w:rPr>
        <w:t xml:space="preserve"> </w:t>
      </w:r>
      <w:r w:rsidR="003B224D" w:rsidRPr="50F7A410">
        <w:rPr>
          <w:rFonts w:asciiTheme="minorHAnsi" w:hAnsiTheme="minorHAnsi"/>
          <w:sz w:val="18"/>
          <w:szCs w:val="18"/>
        </w:rPr>
        <w:t>„</w:t>
      </w:r>
      <w:proofErr w:type="spellStart"/>
      <w:r w:rsidR="003B224D" w:rsidRPr="50F7A410">
        <w:rPr>
          <w:rFonts w:asciiTheme="minorHAnsi" w:hAnsiTheme="minorHAnsi"/>
          <w:sz w:val="18"/>
          <w:szCs w:val="18"/>
        </w:rPr>
        <w:t>Perfect</w:t>
      </w:r>
      <w:proofErr w:type="spellEnd"/>
      <w:r w:rsidR="003B224D" w:rsidRPr="50F7A410">
        <w:rPr>
          <w:rFonts w:asciiTheme="minorHAnsi" w:hAnsiTheme="minorHAnsi"/>
          <w:sz w:val="18"/>
          <w:szCs w:val="18"/>
        </w:rPr>
        <w:t xml:space="preserve"> Match“: Beschlag</w:t>
      </w:r>
      <w:r w:rsidR="00611AE8">
        <w:rPr>
          <w:rFonts w:asciiTheme="minorHAnsi" w:hAnsiTheme="minorHAnsi"/>
          <w:sz w:val="18"/>
          <w:szCs w:val="18"/>
        </w:rPr>
        <w:t xml:space="preserve">, </w:t>
      </w:r>
      <w:r w:rsidR="009B2BFE">
        <w:rPr>
          <w:rFonts w:asciiTheme="minorHAnsi" w:hAnsiTheme="minorHAnsi"/>
          <w:sz w:val="18"/>
          <w:szCs w:val="18"/>
        </w:rPr>
        <w:t xml:space="preserve">Schwelle und </w:t>
      </w:r>
      <w:r w:rsidR="00B0607E">
        <w:rPr>
          <w:rFonts w:asciiTheme="minorHAnsi" w:hAnsiTheme="minorHAnsi"/>
          <w:sz w:val="18"/>
          <w:szCs w:val="18"/>
        </w:rPr>
        <w:t xml:space="preserve">Bodentürdichtung </w:t>
      </w:r>
      <w:r w:rsidR="003B224D" w:rsidRPr="50F7A410">
        <w:rPr>
          <w:rFonts w:asciiTheme="minorHAnsi" w:hAnsiTheme="minorHAnsi"/>
          <w:sz w:val="18"/>
          <w:szCs w:val="18"/>
        </w:rPr>
        <w:t xml:space="preserve">aus einer </w:t>
      </w:r>
      <w:r w:rsidR="009B2BFE">
        <w:rPr>
          <w:rFonts w:asciiTheme="minorHAnsi" w:hAnsiTheme="minorHAnsi"/>
          <w:sz w:val="18"/>
          <w:szCs w:val="18"/>
        </w:rPr>
        <w:t xml:space="preserve">Hand / Für </w:t>
      </w:r>
      <w:r w:rsidR="00B0607E">
        <w:rPr>
          <w:rFonts w:asciiTheme="minorHAnsi" w:hAnsiTheme="minorHAnsi"/>
          <w:sz w:val="18"/>
          <w:szCs w:val="18"/>
        </w:rPr>
        <w:t>verbesserte Dichtigkeit</w:t>
      </w:r>
      <w:r w:rsidR="009B2BFE">
        <w:rPr>
          <w:rFonts w:asciiTheme="minorHAnsi" w:hAnsiTheme="minorHAnsi"/>
          <w:sz w:val="18"/>
          <w:szCs w:val="18"/>
        </w:rPr>
        <w:t xml:space="preserve"> gegen Schlagregen, Rauch und Schall</w:t>
      </w:r>
    </w:p>
    <w:p w14:paraId="3E3FC2FE" w14:textId="77777777" w:rsidR="001C3386" w:rsidRDefault="001C3386" w:rsidP="0004685C">
      <w:pPr>
        <w:spacing w:line="276" w:lineRule="auto"/>
        <w:rPr>
          <w:rFonts w:asciiTheme="minorHAnsi" w:hAnsiTheme="minorHAnsi"/>
          <w:sz w:val="18"/>
          <w:szCs w:val="20"/>
        </w:rPr>
      </w:pPr>
    </w:p>
    <w:p w14:paraId="0C7417BF" w14:textId="1F3444C3" w:rsidR="00683A92" w:rsidRDefault="009B2BFE" w:rsidP="0004685C">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r>
        <w:rPr>
          <w:rStyle w:val="normaltextrun"/>
          <w:rFonts w:ascii="Univers Next W1G Light" w:hAnsi="Univers Next W1G Light" w:cstheme="minorBidi"/>
          <w:b/>
          <w:bCs/>
          <w:color w:val="000000" w:themeColor="text1"/>
          <w:sz w:val="18"/>
          <w:szCs w:val="18"/>
        </w:rPr>
        <w:t>Kompaktes Produktprogramm: Deventer</w:t>
      </w:r>
      <w:r w:rsidR="000F2D2B">
        <w:rPr>
          <w:rStyle w:val="normaltextrun"/>
          <w:rFonts w:ascii="Univers Next W1G Light" w:hAnsi="Univers Next W1G Light" w:cstheme="minorBidi"/>
          <w:b/>
          <w:bCs/>
          <w:color w:val="000000" w:themeColor="text1"/>
          <w:sz w:val="18"/>
          <w:szCs w:val="18"/>
        </w:rPr>
        <w:t>-</w:t>
      </w:r>
      <w:r>
        <w:rPr>
          <w:rStyle w:val="normaltextrun"/>
          <w:rFonts w:ascii="Univers Next W1G Light" w:hAnsi="Univers Next W1G Light" w:cstheme="minorBidi"/>
          <w:b/>
          <w:bCs/>
          <w:color w:val="000000" w:themeColor="text1"/>
          <w:sz w:val="18"/>
          <w:szCs w:val="18"/>
        </w:rPr>
        <w:t>Bodentürdichtungen</w:t>
      </w:r>
    </w:p>
    <w:p w14:paraId="257E91F1" w14:textId="77777777" w:rsidR="00683A92" w:rsidRDefault="00683A92" w:rsidP="0004685C">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2622F1A7" w14:textId="2A30A573" w:rsidR="0089078B" w:rsidRDefault="002169F4" w:rsidP="4EBB5660">
      <w:pPr>
        <w:autoSpaceDE w:val="0"/>
        <w:autoSpaceDN w:val="0"/>
        <w:adjustRightInd w:val="0"/>
        <w:spacing w:line="276" w:lineRule="auto"/>
        <w:rPr>
          <w:rFonts w:asciiTheme="minorHAnsi" w:hAnsiTheme="minorHAnsi"/>
          <w:sz w:val="18"/>
          <w:szCs w:val="18"/>
        </w:rPr>
      </w:pPr>
      <w:r w:rsidRPr="4EBB5660">
        <w:rPr>
          <w:rStyle w:val="normaltextrun"/>
          <w:rFonts w:ascii="Univers Next W1G Light" w:hAnsi="Univers Next W1G Light" w:cstheme="minorBidi"/>
          <w:b/>
          <w:bCs/>
          <w:i/>
          <w:iCs/>
          <w:color w:val="000000" w:themeColor="text1"/>
          <w:sz w:val="18"/>
          <w:szCs w:val="18"/>
        </w:rPr>
        <w:t>Leinfelden-Echterdingen</w:t>
      </w:r>
      <w:r w:rsidRPr="4EBB5660">
        <w:rPr>
          <w:rStyle w:val="normaltextrun"/>
          <w:rFonts w:ascii="Univers Next W1G Light" w:hAnsi="Univers Next W1G Light" w:cstheme="minorBidi"/>
          <w:color w:val="000000" w:themeColor="text1"/>
          <w:sz w:val="18"/>
          <w:szCs w:val="18"/>
        </w:rPr>
        <w:t xml:space="preserve"> — </w:t>
      </w:r>
      <w:r w:rsidR="009C2C67" w:rsidRPr="4EBB5660">
        <w:rPr>
          <w:rStyle w:val="normaltextrun"/>
          <w:rFonts w:ascii="Univers Next W1G Light" w:hAnsi="Univers Next W1G Light" w:cstheme="minorBidi"/>
          <w:color w:val="000000" w:themeColor="text1"/>
          <w:sz w:val="18"/>
          <w:szCs w:val="18"/>
        </w:rPr>
        <w:t xml:space="preserve">Namhafte </w:t>
      </w:r>
      <w:r w:rsidR="009C2C67" w:rsidRPr="4EBB5660">
        <w:rPr>
          <w:rFonts w:asciiTheme="minorHAnsi" w:hAnsiTheme="minorHAnsi"/>
          <w:sz w:val="18"/>
          <w:szCs w:val="18"/>
        </w:rPr>
        <w:t xml:space="preserve">Hersteller von Innentüren arbeiten seit Jahren mit Bodentürdichtungen der Deventer-Gruppe, um vor allem im Schall- und Brandschutz ihre Ziele zu erreichen. Auf der „BAU“ in München präsentiert das Unternehmen interessante Lösungen für Außentüren mit 12 mm Profilnut. </w:t>
      </w:r>
      <w:r w:rsidR="31EA941E" w:rsidRPr="4EBB5660">
        <w:rPr>
          <w:rFonts w:asciiTheme="minorHAnsi" w:hAnsiTheme="minorHAnsi"/>
          <w:sz w:val="18"/>
          <w:szCs w:val="18"/>
        </w:rPr>
        <w:t xml:space="preserve">Sie </w:t>
      </w:r>
      <w:r w:rsidR="009C2C67" w:rsidRPr="4EBB5660">
        <w:rPr>
          <w:rFonts w:asciiTheme="minorHAnsi" w:hAnsiTheme="minorHAnsi"/>
          <w:sz w:val="18"/>
          <w:szCs w:val="18"/>
        </w:rPr>
        <w:t xml:space="preserve">wurden abgestimmt auf die bewährten Türschwellen der Roto Frank Fenster- und Türtechnologie GmbH (Roto FTT), deren Tochterunternehmen Deventer ist. „Unser Programm umfasst ab sofort sieben montagefreundliche Bodentürdichtungen für langlebige Innen- und Außentüren“, beschreibt Jürgen Daub, Leiter Sortimentsvermarktung bei Deventer, das neue Angebot. „Drei Dichtungen sehen wir als ideale Ergänzungen für den Schutz vor Schlagregen an Fenstertüren.“ </w:t>
      </w:r>
    </w:p>
    <w:p w14:paraId="5AAE8F60" w14:textId="77777777" w:rsidR="00F6004F" w:rsidRDefault="00F6004F" w:rsidP="0004685C">
      <w:pPr>
        <w:autoSpaceDE w:val="0"/>
        <w:autoSpaceDN w:val="0"/>
        <w:adjustRightInd w:val="0"/>
        <w:spacing w:line="276" w:lineRule="auto"/>
        <w:rPr>
          <w:rFonts w:asciiTheme="minorHAnsi" w:hAnsiTheme="minorHAnsi"/>
          <w:sz w:val="18"/>
          <w:szCs w:val="18"/>
        </w:rPr>
      </w:pPr>
    </w:p>
    <w:p w14:paraId="2B3C5AB3" w14:textId="736CCC1F" w:rsidR="002B5002" w:rsidRPr="002B5002" w:rsidRDefault="002B5002" w:rsidP="0004685C">
      <w:pPr>
        <w:autoSpaceDE w:val="0"/>
        <w:autoSpaceDN w:val="0"/>
        <w:adjustRightInd w:val="0"/>
        <w:spacing w:line="276" w:lineRule="auto"/>
        <w:rPr>
          <w:rFonts w:asciiTheme="minorHAnsi" w:hAnsiTheme="minorHAnsi"/>
          <w:b/>
          <w:bCs/>
          <w:sz w:val="18"/>
          <w:szCs w:val="18"/>
        </w:rPr>
      </w:pPr>
      <w:r w:rsidRPr="002B5002">
        <w:rPr>
          <w:rFonts w:asciiTheme="minorHAnsi" w:hAnsiTheme="minorHAnsi"/>
          <w:b/>
          <w:bCs/>
          <w:sz w:val="18"/>
          <w:szCs w:val="18"/>
        </w:rPr>
        <w:t>Bewährte Technik jetzt auch für Fenstertüren</w:t>
      </w:r>
    </w:p>
    <w:p w14:paraId="4C7088DB" w14:textId="7EA66801" w:rsidR="00E1220A" w:rsidRDefault="00F6004F" w:rsidP="0004685C">
      <w:pPr>
        <w:autoSpaceDE w:val="0"/>
        <w:autoSpaceDN w:val="0"/>
        <w:adjustRightInd w:val="0"/>
        <w:spacing w:line="276" w:lineRule="auto"/>
        <w:rPr>
          <w:rFonts w:asciiTheme="minorHAnsi" w:hAnsiTheme="minorHAnsi"/>
          <w:sz w:val="18"/>
          <w:szCs w:val="18"/>
        </w:rPr>
      </w:pPr>
      <w:r>
        <w:rPr>
          <w:rFonts w:asciiTheme="minorHAnsi" w:hAnsiTheme="minorHAnsi"/>
          <w:sz w:val="18"/>
          <w:szCs w:val="18"/>
        </w:rPr>
        <w:t>Spannend für die Verarbeiter von Roto</w:t>
      </w:r>
      <w:r w:rsidR="00D01A6D">
        <w:rPr>
          <w:rFonts w:asciiTheme="minorHAnsi" w:hAnsiTheme="minorHAnsi"/>
          <w:sz w:val="18"/>
          <w:szCs w:val="18"/>
        </w:rPr>
        <w:t>-</w:t>
      </w:r>
      <w:r>
        <w:rPr>
          <w:rFonts w:asciiTheme="minorHAnsi" w:hAnsiTheme="minorHAnsi"/>
          <w:sz w:val="18"/>
          <w:szCs w:val="18"/>
        </w:rPr>
        <w:t xml:space="preserve">Beschlägen und Schwellen sind vor allem die Bodentürdichtung „DDM 1212“ mit </w:t>
      </w:r>
      <w:r w:rsidR="002B5002">
        <w:rPr>
          <w:rFonts w:asciiTheme="minorHAnsi" w:hAnsiTheme="minorHAnsi"/>
          <w:sz w:val="18"/>
          <w:szCs w:val="18"/>
        </w:rPr>
        <w:t>ihrer</w:t>
      </w:r>
      <w:r>
        <w:rPr>
          <w:rFonts w:asciiTheme="minorHAnsi" w:hAnsiTheme="minorHAnsi"/>
          <w:sz w:val="18"/>
          <w:szCs w:val="18"/>
        </w:rPr>
        <w:t xml:space="preserve"> geringen Bauhöhe von nur 12 mm</w:t>
      </w:r>
      <w:r w:rsidR="002B5002">
        <w:rPr>
          <w:rFonts w:asciiTheme="minorHAnsi" w:hAnsiTheme="minorHAnsi"/>
          <w:sz w:val="18"/>
          <w:szCs w:val="18"/>
        </w:rPr>
        <w:t xml:space="preserve"> sowie</w:t>
      </w:r>
      <w:r>
        <w:rPr>
          <w:rFonts w:asciiTheme="minorHAnsi" w:hAnsiTheme="minorHAnsi"/>
          <w:sz w:val="18"/>
          <w:szCs w:val="18"/>
        </w:rPr>
        <w:t xml:space="preserve"> die selbstregulierenden</w:t>
      </w:r>
      <w:r w:rsidR="00D5094B">
        <w:rPr>
          <w:rFonts w:asciiTheme="minorHAnsi" w:hAnsiTheme="minorHAnsi"/>
          <w:sz w:val="18"/>
          <w:szCs w:val="18"/>
        </w:rPr>
        <w:t xml:space="preserve"> Absenkdichtungen</w:t>
      </w:r>
      <w:r>
        <w:rPr>
          <w:rFonts w:asciiTheme="minorHAnsi" w:hAnsiTheme="minorHAnsi"/>
          <w:sz w:val="18"/>
          <w:szCs w:val="18"/>
        </w:rPr>
        <w:t xml:space="preserve"> „DDS 1220“ und „DDS 1230“</w:t>
      </w:r>
      <w:r w:rsidR="00D9495E">
        <w:rPr>
          <w:rFonts w:asciiTheme="minorHAnsi" w:hAnsiTheme="minorHAnsi"/>
          <w:sz w:val="18"/>
          <w:szCs w:val="18"/>
        </w:rPr>
        <w:t xml:space="preserve">. </w:t>
      </w:r>
      <w:r w:rsidR="00E1220A" w:rsidRPr="00DE2308">
        <w:rPr>
          <w:rFonts w:asciiTheme="minorHAnsi" w:hAnsiTheme="minorHAnsi"/>
          <w:sz w:val="18"/>
          <w:szCs w:val="18"/>
        </w:rPr>
        <w:t xml:space="preserve">Diese drei Produkte </w:t>
      </w:r>
      <w:r w:rsidR="00A72164" w:rsidRPr="00DE2308">
        <w:rPr>
          <w:rFonts w:asciiTheme="minorHAnsi" w:hAnsiTheme="minorHAnsi"/>
          <w:sz w:val="18"/>
          <w:szCs w:val="18"/>
        </w:rPr>
        <w:t xml:space="preserve">für mehr Schutz vor Schlagregen und Zugluft </w:t>
      </w:r>
      <w:r w:rsidR="00E1220A" w:rsidRPr="00DE2308">
        <w:rPr>
          <w:rFonts w:asciiTheme="minorHAnsi" w:hAnsiTheme="minorHAnsi"/>
          <w:sz w:val="18"/>
          <w:szCs w:val="18"/>
        </w:rPr>
        <w:t xml:space="preserve">lassen sich auch in Fensterprofilen mit 12 mm Nut montieren und </w:t>
      </w:r>
      <w:r w:rsidR="00A72164" w:rsidRPr="00DE2308">
        <w:rPr>
          <w:rFonts w:asciiTheme="minorHAnsi" w:hAnsiTheme="minorHAnsi"/>
          <w:sz w:val="18"/>
          <w:szCs w:val="18"/>
        </w:rPr>
        <w:t xml:space="preserve">werden einfach </w:t>
      </w:r>
      <w:r w:rsidR="00DE2308" w:rsidRPr="00DE2308">
        <w:rPr>
          <w:rFonts w:asciiTheme="minorHAnsi" w:hAnsiTheme="minorHAnsi"/>
          <w:sz w:val="18"/>
          <w:szCs w:val="18"/>
        </w:rPr>
        <w:t xml:space="preserve">von unten </w:t>
      </w:r>
      <w:r w:rsidR="00A72164" w:rsidRPr="00DE2308">
        <w:rPr>
          <w:rFonts w:asciiTheme="minorHAnsi" w:hAnsiTheme="minorHAnsi"/>
          <w:sz w:val="18"/>
          <w:szCs w:val="18"/>
        </w:rPr>
        <w:t>verschraubt</w:t>
      </w:r>
      <w:r w:rsidR="00E1220A" w:rsidRPr="00DE2308">
        <w:rPr>
          <w:rFonts w:asciiTheme="minorHAnsi" w:hAnsiTheme="minorHAnsi"/>
          <w:sz w:val="18"/>
          <w:szCs w:val="18"/>
        </w:rPr>
        <w:t>.</w:t>
      </w:r>
    </w:p>
    <w:p w14:paraId="3FE113F0" w14:textId="143F1CFE" w:rsidR="00D5094B" w:rsidRDefault="00D5094B" w:rsidP="0004685C">
      <w:pPr>
        <w:autoSpaceDE w:val="0"/>
        <w:autoSpaceDN w:val="0"/>
        <w:adjustRightInd w:val="0"/>
        <w:spacing w:line="276" w:lineRule="auto"/>
        <w:rPr>
          <w:rFonts w:asciiTheme="minorHAnsi" w:hAnsiTheme="minorHAnsi"/>
          <w:sz w:val="18"/>
          <w:szCs w:val="18"/>
        </w:rPr>
      </w:pPr>
    </w:p>
    <w:p w14:paraId="38CCFB59" w14:textId="77777777" w:rsidR="006202F0" w:rsidRDefault="6E09CE55" w:rsidP="4668F9BF">
      <w:pPr>
        <w:autoSpaceDE w:val="0"/>
        <w:autoSpaceDN w:val="0"/>
        <w:adjustRightInd w:val="0"/>
        <w:spacing w:line="276" w:lineRule="auto"/>
        <w:rPr>
          <w:rFonts w:asciiTheme="minorHAnsi" w:hAnsiTheme="minorHAnsi"/>
          <w:sz w:val="18"/>
          <w:szCs w:val="18"/>
        </w:rPr>
      </w:pPr>
      <w:r w:rsidRPr="4668F9BF">
        <w:rPr>
          <w:rFonts w:asciiTheme="minorHAnsi" w:hAnsiTheme="minorHAnsi"/>
          <w:sz w:val="18"/>
          <w:szCs w:val="18"/>
        </w:rPr>
        <w:t xml:space="preserve">„Prüfungen, die </w:t>
      </w:r>
      <w:r w:rsidR="596086B3" w:rsidRPr="4668F9BF">
        <w:rPr>
          <w:rFonts w:asciiTheme="minorHAnsi" w:hAnsiTheme="minorHAnsi"/>
          <w:sz w:val="18"/>
          <w:szCs w:val="18"/>
        </w:rPr>
        <w:t xml:space="preserve">wir </w:t>
      </w:r>
      <w:r w:rsidRPr="4668F9BF">
        <w:rPr>
          <w:rFonts w:asciiTheme="minorHAnsi" w:hAnsiTheme="minorHAnsi"/>
          <w:sz w:val="18"/>
          <w:szCs w:val="18"/>
        </w:rPr>
        <w:t xml:space="preserve">durchgeführt haben, zeigten so große Effekte, dass wir unseren Kunden empfehlen, die Performance von </w:t>
      </w:r>
      <w:r w:rsidR="5BB739B9" w:rsidRPr="4668F9BF">
        <w:rPr>
          <w:rFonts w:asciiTheme="minorHAnsi" w:hAnsiTheme="minorHAnsi"/>
          <w:sz w:val="18"/>
          <w:szCs w:val="18"/>
        </w:rPr>
        <w:t xml:space="preserve">Türen </w:t>
      </w:r>
      <w:r w:rsidR="550FBB2F" w:rsidRPr="4668F9BF">
        <w:rPr>
          <w:rFonts w:asciiTheme="minorHAnsi" w:hAnsiTheme="minorHAnsi"/>
          <w:sz w:val="18"/>
          <w:szCs w:val="18"/>
        </w:rPr>
        <w:t xml:space="preserve">mit sehr flacher oder Null-Schwelle </w:t>
      </w:r>
      <w:r w:rsidRPr="4668F9BF">
        <w:rPr>
          <w:rFonts w:asciiTheme="minorHAnsi" w:hAnsiTheme="minorHAnsi"/>
          <w:sz w:val="18"/>
          <w:szCs w:val="18"/>
        </w:rPr>
        <w:t xml:space="preserve">durch den Einsatz </w:t>
      </w:r>
      <w:r w:rsidR="550FBB2F" w:rsidRPr="4668F9BF">
        <w:rPr>
          <w:rFonts w:asciiTheme="minorHAnsi" w:hAnsiTheme="minorHAnsi"/>
          <w:sz w:val="18"/>
          <w:szCs w:val="18"/>
        </w:rPr>
        <w:t>von</w:t>
      </w:r>
      <w:r w:rsidRPr="4668F9BF">
        <w:rPr>
          <w:rFonts w:asciiTheme="minorHAnsi" w:hAnsiTheme="minorHAnsi"/>
          <w:sz w:val="18"/>
          <w:szCs w:val="18"/>
        </w:rPr>
        <w:t xml:space="preserve"> Deventer</w:t>
      </w:r>
      <w:r w:rsidR="596086B3" w:rsidRPr="4668F9BF">
        <w:rPr>
          <w:rFonts w:asciiTheme="minorHAnsi" w:hAnsiTheme="minorHAnsi"/>
          <w:sz w:val="18"/>
          <w:szCs w:val="18"/>
        </w:rPr>
        <w:t>-</w:t>
      </w:r>
      <w:r w:rsidRPr="4668F9BF">
        <w:rPr>
          <w:rFonts w:asciiTheme="minorHAnsi" w:hAnsiTheme="minorHAnsi"/>
          <w:sz w:val="18"/>
          <w:szCs w:val="18"/>
        </w:rPr>
        <w:t>Bodentürdichtungen</w:t>
      </w:r>
      <w:r w:rsidR="550FBB2F" w:rsidRPr="4668F9BF">
        <w:rPr>
          <w:rFonts w:asciiTheme="minorHAnsi" w:hAnsiTheme="minorHAnsi"/>
          <w:sz w:val="18"/>
          <w:szCs w:val="18"/>
        </w:rPr>
        <w:t xml:space="preserve"> </w:t>
      </w:r>
      <w:r w:rsidRPr="4668F9BF">
        <w:rPr>
          <w:rFonts w:asciiTheme="minorHAnsi" w:hAnsiTheme="minorHAnsi"/>
          <w:sz w:val="18"/>
          <w:szCs w:val="18"/>
        </w:rPr>
        <w:t>zu verbessern“, bestätigt Eberhard Mammel</w:t>
      </w:r>
      <w:r w:rsidR="550FBB2F" w:rsidRPr="4668F9BF">
        <w:rPr>
          <w:rFonts w:asciiTheme="minorHAnsi" w:hAnsiTheme="minorHAnsi"/>
          <w:sz w:val="18"/>
          <w:szCs w:val="18"/>
        </w:rPr>
        <w:t xml:space="preserve">, </w:t>
      </w:r>
      <w:r w:rsidR="550FBB2F" w:rsidRPr="4668F9BF">
        <w:rPr>
          <w:rFonts w:ascii="Univers Next W1G Light" w:hAnsi="Univers Next W1G Light" w:cstheme="minorBidi"/>
          <w:color w:val="000000" w:themeColor="text1"/>
          <w:sz w:val="18"/>
          <w:szCs w:val="18"/>
        </w:rPr>
        <w:t>Direktor Marketing und Produktinnovation der Roto FTT</w:t>
      </w:r>
      <w:r w:rsidRPr="4668F9BF">
        <w:rPr>
          <w:rFonts w:asciiTheme="minorHAnsi" w:hAnsiTheme="minorHAnsi"/>
          <w:sz w:val="18"/>
          <w:szCs w:val="18"/>
        </w:rPr>
        <w:t xml:space="preserve">. </w:t>
      </w:r>
    </w:p>
    <w:p w14:paraId="09C8EEBB" w14:textId="77777777" w:rsidR="006202F0" w:rsidRDefault="006202F0" w:rsidP="4668F9BF">
      <w:pPr>
        <w:autoSpaceDE w:val="0"/>
        <w:autoSpaceDN w:val="0"/>
        <w:adjustRightInd w:val="0"/>
        <w:spacing w:line="276" w:lineRule="auto"/>
        <w:rPr>
          <w:rFonts w:asciiTheme="minorHAnsi" w:hAnsiTheme="minorHAnsi"/>
          <w:sz w:val="18"/>
          <w:szCs w:val="18"/>
        </w:rPr>
      </w:pPr>
    </w:p>
    <w:p w14:paraId="5205C2EF" w14:textId="77777777" w:rsidR="006202F0" w:rsidRPr="006A51CA" w:rsidRDefault="006202F0" w:rsidP="006202F0">
      <w:pPr>
        <w:autoSpaceDE w:val="0"/>
        <w:autoSpaceDN w:val="0"/>
        <w:adjustRightInd w:val="0"/>
        <w:spacing w:line="276" w:lineRule="auto"/>
        <w:rPr>
          <w:rFonts w:asciiTheme="minorHAnsi" w:hAnsiTheme="minorHAnsi"/>
          <w:b/>
          <w:bCs/>
          <w:sz w:val="18"/>
          <w:szCs w:val="18"/>
        </w:rPr>
      </w:pPr>
      <w:r w:rsidRPr="006A51CA">
        <w:rPr>
          <w:rFonts w:asciiTheme="minorHAnsi" w:hAnsiTheme="minorHAnsi"/>
          <w:b/>
          <w:bCs/>
          <w:sz w:val="18"/>
          <w:szCs w:val="18"/>
        </w:rPr>
        <w:t>Für gutes Design und einfache Montage</w:t>
      </w:r>
    </w:p>
    <w:p w14:paraId="02321356" w14:textId="77777777" w:rsidR="006202F0" w:rsidRDefault="006202F0" w:rsidP="4668F9BF">
      <w:pPr>
        <w:autoSpaceDE w:val="0"/>
        <w:autoSpaceDN w:val="0"/>
        <w:adjustRightInd w:val="0"/>
        <w:spacing w:line="276" w:lineRule="auto"/>
        <w:rPr>
          <w:rFonts w:asciiTheme="minorHAnsi" w:hAnsiTheme="minorHAnsi"/>
          <w:sz w:val="18"/>
          <w:szCs w:val="18"/>
        </w:rPr>
      </w:pPr>
      <w:r>
        <w:rPr>
          <w:rFonts w:asciiTheme="minorHAnsi" w:hAnsiTheme="minorHAnsi"/>
          <w:sz w:val="18"/>
          <w:szCs w:val="18"/>
        </w:rPr>
        <w:t>A</w:t>
      </w:r>
      <w:r w:rsidRPr="4668F9BF">
        <w:rPr>
          <w:rFonts w:asciiTheme="minorHAnsi" w:hAnsiTheme="minorHAnsi"/>
          <w:sz w:val="18"/>
          <w:szCs w:val="18"/>
        </w:rPr>
        <w:t xml:space="preserve">uf der „BAU“ in München </w:t>
      </w:r>
      <w:r>
        <w:rPr>
          <w:rFonts w:asciiTheme="minorHAnsi" w:hAnsiTheme="minorHAnsi"/>
          <w:sz w:val="18"/>
          <w:szCs w:val="18"/>
        </w:rPr>
        <w:t>wird e</w:t>
      </w:r>
      <w:r w:rsidR="5650CABF" w:rsidRPr="4668F9BF">
        <w:rPr>
          <w:rFonts w:asciiTheme="minorHAnsi" w:hAnsiTheme="minorHAnsi"/>
          <w:sz w:val="18"/>
          <w:szCs w:val="18"/>
        </w:rPr>
        <w:t>in</w:t>
      </w:r>
      <w:r w:rsidR="550FBB2F" w:rsidRPr="4668F9BF">
        <w:rPr>
          <w:rFonts w:asciiTheme="minorHAnsi" w:hAnsiTheme="minorHAnsi"/>
          <w:sz w:val="18"/>
          <w:szCs w:val="18"/>
        </w:rPr>
        <w:t>e</w:t>
      </w:r>
      <w:r w:rsidR="5650CABF" w:rsidRPr="4668F9BF">
        <w:rPr>
          <w:rFonts w:asciiTheme="minorHAnsi" w:hAnsiTheme="minorHAnsi"/>
          <w:sz w:val="18"/>
          <w:szCs w:val="18"/>
        </w:rPr>
        <w:t xml:space="preserve"> </w:t>
      </w:r>
      <w:r w:rsidR="002E5BD6">
        <w:rPr>
          <w:rFonts w:asciiTheme="minorHAnsi" w:hAnsiTheme="minorHAnsi"/>
          <w:sz w:val="18"/>
          <w:szCs w:val="18"/>
        </w:rPr>
        <w:t>Eingangstür</w:t>
      </w:r>
      <w:r w:rsidR="5650CABF" w:rsidRPr="4668F9BF">
        <w:rPr>
          <w:rFonts w:asciiTheme="minorHAnsi" w:hAnsiTheme="minorHAnsi"/>
          <w:sz w:val="18"/>
          <w:szCs w:val="18"/>
        </w:rPr>
        <w:t xml:space="preserve"> </w:t>
      </w:r>
      <w:r w:rsidR="131AF150" w:rsidRPr="4668F9BF">
        <w:rPr>
          <w:rFonts w:asciiTheme="minorHAnsi" w:hAnsiTheme="minorHAnsi"/>
          <w:sz w:val="18"/>
          <w:szCs w:val="18"/>
        </w:rPr>
        <w:t xml:space="preserve">mit der Absenkdichtung </w:t>
      </w:r>
      <w:r w:rsidR="550FBB2F" w:rsidRPr="4668F9BF">
        <w:rPr>
          <w:rFonts w:asciiTheme="minorHAnsi" w:hAnsiTheme="minorHAnsi"/>
          <w:sz w:val="18"/>
          <w:szCs w:val="18"/>
        </w:rPr>
        <w:t>„</w:t>
      </w:r>
      <w:r w:rsidR="131AF150" w:rsidRPr="4668F9BF">
        <w:rPr>
          <w:rFonts w:asciiTheme="minorHAnsi" w:hAnsiTheme="minorHAnsi"/>
          <w:sz w:val="18"/>
          <w:szCs w:val="18"/>
        </w:rPr>
        <w:t>D</w:t>
      </w:r>
      <w:r w:rsidR="550FBB2F" w:rsidRPr="4668F9BF">
        <w:rPr>
          <w:rFonts w:asciiTheme="minorHAnsi" w:hAnsiTheme="minorHAnsi"/>
          <w:sz w:val="18"/>
          <w:szCs w:val="18"/>
        </w:rPr>
        <w:t>D</w:t>
      </w:r>
      <w:r w:rsidR="131AF150" w:rsidRPr="4668F9BF">
        <w:rPr>
          <w:rFonts w:asciiTheme="minorHAnsi" w:hAnsiTheme="minorHAnsi"/>
          <w:sz w:val="18"/>
          <w:szCs w:val="18"/>
        </w:rPr>
        <w:t>S 1220</w:t>
      </w:r>
      <w:r w:rsidR="550FBB2F" w:rsidRPr="4668F9BF">
        <w:rPr>
          <w:rFonts w:asciiTheme="minorHAnsi" w:hAnsiTheme="minorHAnsi"/>
          <w:sz w:val="18"/>
          <w:szCs w:val="18"/>
        </w:rPr>
        <w:t>“</w:t>
      </w:r>
      <w:r w:rsidR="131AF150" w:rsidRPr="4668F9BF">
        <w:rPr>
          <w:rFonts w:asciiTheme="minorHAnsi" w:hAnsiTheme="minorHAnsi"/>
          <w:sz w:val="18"/>
          <w:szCs w:val="18"/>
        </w:rPr>
        <w:t xml:space="preserve"> </w:t>
      </w:r>
      <w:r w:rsidR="5650CABF" w:rsidRPr="4668F9BF">
        <w:rPr>
          <w:rFonts w:asciiTheme="minorHAnsi" w:hAnsiTheme="minorHAnsi"/>
          <w:sz w:val="18"/>
          <w:szCs w:val="18"/>
        </w:rPr>
        <w:t>zu sehen sein.</w:t>
      </w:r>
      <w:r w:rsidR="31F7A871" w:rsidRPr="4668F9BF">
        <w:rPr>
          <w:rFonts w:asciiTheme="minorHAnsi" w:hAnsiTheme="minorHAnsi"/>
          <w:sz w:val="18"/>
          <w:szCs w:val="18"/>
        </w:rPr>
        <w:t xml:space="preserve"> Dieses Exponat zeigt auch, welchen Vorteil es mit sich bringt, dass </w:t>
      </w:r>
      <w:r w:rsidR="26BDA3C1" w:rsidRPr="4668F9BF">
        <w:rPr>
          <w:rFonts w:asciiTheme="minorHAnsi" w:hAnsiTheme="minorHAnsi"/>
          <w:sz w:val="18"/>
          <w:szCs w:val="18"/>
        </w:rPr>
        <w:t xml:space="preserve">selbstregulierende </w:t>
      </w:r>
      <w:r>
        <w:rPr>
          <w:rFonts w:asciiTheme="minorHAnsi" w:hAnsiTheme="minorHAnsi"/>
          <w:sz w:val="18"/>
          <w:szCs w:val="18"/>
        </w:rPr>
        <w:t>Deventer-</w:t>
      </w:r>
      <w:r w:rsidR="26BDA3C1" w:rsidRPr="4668F9BF">
        <w:rPr>
          <w:rFonts w:asciiTheme="minorHAnsi" w:hAnsiTheme="minorHAnsi"/>
          <w:sz w:val="18"/>
          <w:szCs w:val="18"/>
        </w:rPr>
        <w:t xml:space="preserve">Absenkdichtungen </w:t>
      </w:r>
      <w:r w:rsidR="31F7A871" w:rsidRPr="4668F9BF">
        <w:rPr>
          <w:rFonts w:asciiTheme="minorHAnsi" w:hAnsiTheme="minorHAnsi"/>
          <w:sz w:val="18"/>
          <w:szCs w:val="18"/>
        </w:rPr>
        <w:t>ohne Montagewinkel auskommen.</w:t>
      </w:r>
      <w:r>
        <w:rPr>
          <w:rFonts w:asciiTheme="minorHAnsi" w:hAnsiTheme="minorHAnsi"/>
          <w:sz w:val="18"/>
          <w:szCs w:val="18"/>
        </w:rPr>
        <w:t xml:space="preserve"> </w:t>
      </w:r>
      <w:r w:rsidR="00E1220A" w:rsidRPr="4668F9BF">
        <w:rPr>
          <w:rFonts w:asciiTheme="minorHAnsi" w:hAnsiTheme="minorHAnsi"/>
          <w:sz w:val="18"/>
          <w:szCs w:val="18"/>
        </w:rPr>
        <w:t>An der Außentür sichtbar ist v</w:t>
      </w:r>
      <w:r w:rsidR="00D9495E" w:rsidRPr="4668F9BF">
        <w:rPr>
          <w:rFonts w:asciiTheme="minorHAnsi" w:hAnsiTheme="minorHAnsi"/>
          <w:sz w:val="18"/>
          <w:szCs w:val="18"/>
        </w:rPr>
        <w:t xml:space="preserve">on </w:t>
      </w:r>
      <w:r w:rsidR="00E1220A" w:rsidRPr="4668F9BF">
        <w:rPr>
          <w:rFonts w:asciiTheme="minorHAnsi" w:hAnsiTheme="minorHAnsi"/>
          <w:sz w:val="18"/>
          <w:szCs w:val="18"/>
        </w:rPr>
        <w:t>der Absenkdichtung</w:t>
      </w:r>
      <w:r w:rsidR="002D6E57" w:rsidRPr="4668F9BF">
        <w:rPr>
          <w:rFonts w:asciiTheme="minorHAnsi" w:hAnsiTheme="minorHAnsi"/>
          <w:sz w:val="18"/>
          <w:szCs w:val="18"/>
        </w:rPr>
        <w:t xml:space="preserve"> „DDS 1220“ </w:t>
      </w:r>
      <w:r w:rsidR="00B0607E" w:rsidRPr="4668F9BF">
        <w:rPr>
          <w:rFonts w:asciiTheme="minorHAnsi" w:hAnsiTheme="minorHAnsi"/>
          <w:sz w:val="18"/>
          <w:szCs w:val="18"/>
        </w:rPr>
        <w:t>nur</w:t>
      </w:r>
      <w:r w:rsidR="00D9495E" w:rsidRPr="4668F9BF">
        <w:rPr>
          <w:rFonts w:asciiTheme="minorHAnsi" w:hAnsiTheme="minorHAnsi"/>
          <w:sz w:val="18"/>
          <w:szCs w:val="18"/>
        </w:rPr>
        <w:t xml:space="preserve"> eine </w:t>
      </w:r>
      <w:r w:rsidR="00B0607E" w:rsidRPr="4668F9BF">
        <w:rPr>
          <w:rFonts w:asciiTheme="minorHAnsi" w:hAnsiTheme="minorHAnsi"/>
          <w:sz w:val="18"/>
          <w:szCs w:val="18"/>
        </w:rPr>
        <w:t>hochwertige</w:t>
      </w:r>
      <w:r w:rsidR="002B5002" w:rsidRPr="4668F9BF">
        <w:rPr>
          <w:rFonts w:asciiTheme="minorHAnsi" w:hAnsiTheme="minorHAnsi"/>
          <w:sz w:val="18"/>
          <w:szCs w:val="18"/>
        </w:rPr>
        <w:t xml:space="preserve"> </w:t>
      </w:r>
      <w:r w:rsidR="00D9495E" w:rsidRPr="4668F9BF">
        <w:rPr>
          <w:rFonts w:asciiTheme="minorHAnsi" w:hAnsiTheme="minorHAnsi"/>
          <w:sz w:val="18"/>
          <w:szCs w:val="18"/>
        </w:rPr>
        <w:t xml:space="preserve">Aluminiumschiene, die die schwarze PVC-Dichtung </w:t>
      </w:r>
      <w:r w:rsidR="00B0607E" w:rsidRPr="4668F9BF">
        <w:rPr>
          <w:rFonts w:asciiTheme="minorHAnsi" w:hAnsiTheme="minorHAnsi"/>
          <w:sz w:val="18"/>
          <w:szCs w:val="18"/>
        </w:rPr>
        <w:t>ab</w:t>
      </w:r>
      <w:r w:rsidR="00D9495E" w:rsidRPr="4668F9BF">
        <w:rPr>
          <w:rFonts w:asciiTheme="minorHAnsi" w:hAnsiTheme="minorHAnsi"/>
          <w:sz w:val="18"/>
          <w:szCs w:val="18"/>
        </w:rPr>
        <w:t xml:space="preserve">deckt. </w:t>
      </w:r>
      <w:r w:rsidR="00D5094B" w:rsidRPr="4668F9BF">
        <w:rPr>
          <w:rFonts w:asciiTheme="minorHAnsi" w:hAnsiTheme="minorHAnsi"/>
          <w:sz w:val="18"/>
          <w:szCs w:val="18"/>
        </w:rPr>
        <w:t>Sichtbare Metall- oder Kunststoffwinkel zum Schutz vor Beschädigungen de</w:t>
      </w:r>
      <w:r w:rsidR="00006985" w:rsidRPr="4668F9BF">
        <w:rPr>
          <w:rFonts w:asciiTheme="minorHAnsi" w:hAnsiTheme="minorHAnsi"/>
          <w:sz w:val="18"/>
          <w:szCs w:val="18"/>
        </w:rPr>
        <w:t xml:space="preserve">s </w:t>
      </w:r>
      <w:r w:rsidR="00B0607E" w:rsidRPr="4668F9BF">
        <w:rPr>
          <w:rFonts w:asciiTheme="minorHAnsi" w:hAnsiTheme="minorHAnsi"/>
          <w:sz w:val="18"/>
          <w:szCs w:val="18"/>
        </w:rPr>
        <w:t>Rahmenprofil</w:t>
      </w:r>
      <w:r w:rsidR="00006985" w:rsidRPr="4668F9BF">
        <w:rPr>
          <w:rFonts w:asciiTheme="minorHAnsi" w:hAnsiTheme="minorHAnsi"/>
          <w:sz w:val="18"/>
          <w:szCs w:val="18"/>
        </w:rPr>
        <w:t>s</w:t>
      </w:r>
      <w:r w:rsidR="00B0607E" w:rsidRPr="4668F9BF">
        <w:rPr>
          <w:rFonts w:asciiTheme="minorHAnsi" w:hAnsiTheme="minorHAnsi"/>
          <w:sz w:val="18"/>
          <w:szCs w:val="18"/>
        </w:rPr>
        <w:t xml:space="preserve"> </w:t>
      </w:r>
      <w:r w:rsidR="00D5094B" w:rsidRPr="4668F9BF">
        <w:rPr>
          <w:rFonts w:asciiTheme="minorHAnsi" w:hAnsiTheme="minorHAnsi"/>
          <w:sz w:val="18"/>
          <w:szCs w:val="18"/>
        </w:rPr>
        <w:t xml:space="preserve">werden nicht benötigt. Auch </w:t>
      </w:r>
      <w:r w:rsidR="009C2C67" w:rsidRPr="4668F9BF">
        <w:rPr>
          <w:rFonts w:asciiTheme="minorHAnsi" w:hAnsiTheme="minorHAnsi"/>
          <w:sz w:val="18"/>
          <w:szCs w:val="18"/>
        </w:rPr>
        <w:t>das</w:t>
      </w:r>
      <w:r w:rsidR="00D5094B" w:rsidRPr="4668F9BF">
        <w:rPr>
          <w:rFonts w:asciiTheme="minorHAnsi" w:hAnsiTheme="minorHAnsi"/>
          <w:sz w:val="18"/>
          <w:szCs w:val="18"/>
        </w:rPr>
        <w:t xml:space="preserve"> ein Plus für das Türdesign.</w:t>
      </w:r>
      <w:r w:rsidR="002D6E57" w:rsidRPr="4668F9BF">
        <w:rPr>
          <w:rFonts w:asciiTheme="minorHAnsi" w:hAnsiTheme="minorHAnsi"/>
          <w:sz w:val="18"/>
          <w:szCs w:val="18"/>
        </w:rPr>
        <w:t xml:space="preserve"> </w:t>
      </w:r>
    </w:p>
    <w:p w14:paraId="0589D617" w14:textId="77777777" w:rsidR="006202F0" w:rsidRDefault="006202F0" w:rsidP="4668F9BF">
      <w:pPr>
        <w:autoSpaceDE w:val="0"/>
        <w:autoSpaceDN w:val="0"/>
        <w:adjustRightInd w:val="0"/>
        <w:spacing w:line="276" w:lineRule="auto"/>
        <w:rPr>
          <w:rFonts w:asciiTheme="minorHAnsi" w:hAnsiTheme="minorHAnsi"/>
          <w:sz w:val="18"/>
          <w:szCs w:val="18"/>
        </w:rPr>
      </w:pPr>
    </w:p>
    <w:p w14:paraId="25764F97" w14:textId="2C06F807" w:rsidR="00D9495E" w:rsidRDefault="002D6E57" w:rsidP="4668F9BF">
      <w:pPr>
        <w:autoSpaceDE w:val="0"/>
        <w:autoSpaceDN w:val="0"/>
        <w:adjustRightInd w:val="0"/>
        <w:spacing w:line="276" w:lineRule="auto"/>
        <w:rPr>
          <w:rFonts w:asciiTheme="minorHAnsi" w:hAnsiTheme="minorHAnsi"/>
          <w:sz w:val="18"/>
          <w:szCs w:val="18"/>
        </w:rPr>
      </w:pPr>
      <w:r w:rsidRPr="4668F9BF">
        <w:rPr>
          <w:rFonts w:asciiTheme="minorHAnsi" w:hAnsiTheme="minorHAnsi"/>
          <w:sz w:val="18"/>
          <w:szCs w:val="18"/>
        </w:rPr>
        <w:t xml:space="preserve">Doch der Verzicht auf Montagewinkel hat noch einen weiteren Vorteil: „Wenn die Bodentürdichtung hinter einem Schloss- oder </w:t>
      </w:r>
      <w:proofErr w:type="spellStart"/>
      <w:r w:rsidRPr="4668F9BF">
        <w:rPr>
          <w:rFonts w:asciiTheme="minorHAnsi" w:hAnsiTheme="minorHAnsi"/>
          <w:sz w:val="18"/>
          <w:szCs w:val="18"/>
        </w:rPr>
        <w:t>Beschlagstulp</w:t>
      </w:r>
      <w:proofErr w:type="spellEnd"/>
      <w:r w:rsidRPr="4668F9BF">
        <w:rPr>
          <w:rFonts w:asciiTheme="minorHAnsi" w:hAnsiTheme="minorHAnsi"/>
          <w:sz w:val="18"/>
          <w:szCs w:val="18"/>
        </w:rPr>
        <w:t xml:space="preserve"> verbaut wird, wie bei dem für München vorbereiteten Exponat, gibt es gar keinen Platz für Montagewinkel“, so Jürgen Daub. Auch die Montagetechnik der „DDS 1220“ macht sie damit zu einer interessanten Lösung für die Hersteller von </w:t>
      </w:r>
      <w:r w:rsidR="1033E270" w:rsidRPr="4668F9BF">
        <w:rPr>
          <w:rFonts w:asciiTheme="minorHAnsi" w:hAnsiTheme="minorHAnsi"/>
          <w:sz w:val="18"/>
          <w:szCs w:val="18"/>
        </w:rPr>
        <w:t>Türe</w:t>
      </w:r>
      <w:r w:rsidR="006202F0">
        <w:rPr>
          <w:rFonts w:asciiTheme="minorHAnsi" w:hAnsiTheme="minorHAnsi"/>
          <w:sz w:val="18"/>
          <w:szCs w:val="18"/>
        </w:rPr>
        <w:t>n</w:t>
      </w:r>
      <w:r w:rsidRPr="4668F9BF">
        <w:rPr>
          <w:rFonts w:asciiTheme="minorHAnsi" w:hAnsiTheme="minorHAnsi"/>
          <w:sz w:val="18"/>
          <w:szCs w:val="18"/>
        </w:rPr>
        <w:t>.</w:t>
      </w:r>
    </w:p>
    <w:p w14:paraId="33BFB159" w14:textId="77777777" w:rsidR="001C4859" w:rsidRDefault="001C4859" w:rsidP="0004685C">
      <w:pPr>
        <w:autoSpaceDE w:val="0"/>
        <w:autoSpaceDN w:val="0"/>
        <w:adjustRightInd w:val="0"/>
        <w:spacing w:line="276" w:lineRule="auto"/>
        <w:rPr>
          <w:rFonts w:asciiTheme="minorHAnsi" w:hAnsiTheme="minorHAnsi"/>
          <w:sz w:val="18"/>
          <w:szCs w:val="18"/>
        </w:rPr>
      </w:pPr>
    </w:p>
    <w:p w14:paraId="48A4804D" w14:textId="55453EA9" w:rsidR="001C4859" w:rsidRDefault="001C4859" w:rsidP="0004685C">
      <w:pPr>
        <w:autoSpaceDE w:val="0"/>
        <w:autoSpaceDN w:val="0"/>
        <w:adjustRightInd w:val="0"/>
        <w:spacing w:line="276" w:lineRule="auto"/>
        <w:rPr>
          <w:rFonts w:asciiTheme="minorHAnsi" w:hAnsiTheme="minorHAnsi"/>
          <w:sz w:val="18"/>
          <w:szCs w:val="18"/>
        </w:rPr>
      </w:pPr>
      <w:r>
        <w:rPr>
          <w:rFonts w:asciiTheme="minorHAnsi" w:hAnsiTheme="minorHAnsi"/>
          <w:sz w:val="18"/>
          <w:szCs w:val="18"/>
        </w:rPr>
        <w:lastRenderedPageBreak/>
        <w:t xml:space="preserve">Die Auslöser der </w:t>
      </w:r>
      <w:r w:rsidR="009C2C67">
        <w:rPr>
          <w:rFonts w:asciiTheme="minorHAnsi" w:hAnsiTheme="minorHAnsi"/>
          <w:sz w:val="18"/>
          <w:szCs w:val="18"/>
        </w:rPr>
        <w:t>Deventer-</w:t>
      </w:r>
      <w:r>
        <w:rPr>
          <w:rFonts w:asciiTheme="minorHAnsi" w:hAnsiTheme="minorHAnsi"/>
          <w:sz w:val="18"/>
          <w:szCs w:val="18"/>
        </w:rPr>
        <w:t>Absenkdichtungen haben entweder eine leicht bombierte, gerundete Form oder sind plan und sitzen auf einem Kugelkopf. Sie sorgen für eine zuverlässige und beschädigungsfreie Auslösung der Dichtung beim Schließen der Tür. Wird die Dichtung korrekt eingestellt, entstehen auch auf empfindlichen Böden keine Schleifspuren. Auf Teppichböden empfiehlt Deventer</w:t>
      </w:r>
      <w:r w:rsidR="00D01A6D">
        <w:rPr>
          <w:rFonts w:asciiTheme="minorHAnsi" w:hAnsiTheme="minorHAnsi"/>
          <w:sz w:val="18"/>
          <w:szCs w:val="18"/>
        </w:rPr>
        <w:t>,</w:t>
      </w:r>
      <w:r>
        <w:rPr>
          <w:rFonts w:asciiTheme="minorHAnsi" w:hAnsiTheme="minorHAnsi"/>
          <w:sz w:val="18"/>
          <w:szCs w:val="18"/>
        </w:rPr>
        <w:t xml:space="preserve"> nicht mit einer Absenkdichtung zu arbeiten. </w:t>
      </w:r>
    </w:p>
    <w:p w14:paraId="268227F8" w14:textId="77777777" w:rsidR="0004685C" w:rsidRDefault="0004685C" w:rsidP="0004685C">
      <w:pPr>
        <w:autoSpaceDE w:val="0"/>
        <w:autoSpaceDN w:val="0"/>
        <w:adjustRightInd w:val="0"/>
        <w:spacing w:line="276" w:lineRule="auto"/>
        <w:rPr>
          <w:rFonts w:asciiTheme="minorHAnsi" w:hAnsiTheme="minorHAnsi"/>
          <w:b/>
          <w:bCs/>
          <w:sz w:val="18"/>
          <w:szCs w:val="18"/>
        </w:rPr>
      </w:pPr>
    </w:p>
    <w:p w14:paraId="52233367" w14:textId="05F27536" w:rsidR="002B5002" w:rsidRPr="006A51CA" w:rsidRDefault="00BE1501" w:rsidP="0004685C">
      <w:pPr>
        <w:autoSpaceDE w:val="0"/>
        <w:autoSpaceDN w:val="0"/>
        <w:adjustRightInd w:val="0"/>
        <w:spacing w:line="276" w:lineRule="auto"/>
        <w:rPr>
          <w:rFonts w:asciiTheme="minorHAnsi" w:hAnsiTheme="minorHAnsi"/>
          <w:b/>
          <w:bCs/>
          <w:sz w:val="18"/>
          <w:szCs w:val="18"/>
        </w:rPr>
      </w:pPr>
      <w:r w:rsidRPr="006A51CA">
        <w:rPr>
          <w:rFonts w:asciiTheme="minorHAnsi" w:hAnsiTheme="minorHAnsi"/>
          <w:b/>
          <w:bCs/>
          <w:sz w:val="18"/>
          <w:szCs w:val="18"/>
        </w:rPr>
        <w:t>Schneller einstellen mit einseitiger Auslösung</w:t>
      </w:r>
    </w:p>
    <w:p w14:paraId="1E9627B4" w14:textId="7001D6C0" w:rsidR="00D5094B" w:rsidRPr="006A51CA" w:rsidRDefault="0004685C" w:rsidP="0004685C">
      <w:pPr>
        <w:autoSpaceDE w:val="0"/>
        <w:autoSpaceDN w:val="0"/>
        <w:adjustRightInd w:val="0"/>
        <w:spacing w:line="276" w:lineRule="auto"/>
        <w:rPr>
          <w:rFonts w:asciiTheme="minorHAnsi" w:hAnsiTheme="minorHAnsi"/>
          <w:sz w:val="18"/>
          <w:szCs w:val="18"/>
        </w:rPr>
      </w:pPr>
      <w:r w:rsidRPr="006A51CA">
        <w:rPr>
          <w:rFonts w:asciiTheme="minorHAnsi" w:hAnsiTheme="minorHAnsi"/>
          <w:sz w:val="18"/>
          <w:szCs w:val="18"/>
        </w:rPr>
        <w:t xml:space="preserve">Die absenkbaren </w:t>
      </w:r>
      <w:r w:rsidR="009C2C67" w:rsidRPr="006A51CA">
        <w:rPr>
          <w:rFonts w:asciiTheme="minorHAnsi" w:hAnsiTheme="minorHAnsi"/>
          <w:sz w:val="18"/>
          <w:szCs w:val="18"/>
        </w:rPr>
        <w:t>Deventer-</w:t>
      </w:r>
      <w:r w:rsidRPr="006A51CA">
        <w:rPr>
          <w:rFonts w:asciiTheme="minorHAnsi" w:hAnsiTheme="minorHAnsi"/>
          <w:sz w:val="18"/>
          <w:szCs w:val="18"/>
        </w:rPr>
        <w:t xml:space="preserve">Bodentürdichtungen haben grundsätzlich nur eine einseitige Auslösung, wodurch </w:t>
      </w:r>
      <w:r w:rsidR="00AA2365" w:rsidRPr="006A51CA">
        <w:rPr>
          <w:rFonts w:asciiTheme="minorHAnsi" w:hAnsiTheme="minorHAnsi"/>
          <w:sz w:val="18"/>
          <w:szCs w:val="18"/>
        </w:rPr>
        <w:t>es leichtfällt, sie</w:t>
      </w:r>
      <w:r w:rsidRPr="006A51CA">
        <w:rPr>
          <w:rFonts w:asciiTheme="minorHAnsi" w:hAnsiTheme="minorHAnsi"/>
          <w:sz w:val="18"/>
          <w:szCs w:val="18"/>
        </w:rPr>
        <w:t xml:space="preserve"> auf Maß </w:t>
      </w:r>
      <w:r w:rsidR="00AA2365" w:rsidRPr="006A51CA">
        <w:rPr>
          <w:rFonts w:asciiTheme="minorHAnsi" w:hAnsiTheme="minorHAnsi"/>
          <w:sz w:val="18"/>
          <w:szCs w:val="18"/>
        </w:rPr>
        <w:t xml:space="preserve">zu kürzen </w:t>
      </w:r>
      <w:r w:rsidRPr="006A51CA">
        <w:rPr>
          <w:rFonts w:asciiTheme="minorHAnsi" w:hAnsiTheme="minorHAnsi"/>
          <w:sz w:val="18"/>
          <w:szCs w:val="18"/>
        </w:rPr>
        <w:t xml:space="preserve">und </w:t>
      </w:r>
      <w:r w:rsidR="00AA2365" w:rsidRPr="006A51CA">
        <w:rPr>
          <w:rFonts w:asciiTheme="minorHAnsi" w:hAnsiTheme="minorHAnsi"/>
          <w:sz w:val="18"/>
          <w:szCs w:val="18"/>
        </w:rPr>
        <w:t>einzustellen</w:t>
      </w:r>
      <w:r w:rsidRPr="006A51CA">
        <w:rPr>
          <w:rFonts w:asciiTheme="minorHAnsi" w:hAnsiTheme="minorHAnsi"/>
          <w:sz w:val="18"/>
          <w:szCs w:val="18"/>
        </w:rPr>
        <w:t>. „</w:t>
      </w:r>
      <w:r w:rsidR="002D6E57" w:rsidRPr="006A51CA">
        <w:rPr>
          <w:rFonts w:asciiTheme="minorHAnsi" w:hAnsiTheme="minorHAnsi"/>
          <w:sz w:val="18"/>
          <w:szCs w:val="18"/>
        </w:rPr>
        <w:t>Die Anpassung ist e</w:t>
      </w:r>
      <w:r w:rsidRPr="006A51CA">
        <w:rPr>
          <w:rFonts w:asciiTheme="minorHAnsi" w:hAnsiTheme="minorHAnsi"/>
          <w:sz w:val="18"/>
          <w:szCs w:val="18"/>
        </w:rPr>
        <w:t xml:space="preserve">infach </w:t>
      </w:r>
      <w:r w:rsidR="002D6E57" w:rsidRPr="006A51CA">
        <w:rPr>
          <w:rFonts w:asciiTheme="minorHAnsi" w:hAnsiTheme="minorHAnsi"/>
          <w:sz w:val="18"/>
          <w:szCs w:val="18"/>
        </w:rPr>
        <w:t xml:space="preserve">und </w:t>
      </w:r>
      <w:r w:rsidRPr="006A51CA">
        <w:rPr>
          <w:rFonts w:asciiTheme="minorHAnsi" w:hAnsiTheme="minorHAnsi"/>
          <w:sz w:val="18"/>
          <w:szCs w:val="18"/>
        </w:rPr>
        <w:t xml:space="preserve">spart Zeit“, unterstreicht Daub. „Das früher übliche Einstellen auf zwei Seiten ist demgegenüber viel umständlicher.“ </w:t>
      </w:r>
      <w:r w:rsidR="00BE1501" w:rsidRPr="006A51CA">
        <w:rPr>
          <w:rFonts w:asciiTheme="minorHAnsi" w:hAnsiTheme="minorHAnsi"/>
          <w:sz w:val="18"/>
          <w:szCs w:val="18"/>
        </w:rPr>
        <w:t>In Großprojekten, in denen viele Türen mit einer Absenkdichtung verbaut werden, wüssten Monteure diesen Zeitgewinn sehr zu schätzen.</w:t>
      </w:r>
    </w:p>
    <w:p w14:paraId="30A50EA5" w14:textId="77777777" w:rsidR="00BE1501" w:rsidRPr="006A51CA" w:rsidRDefault="00BE1501" w:rsidP="0004685C">
      <w:pPr>
        <w:autoSpaceDE w:val="0"/>
        <w:autoSpaceDN w:val="0"/>
        <w:adjustRightInd w:val="0"/>
        <w:spacing w:line="276" w:lineRule="auto"/>
        <w:rPr>
          <w:rFonts w:asciiTheme="minorHAnsi" w:hAnsiTheme="minorHAnsi"/>
          <w:sz w:val="18"/>
          <w:szCs w:val="18"/>
        </w:rPr>
      </w:pPr>
    </w:p>
    <w:p w14:paraId="59F3E70D" w14:textId="17E8F960" w:rsidR="00BE1501" w:rsidRDefault="00BE1501" w:rsidP="00BE1501">
      <w:pPr>
        <w:autoSpaceDE w:val="0"/>
        <w:autoSpaceDN w:val="0"/>
        <w:adjustRightInd w:val="0"/>
        <w:spacing w:line="276" w:lineRule="auto"/>
        <w:rPr>
          <w:rFonts w:asciiTheme="minorHAnsi" w:hAnsiTheme="minorHAnsi"/>
          <w:sz w:val="18"/>
          <w:szCs w:val="18"/>
        </w:rPr>
      </w:pPr>
      <w:r w:rsidRPr="006A51CA">
        <w:rPr>
          <w:rFonts w:asciiTheme="minorHAnsi" w:hAnsiTheme="minorHAnsi"/>
          <w:sz w:val="18"/>
          <w:szCs w:val="18"/>
        </w:rPr>
        <w:t xml:space="preserve">Außer bei der sehr schmalen „DDM 1212“ kann bei </w:t>
      </w:r>
      <w:r w:rsidR="00AA2365" w:rsidRPr="006A51CA">
        <w:rPr>
          <w:rFonts w:asciiTheme="minorHAnsi" w:hAnsiTheme="minorHAnsi"/>
          <w:sz w:val="18"/>
          <w:szCs w:val="18"/>
        </w:rPr>
        <w:t xml:space="preserve">den </w:t>
      </w:r>
      <w:r w:rsidR="009C2C67" w:rsidRPr="006A51CA">
        <w:rPr>
          <w:rFonts w:asciiTheme="minorHAnsi" w:hAnsiTheme="minorHAnsi"/>
          <w:sz w:val="18"/>
          <w:szCs w:val="18"/>
        </w:rPr>
        <w:t>Deventer-</w:t>
      </w:r>
      <w:r w:rsidR="00AA2365" w:rsidRPr="006A51CA">
        <w:rPr>
          <w:rFonts w:asciiTheme="minorHAnsi" w:hAnsiTheme="minorHAnsi"/>
          <w:sz w:val="18"/>
          <w:szCs w:val="18"/>
        </w:rPr>
        <w:t xml:space="preserve">Absenkdichtungen </w:t>
      </w:r>
      <w:r w:rsidRPr="006A51CA">
        <w:rPr>
          <w:rFonts w:asciiTheme="minorHAnsi" w:hAnsiTheme="minorHAnsi"/>
          <w:sz w:val="18"/>
          <w:szCs w:val="18"/>
        </w:rPr>
        <w:t xml:space="preserve">die innere Mechanik auch nach der Montage auslöseseitig komplett herausgezogen werden – ein großer Vorteil für die Wartung. Die Tür muss nicht ausgehängt, </w:t>
      </w:r>
      <w:r w:rsidR="002D6E57" w:rsidRPr="006A51CA">
        <w:rPr>
          <w:rFonts w:asciiTheme="minorHAnsi" w:hAnsiTheme="minorHAnsi"/>
          <w:sz w:val="18"/>
          <w:szCs w:val="18"/>
        </w:rPr>
        <w:t>kein Montagewinkel</w:t>
      </w:r>
      <w:r w:rsidRPr="006A51CA">
        <w:rPr>
          <w:rFonts w:asciiTheme="minorHAnsi" w:hAnsiTheme="minorHAnsi"/>
          <w:sz w:val="18"/>
          <w:szCs w:val="18"/>
        </w:rPr>
        <w:t xml:space="preserve"> abgeschraubt werden. Werkzeug wird nicht benötigt.</w:t>
      </w:r>
    </w:p>
    <w:p w14:paraId="1B62F48C" w14:textId="77777777" w:rsidR="004A6416" w:rsidRDefault="004A6416" w:rsidP="00BE1501">
      <w:pPr>
        <w:autoSpaceDE w:val="0"/>
        <w:autoSpaceDN w:val="0"/>
        <w:adjustRightInd w:val="0"/>
        <w:spacing w:line="276" w:lineRule="auto"/>
        <w:rPr>
          <w:rFonts w:asciiTheme="minorHAnsi" w:hAnsiTheme="minorHAnsi"/>
          <w:sz w:val="18"/>
          <w:szCs w:val="18"/>
        </w:rPr>
      </w:pPr>
    </w:p>
    <w:p w14:paraId="07B1F5F4" w14:textId="14D314F7" w:rsidR="004A6416" w:rsidRPr="00AA2365" w:rsidRDefault="004A6416" w:rsidP="004A6416">
      <w:pPr>
        <w:autoSpaceDE w:val="0"/>
        <w:autoSpaceDN w:val="0"/>
        <w:adjustRightInd w:val="0"/>
        <w:spacing w:line="276" w:lineRule="auto"/>
        <w:rPr>
          <w:rFonts w:asciiTheme="minorHAnsi" w:hAnsiTheme="minorHAnsi"/>
          <w:b/>
          <w:bCs/>
          <w:sz w:val="18"/>
          <w:szCs w:val="18"/>
        </w:rPr>
      </w:pPr>
      <w:r w:rsidRPr="00AA2365">
        <w:rPr>
          <w:rFonts w:asciiTheme="minorHAnsi" w:hAnsiTheme="minorHAnsi"/>
          <w:b/>
          <w:bCs/>
          <w:sz w:val="18"/>
          <w:szCs w:val="18"/>
        </w:rPr>
        <w:t xml:space="preserve">Zwei </w:t>
      </w:r>
      <w:r w:rsidR="00AA2365" w:rsidRPr="00AA2365">
        <w:rPr>
          <w:rFonts w:asciiTheme="minorHAnsi" w:hAnsiTheme="minorHAnsi"/>
          <w:b/>
          <w:bCs/>
          <w:sz w:val="18"/>
          <w:szCs w:val="18"/>
        </w:rPr>
        <w:t>Montagev</w:t>
      </w:r>
      <w:r w:rsidRPr="00AA2365">
        <w:rPr>
          <w:rFonts w:asciiTheme="minorHAnsi" w:hAnsiTheme="minorHAnsi"/>
          <w:b/>
          <w:bCs/>
          <w:sz w:val="18"/>
          <w:szCs w:val="18"/>
        </w:rPr>
        <w:t>arianten</w:t>
      </w:r>
      <w:r w:rsidR="00AA2365" w:rsidRPr="00AA2365">
        <w:rPr>
          <w:rFonts w:asciiTheme="minorHAnsi" w:hAnsiTheme="minorHAnsi"/>
          <w:b/>
          <w:bCs/>
          <w:sz w:val="18"/>
          <w:szCs w:val="18"/>
        </w:rPr>
        <w:t xml:space="preserve"> </w:t>
      </w:r>
      <w:r w:rsidR="00A72164">
        <w:rPr>
          <w:rFonts w:asciiTheme="minorHAnsi" w:hAnsiTheme="minorHAnsi"/>
          <w:b/>
          <w:bCs/>
          <w:sz w:val="18"/>
          <w:szCs w:val="18"/>
        </w:rPr>
        <w:t>für Innentürenhersteller</w:t>
      </w:r>
    </w:p>
    <w:p w14:paraId="630D752D" w14:textId="50F0F2C3" w:rsidR="006A51CA" w:rsidRPr="00A72164" w:rsidRDefault="00A72164" w:rsidP="006A51CA">
      <w:pPr>
        <w:autoSpaceDE w:val="0"/>
        <w:autoSpaceDN w:val="0"/>
        <w:adjustRightInd w:val="0"/>
        <w:spacing w:line="276" w:lineRule="auto"/>
        <w:rPr>
          <w:rFonts w:asciiTheme="minorHAnsi" w:hAnsiTheme="minorHAnsi"/>
          <w:sz w:val="18"/>
          <w:szCs w:val="18"/>
        </w:rPr>
      </w:pPr>
      <w:r w:rsidRPr="00DE2308">
        <w:rPr>
          <w:rFonts w:asciiTheme="minorHAnsi" w:hAnsiTheme="minorHAnsi"/>
          <w:sz w:val="18"/>
          <w:szCs w:val="18"/>
        </w:rPr>
        <w:t>Mit den bewährten Bodentürdichtungen für Innentüren der Produktgruppen „DSF“ und „DSD“ von Deventer erreichen Türenhersteller ihre Ziele beim Schall-,</w:t>
      </w:r>
      <w:r w:rsidR="00DE2308" w:rsidRPr="00DE2308">
        <w:rPr>
          <w:rFonts w:asciiTheme="minorHAnsi" w:hAnsiTheme="minorHAnsi"/>
          <w:sz w:val="18"/>
          <w:szCs w:val="18"/>
        </w:rPr>
        <w:t xml:space="preserve"> </w:t>
      </w:r>
      <w:r w:rsidRPr="00DE2308">
        <w:rPr>
          <w:rFonts w:asciiTheme="minorHAnsi" w:hAnsiTheme="minorHAnsi"/>
          <w:sz w:val="18"/>
          <w:szCs w:val="18"/>
        </w:rPr>
        <w:t xml:space="preserve">Rauch- und Brandschutz zuverlässig. </w:t>
      </w:r>
      <w:r w:rsidR="00DD4F6C" w:rsidRPr="00DE2308">
        <w:rPr>
          <w:rFonts w:asciiTheme="minorHAnsi" w:hAnsiTheme="minorHAnsi"/>
          <w:sz w:val="18"/>
          <w:szCs w:val="18"/>
        </w:rPr>
        <w:t>„</w:t>
      </w:r>
      <w:r w:rsidR="009108E3" w:rsidRPr="00DE2308">
        <w:rPr>
          <w:rFonts w:asciiTheme="minorHAnsi" w:hAnsiTheme="minorHAnsi"/>
          <w:sz w:val="18"/>
          <w:szCs w:val="18"/>
        </w:rPr>
        <w:t>DSF 1528</w:t>
      </w:r>
      <w:r w:rsidR="00DD4F6C" w:rsidRPr="00DE2308">
        <w:rPr>
          <w:rFonts w:asciiTheme="minorHAnsi" w:hAnsiTheme="minorHAnsi"/>
          <w:sz w:val="18"/>
          <w:szCs w:val="18"/>
        </w:rPr>
        <w:t>“,</w:t>
      </w:r>
      <w:r w:rsidR="009108E3" w:rsidRPr="00DE2308">
        <w:rPr>
          <w:rFonts w:asciiTheme="minorHAnsi" w:hAnsiTheme="minorHAnsi"/>
          <w:sz w:val="18"/>
          <w:szCs w:val="18"/>
        </w:rPr>
        <w:t xml:space="preserve"> </w:t>
      </w:r>
      <w:r w:rsidR="00DD4F6C" w:rsidRPr="00DE2308">
        <w:rPr>
          <w:rFonts w:asciiTheme="minorHAnsi" w:hAnsiTheme="minorHAnsi"/>
          <w:sz w:val="18"/>
          <w:szCs w:val="18"/>
        </w:rPr>
        <w:t>„</w:t>
      </w:r>
      <w:r w:rsidR="009108E3" w:rsidRPr="00DE2308">
        <w:rPr>
          <w:rFonts w:asciiTheme="minorHAnsi" w:hAnsiTheme="minorHAnsi"/>
          <w:sz w:val="18"/>
          <w:szCs w:val="18"/>
        </w:rPr>
        <w:t>DSF 1530</w:t>
      </w:r>
      <w:r w:rsidR="00DD4F6C" w:rsidRPr="00DE2308">
        <w:rPr>
          <w:rFonts w:asciiTheme="minorHAnsi" w:hAnsiTheme="minorHAnsi"/>
          <w:sz w:val="18"/>
          <w:szCs w:val="18"/>
        </w:rPr>
        <w:t>“</w:t>
      </w:r>
      <w:r w:rsidR="009108E3" w:rsidRPr="00DE2308">
        <w:rPr>
          <w:rFonts w:asciiTheme="minorHAnsi" w:hAnsiTheme="minorHAnsi"/>
          <w:sz w:val="18"/>
          <w:szCs w:val="18"/>
        </w:rPr>
        <w:t xml:space="preserve"> </w:t>
      </w:r>
      <w:r w:rsidR="00DD4F6C" w:rsidRPr="00DE2308">
        <w:rPr>
          <w:rFonts w:asciiTheme="minorHAnsi" w:hAnsiTheme="minorHAnsi"/>
          <w:sz w:val="18"/>
          <w:szCs w:val="18"/>
        </w:rPr>
        <w:t>und</w:t>
      </w:r>
      <w:r w:rsidR="009108E3" w:rsidRPr="00DE2308">
        <w:rPr>
          <w:rFonts w:asciiTheme="minorHAnsi" w:hAnsiTheme="minorHAnsi"/>
          <w:sz w:val="18"/>
          <w:szCs w:val="18"/>
        </w:rPr>
        <w:t xml:space="preserve"> </w:t>
      </w:r>
      <w:r w:rsidR="00DD4F6C" w:rsidRPr="00DE2308">
        <w:rPr>
          <w:rFonts w:asciiTheme="minorHAnsi" w:hAnsiTheme="minorHAnsi"/>
          <w:sz w:val="18"/>
          <w:szCs w:val="18"/>
        </w:rPr>
        <w:t>„</w:t>
      </w:r>
      <w:r w:rsidR="009108E3" w:rsidRPr="00DE2308">
        <w:rPr>
          <w:rFonts w:asciiTheme="minorHAnsi" w:hAnsiTheme="minorHAnsi"/>
          <w:sz w:val="18"/>
          <w:szCs w:val="18"/>
        </w:rPr>
        <w:t>DSD 1530</w:t>
      </w:r>
      <w:r w:rsidR="00DD4F6C" w:rsidRPr="00DE2308">
        <w:rPr>
          <w:rFonts w:asciiTheme="minorHAnsi" w:hAnsiTheme="minorHAnsi"/>
          <w:sz w:val="18"/>
          <w:szCs w:val="18"/>
        </w:rPr>
        <w:t>“</w:t>
      </w:r>
      <w:r w:rsidR="009108E3" w:rsidRPr="00DE2308">
        <w:rPr>
          <w:rFonts w:asciiTheme="minorHAnsi" w:hAnsiTheme="minorHAnsi"/>
          <w:sz w:val="18"/>
          <w:szCs w:val="18"/>
        </w:rPr>
        <w:t xml:space="preserve"> können mit </w:t>
      </w:r>
      <w:r w:rsidRPr="00DE2308">
        <w:rPr>
          <w:rFonts w:asciiTheme="minorHAnsi" w:hAnsiTheme="minorHAnsi"/>
          <w:sz w:val="18"/>
          <w:szCs w:val="18"/>
        </w:rPr>
        <w:t>Montagew</w:t>
      </w:r>
      <w:r w:rsidR="009108E3" w:rsidRPr="00DE2308">
        <w:rPr>
          <w:rFonts w:asciiTheme="minorHAnsi" w:hAnsiTheme="minorHAnsi"/>
          <w:sz w:val="18"/>
          <w:szCs w:val="18"/>
        </w:rPr>
        <w:t xml:space="preserve">inkeln befestigt </w:t>
      </w:r>
      <w:r w:rsidR="00DD4F6C" w:rsidRPr="00DE2308">
        <w:rPr>
          <w:rFonts w:asciiTheme="minorHAnsi" w:hAnsiTheme="minorHAnsi"/>
          <w:sz w:val="18"/>
          <w:szCs w:val="18"/>
        </w:rPr>
        <w:t>oder</w:t>
      </w:r>
      <w:r w:rsidR="009108E3" w:rsidRPr="00DE2308">
        <w:rPr>
          <w:rFonts w:asciiTheme="minorHAnsi" w:hAnsiTheme="minorHAnsi"/>
          <w:sz w:val="18"/>
          <w:szCs w:val="18"/>
        </w:rPr>
        <w:t xml:space="preserve"> direkt von unten mit vorgesteckten Schrauben </w:t>
      </w:r>
      <w:r w:rsidR="00DD4F6C" w:rsidRPr="00DE2308">
        <w:rPr>
          <w:rFonts w:asciiTheme="minorHAnsi" w:hAnsiTheme="minorHAnsi"/>
          <w:sz w:val="18"/>
          <w:szCs w:val="18"/>
        </w:rPr>
        <w:t>montiert werden. Die Schraubenmontage ist ideal für die Verarbeitung an gestapelten Türblättern</w:t>
      </w:r>
      <w:r w:rsidRPr="00DE2308">
        <w:rPr>
          <w:rFonts w:asciiTheme="minorHAnsi" w:hAnsiTheme="minorHAnsi"/>
          <w:sz w:val="18"/>
          <w:szCs w:val="18"/>
        </w:rPr>
        <w:t>.</w:t>
      </w:r>
      <w:r w:rsidR="00DD4F6C" w:rsidRPr="00DE2308">
        <w:rPr>
          <w:rFonts w:asciiTheme="minorHAnsi" w:hAnsiTheme="minorHAnsi"/>
          <w:sz w:val="18"/>
          <w:szCs w:val="18"/>
        </w:rPr>
        <w:t xml:space="preserve"> </w:t>
      </w:r>
      <w:r w:rsidR="006A51CA" w:rsidRPr="00DE2308">
        <w:rPr>
          <w:rFonts w:asciiTheme="minorHAnsi" w:hAnsiTheme="minorHAnsi"/>
          <w:sz w:val="18"/>
          <w:szCs w:val="18"/>
        </w:rPr>
        <w:t>Die „D</w:t>
      </w:r>
      <w:r w:rsidRPr="00DE2308">
        <w:rPr>
          <w:rFonts w:asciiTheme="minorHAnsi" w:hAnsiTheme="minorHAnsi"/>
          <w:sz w:val="18"/>
          <w:szCs w:val="18"/>
        </w:rPr>
        <w:t>SD</w:t>
      </w:r>
      <w:r w:rsidR="006A51CA" w:rsidRPr="00DE2308">
        <w:rPr>
          <w:rFonts w:asciiTheme="minorHAnsi" w:hAnsiTheme="minorHAnsi"/>
          <w:sz w:val="18"/>
          <w:szCs w:val="18"/>
        </w:rPr>
        <w:t xml:space="preserve"> 1530“ findet sich in den Prüfzeugnissen namhafter Innentürenhersteller, die mit ihren Türen teils erstklassigen Schallschutz erzielen.</w:t>
      </w:r>
    </w:p>
    <w:p w14:paraId="0744155B" w14:textId="77777777" w:rsidR="00BE1501" w:rsidRDefault="00BE1501" w:rsidP="0004685C">
      <w:pPr>
        <w:autoSpaceDE w:val="0"/>
        <w:autoSpaceDN w:val="0"/>
        <w:adjustRightInd w:val="0"/>
        <w:spacing w:line="276" w:lineRule="auto"/>
        <w:rPr>
          <w:rFonts w:asciiTheme="minorHAnsi" w:hAnsiTheme="minorHAnsi"/>
          <w:sz w:val="18"/>
          <w:szCs w:val="18"/>
        </w:rPr>
      </w:pPr>
    </w:p>
    <w:p w14:paraId="46301EE0" w14:textId="448551B5" w:rsidR="00F6004F" w:rsidRPr="00BE1501" w:rsidRDefault="00BE1501" w:rsidP="0004685C">
      <w:pPr>
        <w:autoSpaceDE w:val="0"/>
        <w:autoSpaceDN w:val="0"/>
        <w:adjustRightInd w:val="0"/>
        <w:spacing w:line="276" w:lineRule="auto"/>
        <w:rPr>
          <w:rFonts w:asciiTheme="minorHAnsi" w:hAnsiTheme="minorHAnsi"/>
          <w:b/>
          <w:bCs/>
          <w:sz w:val="18"/>
          <w:szCs w:val="18"/>
        </w:rPr>
      </w:pPr>
      <w:r w:rsidRPr="00BE1501">
        <w:rPr>
          <w:rFonts w:asciiTheme="minorHAnsi" w:hAnsiTheme="minorHAnsi"/>
          <w:b/>
          <w:bCs/>
          <w:sz w:val="18"/>
          <w:szCs w:val="18"/>
        </w:rPr>
        <w:t>Für die Klebemontage auf Glas und Holz</w:t>
      </w:r>
    </w:p>
    <w:p w14:paraId="0A94D697" w14:textId="77777777" w:rsidR="00BE1501" w:rsidRDefault="00F6004F" w:rsidP="0004685C">
      <w:pPr>
        <w:autoSpaceDE w:val="0"/>
        <w:autoSpaceDN w:val="0"/>
        <w:adjustRightInd w:val="0"/>
        <w:spacing w:line="276" w:lineRule="auto"/>
        <w:rPr>
          <w:rFonts w:asciiTheme="minorHAnsi" w:hAnsiTheme="minorHAnsi"/>
          <w:sz w:val="18"/>
          <w:szCs w:val="18"/>
        </w:rPr>
      </w:pPr>
      <w:r>
        <w:rPr>
          <w:rFonts w:asciiTheme="minorHAnsi" w:hAnsiTheme="minorHAnsi"/>
          <w:sz w:val="18"/>
          <w:szCs w:val="18"/>
        </w:rPr>
        <w:t xml:space="preserve">Die Bodentürdichtung „DSG 1540“ wurde speziell für </w:t>
      </w:r>
      <w:r w:rsidR="001C4859">
        <w:rPr>
          <w:rFonts w:asciiTheme="minorHAnsi" w:hAnsiTheme="minorHAnsi"/>
          <w:sz w:val="18"/>
          <w:szCs w:val="18"/>
        </w:rPr>
        <w:t xml:space="preserve">die Klebemontage </w:t>
      </w:r>
      <w:r>
        <w:rPr>
          <w:rFonts w:asciiTheme="minorHAnsi" w:hAnsiTheme="minorHAnsi"/>
          <w:sz w:val="18"/>
          <w:szCs w:val="18"/>
        </w:rPr>
        <w:t xml:space="preserve">entwickelt. </w:t>
      </w:r>
      <w:r w:rsidR="000649BE">
        <w:rPr>
          <w:rFonts w:asciiTheme="minorHAnsi" w:hAnsiTheme="minorHAnsi"/>
          <w:sz w:val="18"/>
          <w:szCs w:val="18"/>
        </w:rPr>
        <w:t>So</w:t>
      </w:r>
      <w:r w:rsidR="00D5094B">
        <w:rPr>
          <w:rFonts w:asciiTheme="minorHAnsi" w:hAnsiTheme="minorHAnsi"/>
          <w:sz w:val="18"/>
          <w:szCs w:val="18"/>
        </w:rPr>
        <w:t xml:space="preserve"> kann sie</w:t>
      </w:r>
      <w:r w:rsidR="000649BE">
        <w:rPr>
          <w:rFonts w:asciiTheme="minorHAnsi" w:hAnsiTheme="minorHAnsi"/>
          <w:sz w:val="18"/>
          <w:szCs w:val="18"/>
        </w:rPr>
        <w:t xml:space="preserve"> zur Abdichtung von Glastüren, aber</w:t>
      </w:r>
      <w:r w:rsidR="00D5094B">
        <w:rPr>
          <w:rFonts w:asciiTheme="minorHAnsi" w:hAnsiTheme="minorHAnsi"/>
          <w:sz w:val="18"/>
          <w:szCs w:val="18"/>
        </w:rPr>
        <w:t xml:space="preserve"> auch zur nachträglichen Ertüchtigung von Holzinnentüren genutzt werden. In beiden Fällen verbessert </w:t>
      </w:r>
      <w:r w:rsidR="00BE1501">
        <w:rPr>
          <w:rFonts w:asciiTheme="minorHAnsi" w:hAnsiTheme="minorHAnsi"/>
          <w:sz w:val="18"/>
          <w:szCs w:val="18"/>
        </w:rPr>
        <w:t>diese Dichtung von Deventer</w:t>
      </w:r>
      <w:r w:rsidR="00D5094B">
        <w:rPr>
          <w:rFonts w:asciiTheme="minorHAnsi" w:hAnsiTheme="minorHAnsi"/>
          <w:sz w:val="18"/>
          <w:szCs w:val="18"/>
        </w:rPr>
        <w:t xml:space="preserve"> </w:t>
      </w:r>
      <w:r>
        <w:rPr>
          <w:rFonts w:asciiTheme="minorHAnsi" w:hAnsiTheme="minorHAnsi"/>
          <w:sz w:val="18"/>
          <w:szCs w:val="18"/>
        </w:rPr>
        <w:t>den Schallschutz deutlich.</w:t>
      </w:r>
      <w:r w:rsidR="00D5094B">
        <w:rPr>
          <w:rFonts w:asciiTheme="minorHAnsi" w:hAnsiTheme="minorHAnsi"/>
          <w:sz w:val="18"/>
          <w:szCs w:val="18"/>
        </w:rPr>
        <w:t xml:space="preserve"> </w:t>
      </w:r>
    </w:p>
    <w:p w14:paraId="1393F246" w14:textId="77777777" w:rsidR="00BE1501" w:rsidRDefault="00BE1501" w:rsidP="0004685C">
      <w:pPr>
        <w:autoSpaceDE w:val="0"/>
        <w:autoSpaceDN w:val="0"/>
        <w:adjustRightInd w:val="0"/>
        <w:spacing w:line="276" w:lineRule="auto"/>
        <w:rPr>
          <w:rFonts w:asciiTheme="minorHAnsi" w:hAnsiTheme="minorHAnsi"/>
          <w:sz w:val="18"/>
          <w:szCs w:val="18"/>
        </w:rPr>
      </w:pPr>
    </w:p>
    <w:p w14:paraId="2F4633B5" w14:textId="469DFB2E" w:rsidR="00DB1B98" w:rsidRPr="00652A27" w:rsidRDefault="00D5094B" w:rsidP="0004685C">
      <w:pPr>
        <w:autoSpaceDE w:val="0"/>
        <w:autoSpaceDN w:val="0"/>
        <w:adjustRightInd w:val="0"/>
        <w:spacing w:line="276" w:lineRule="auto"/>
        <w:rPr>
          <w:rFonts w:asciiTheme="minorHAnsi" w:hAnsiTheme="minorHAnsi"/>
          <w:sz w:val="18"/>
          <w:szCs w:val="18"/>
        </w:rPr>
      </w:pPr>
      <w:r>
        <w:rPr>
          <w:rFonts w:asciiTheme="minorHAnsi" w:hAnsiTheme="minorHAnsi"/>
          <w:sz w:val="18"/>
          <w:szCs w:val="18"/>
        </w:rPr>
        <w:t xml:space="preserve">Da die innere Mechanik entnommen werden kann, ermöglicht die „DSG 1540“ den leichten und schnellen Wechsel der Auslöseseite. </w:t>
      </w:r>
      <w:r w:rsidR="00BE1501">
        <w:rPr>
          <w:rFonts w:asciiTheme="minorHAnsi" w:hAnsiTheme="minorHAnsi"/>
          <w:sz w:val="18"/>
          <w:szCs w:val="18"/>
        </w:rPr>
        <w:t>So</w:t>
      </w:r>
      <w:r w:rsidR="0004685C">
        <w:rPr>
          <w:rFonts w:asciiTheme="minorHAnsi" w:hAnsiTheme="minorHAnsi"/>
          <w:sz w:val="18"/>
          <w:szCs w:val="18"/>
        </w:rPr>
        <w:t xml:space="preserve"> kann </w:t>
      </w:r>
      <w:r w:rsidR="00BE1501">
        <w:rPr>
          <w:rFonts w:asciiTheme="minorHAnsi" w:hAnsiTheme="minorHAnsi"/>
          <w:sz w:val="18"/>
          <w:szCs w:val="18"/>
        </w:rPr>
        <w:t>diese Dichtung</w:t>
      </w:r>
      <w:r>
        <w:rPr>
          <w:rFonts w:asciiTheme="minorHAnsi" w:hAnsiTheme="minorHAnsi"/>
          <w:sz w:val="18"/>
          <w:szCs w:val="18"/>
        </w:rPr>
        <w:t xml:space="preserve"> für rechts und links angeschlagene Innentüren gleichermaßen genutzt werden.</w:t>
      </w:r>
      <w:r w:rsidR="0004685C">
        <w:rPr>
          <w:rFonts w:asciiTheme="minorHAnsi" w:hAnsiTheme="minorHAnsi"/>
          <w:sz w:val="18"/>
          <w:szCs w:val="18"/>
        </w:rPr>
        <w:t xml:space="preserve"> </w:t>
      </w:r>
      <w:r w:rsidR="00DB1B98">
        <w:rPr>
          <w:rFonts w:asciiTheme="minorHAnsi" w:hAnsiTheme="minorHAnsi"/>
          <w:sz w:val="18"/>
          <w:szCs w:val="18"/>
        </w:rPr>
        <w:t>Zudem ist das Produkt unabhängig von der Stärke des Glas</w:t>
      </w:r>
      <w:r w:rsidR="0004685C">
        <w:rPr>
          <w:rFonts w:asciiTheme="minorHAnsi" w:hAnsiTheme="minorHAnsi"/>
          <w:sz w:val="18"/>
          <w:szCs w:val="18"/>
        </w:rPr>
        <w:t>es</w:t>
      </w:r>
      <w:r w:rsidR="00DB1B98">
        <w:rPr>
          <w:rFonts w:asciiTheme="minorHAnsi" w:hAnsiTheme="minorHAnsi"/>
          <w:sz w:val="18"/>
          <w:szCs w:val="18"/>
        </w:rPr>
        <w:t xml:space="preserve"> </w:t>
      </w:r>
      <w:r w:rsidR="0004685C">
        <w:rPr>
          <w:rFonts w:asciiTheme="minorHAnsi" w:hAnsiTheme="minorHAnsi"/>
          <w:sz w:val="18"/>
          <w:szCs w:val="18"/>
        </w:rPr>
        <w:t>einsetzbar</w:t>
      </w:r>
      <w:r w:rsidR="00DB1B98">
        <w:rPr>
          <w:rFonts w:asciiTheme="minorHAnsi" w:hAnsiTheme="minorHAnsi"/>
          <w:sz w:val="18"/>
          <w:szCs w:val="18"/>
        </w:rPr>
        <w:t xml:space="preserve">. Dichtelement und Sichtblende </w:t>
      </w:r>
      <w:r w:rsidR="0004685C">
        <w:rPr>
          <w:rFonts w:asciiTheme="minorHAnsi" w:hAnsiTheme="minorHAnsi"/>
          <w:sz w:val="18"/>
          <w:szCs w:val="18"/>
        </w:rPr>
        <w:t>werden</w:t>
      </w:r>
      <w:r w:rsidR="00DB1B98">
        <w:rPr>
          <w:rFonts w:asciiTheme="minorHAnsi" w:hAnsiTheme="minorHAnsi"/>
          <w:sz w:val="18"/>
          <w:szCs w:val="18"/>
        </w:rPr>
        <w:t xml:space="preserve"> getrennt voneinander </w:t>
      </w:r>
      <w:r w:rsidR="0004685C">
        <w:rPr>
          <w:rFonts w:asciiTheme="minorHAnsi" w:hAnsiTheme="minorHAnsi"/>
          <w:sz w:val="18"/>
          <w:szCs w:val="18"/>
        </w:rPr>
        <w:t xml:space="preserve">aufgeklebt </w:t>
      </w:r>
      <w:r w:rsidR="00DB1B98">
        <w:rPr>
          <w:rFonts w:asciiTheme="minorHAnsi" w:hAnsiTheme="minorHAnsi"/>
          <w:sz w:val="18"/>
          <w:szCs w:val="18"/>
        </w:rPr>
        <w:t xml:space="preserve">und </w:t>
      </w:r>
      <w:r w:rsidR="0004685C">
        <w:rPr>
          <w:rFonts w:asciiTheme="minorHAnsi" w:hAnsiTheme="minorHAnsi"/>
          <w:sz w:val="18"/>
          <w:szCs w:val="18"/>
        </w:rPr>
        <w:t>sind nicht verbunden</w:t>
      </w:r>
      <w:r w:rsidR="00DB1B98">
        <w:rPr>
          <w:rFonts w:asciiTheme="minorHAnsi" w:hAnsiTheme="minorHAnsi"/>
          <w:sz w:val="18"/>
          <w:szCs w:val="18"/>
        </w:rPr>
        <w:t>.</w:t>
      </w:r>
    </w:p>
    <w:p w14:paraId="23598795" w14:textId="77777777" w:rsidR="0089078B" w:rsidRPr="00652A27" w:rsidRDefault="0089078B" w:rsidP="0004685C">
      <w:pPr>
        <w:autoSpaceDE w:val="0"/>
        <w:autoSpaceDN w:val="0"/>
        <w:adjustRightInd w:val="0"/>
        <w:spacing w:line="276" w:lineRule="auto"/>
        <w:rPr>
          <w:rFonts w:asciiTheme="minorHAnsi" w:hAnsiTheme="minorHAnsi"/>
          <w:sz w:val="18"/>
          <w:szCs w:val="18"/>
        </w:rPr>
      </w:pPr>
    </w:p>
    <w:p w14:paraId="2FCC76DE" w14:textId="7B2755AC" w:rsidR="00F6004F" w:rsidRPr="004A6416" w:rsidRDefault="004A6416" w:rsidP="00652A27">
      <w:pPr>
        <w:autoSpaceDE w:val="0"/>
        <w:autoSpaceDN w:val="0"/>
        <w:adjustRightInd w:val="0"/>
        <w:rPr>
          <w:rFonts w:asciiTheme="minorHAnsi" w:hAnsiTheme="minorHAnsi"/>
          <w:b/>
          <w:bCs/>
          <w:sz w:val="18"/>
          <w:szCs w:val="18"/>
        </w:rPr>
      </w:pPr>
      <w:r w:rsidRPr="004A6416">
        <w:rPr>
          <w:rFonts w:asciiTheme="minorHAnsi" w:hAnsiTheme="minorHAnsi"/>
          <w:b/>
          <w:bCs/>
          <w:sz w:val="18"/>
          <w:szCs w:val="18"/>
        </w:rPr>
        <w:t>Neue Namen, neue Struktur</w:t>
      </w:r>
    </w:p>
    <w:p w14:paraId="0FD7FC4F" w14:textId="463DD826" w:rsidR="0004685C" w:rsidRDefault="00585291" w:rsidP="2C0F5904">
      <w:pPr>
        <w:autoSpaceDE w:val="0"/>
        <w:autoSpaceDN w:val="0"/>
        <w:adjustRightInd w:val="0"/>
        <w:spacing w:line="276" w:lineRule="auto"/>
        <w:rPr>
          <w:rFonts w:asciiTheme="minorHAnsi" w:hAnsiTheme="minorHAnsi"/>
          <w:sz w:val="18"/>
          <w:szCs w:val="18"/>
        </w:rPr>
      </w:pPr>
      <w:r w:rsidRPr="2C0F5904">
        <w:rPr>
          <w:rStyle w:val="normaltextrun"/>
          <w:rFonts w:ascii="Univers Next W1G Light" w:hAnsi="Univers Next W1G Light" w:cstheme="minorBidi"/>
          <w:color w:val="000000" w:themeColor="text1"/>
          <w:sz w:val="18"/>
          <w:szCs w:val="18"/>
        </w:rPr>
        <w:t xml:space="preserve">Die jetzt vollzogene Neustrukturierung des </w:t>
      </w:r>
      <w:r w:rsidR="000F2D2B" w:rsidRPr="2C0F5904">
        <w:rPr>
          <w:rStyle w:val="normaltextrun"/>
          <w:rFonts w:ascii="Univers Next W1G Light" w:hAnsi="Univers Next W1G Light" w:cstheme="minorBidi"/>
          <w:color w:val="000000" w:themeColor="text1"/>
          <w:sz w:val="18"/>
          <w:szCs w:val="18"/>
        </w:rPr>
        <w:t>Deventer-</w:t>
      </w:r>
      <w:r w:rsidRPr="2C0F5904">
        <w:rPr>
          <w:rStyle w:val="normaltextrun"/>
          <w:rFonts w:ascii="Univers Next W1G Light" w:hAnsi="Univers Next W1G Light" w:cstheme="minorBidi"/>
          <w:color w:val="000000" w:themeColor="text1"/>
          <w:sz w:val="18"/>
          <w:szCs w:val="18"/>
        </w:rPr>
        <w:t xml:space="preserve">Produktprogramms sowie die </w:t>
      </w:r>
      <w:r w:rsidR="000F2D2B" w:rsidRPr="2C0F5904">
        <w:rPr>
          <w:rStyle w:val="normaltextrun"/>
          <w:rFonts w:ascii="Univers Next W1G Light" w:hAnsi="Univers Next W1G Light" w:cstheme="minorBidi"/>
          <w:color w:val="000000" w:themeColor="text1"/>
          <w:sz w:val="18"/>
          <w:szCs w:val="18"/>
        </w:rPr>
        <w:t xml:space="preserve">englische </w:t>
      </w:r>
      <w:r w:rsidRPr="2C0F5904">
        <w:rPr>
          <w:rStyle w:val="normaltextrun"/>
          <w:rFonts w:ascii="Univers Next W1G Light" w:hAnsi="Univers Next W1G Light" w:cstheme="minorBidi"/>
          <w:color w:val="000000" w:themeColor="text1"/>
          <w:sz w:val="18"/>
          <w:szCs w:val="18"/>
        </w:rPr>
        <w:t xml:space="preserve">Benennung und Beschreibung der Bodentürdichtungen </w:t>
      </w:r>
      <w:r w:rsidR="000F2D2B" w:rsidRPr="2C0F5904">
        <w:rPr>
          <w:rStyle w:val="normaltextrun"/>
          <w:rFonts w:ascii="Univers Next W1G Light" w:hAnsi="Univers Next W1G Light" w:cstheme="minorBidi"/>
          <w:color w:val="000000" w:themeColor="text1"/>
          <w:sz w:val="18"/>
          <w:szCs w:val="18"/>
        </w:rPr>
        <w:t xml:space="preserve">sind </w:t>
      </w:r>
      <w:r w:rsidRPr="2C0F5904">
        <w:rPr>
          <w:rStyle w:val="normaltextrun"/>
          <w:rFonts w:ascii="Univers Next W1G Light" w:hAnsi="Univers Next W1G Light" w:cstheme="minorBidi"/>
          <w:color w:val="000000" w:themeColor="text1"/>
          <w:sz w:val="18"/>
          <w:szCs w:val="18"/>
        </w:rPr>
        <w:t xml:space="preserve">Teil der Vorbereitungen </w:t>
      </w:r>
      <w:r w:rsidR="00BE1501" w:rsidRPr="2C0F5904">
        <w:rPr>
          <w:rStyle w:val="normaltextrun"/>
          <w:rFonts w:ascii="Univers Next W1G Light" w:hAnsi="Univers Next W1G Light" w:cstheme="minorBidi"/>
          <w:color w:val="000000" w:themeColor="text1"/>
          <w:sz w:val="18"/>
          <w:szCs w:val="18"/>
        </w:rPr>
        <w:t xml:space="preserve">des Herstellers </w:t>
      </w:r>
      <w:r w:rsidRPr="2C0F5904">
        <w:rPr>
          <w:rStyle w:val="normaltextrun"/>
          <w:rFonts w:ascii="Univers Next W1G Light" w:hAnsi="Univers Next W1G Light" w:cstheme="minorBidi"/>
          <w:color w:val="000000" w:themeColor="text1"/>
          <w:sz w:val="18"/>
          <w:szCs w:val="18"/>
        </w:rPr>
        <w:t xml:space="preserve">auf </w:t>
      </w:r>
      <w:r w:rsidR="000F2D2B" w:rsidRPr="2C0F5904">
        <w:rPr>
          <w:rStyle w:val="normaltextrun"/>
          <w:rFonts w:ascii="Univers Next W1G Light" w:hAnsi="Univers Next W1G Light" w:cstheme="minorBidi"/>
          <w:color w:val="000000" w:themeColor="text1"/>
          <w:sz w:val="18"/>
          <w:szCs w:val="18"/>
        </w:rPr>
        <w:t xml:space="preserve">verstärkte </w:t>
      </w:r>
      <w:r w:rsidRPr="2C0F5904">
        <w:rPr>
          <w:rStyle w:val="normaltextrun"/>
          <w:rFonts w:ascii="Univers Next W1G Light" w:hAnsi="Univers Next W1G Light" w:cstheme="minorBidi"/>
          <w:color w:val="000000" w:themeColor="text1"/>
          <w:sz w:val="18"/>
          <w:szCs w:val="18"/>
        </w:rPr>
        <w:t xml:space="preserve">internationale Aktivitäten. </w:t>
      </w:r>
      <w:r w:rsidR="004A6416" w:rsidRPr="2C0F5904">
        <w:rPr>
          <w:rFonts w:asciiTheme="minorHAnsi" w:hAnsiTheme="minorHAnsi"/>
          <w:sz w:val="18"/>
          <w:szCs w:val="18"/>
        </w:rPr>
        <w:t>Diese</w:t>
      </w:r>
      <w:r w:rsidR="000F2D2B" w:rsidRPr="2C0F5904">
        <w:rPr>
          <w:rFonts w:asciiTheme="minorHAnsi" w:hAnsiTheme="minorHAnsi"/>
          <w:sz w:val="18"/>
          <w:szCs w:val="18"/>
        </w:rPr>
        <w:t xml:space="preserve"> wurden durch die Übernahme des Unternehmens durch die Roto Frank Fenster- und Türtechnologie GmbH </w:t>
      </w:r>
      <w:r w:rsidR="00BE1501" w:rsidRPr="2C0F5904">
        <w:rPr>
          <w:rFonts w:asciiTheme="minorHAnsi" w:hAnsiTheme="minorHAnsi"/>
          <w:sz w:val="18"/>
          <w:szCs w:val="18"/>
        </w:rPr>
        <w:t>möglich</w:t>
      </w:r>
      <w:r w:rsidR="000F2D2B" w:rsidRPr="2C0F5904">
        <w:rPr>
          <w:rFonts w:asciiTheme="minorHAnsi" w:hAnsiTheme="minorHAnsi"/>
          <w:sz w:val="18"/>
          <w:szCs w:val="18"/>
        </w:rPr>
        <w:t>, die über ein globales Netzwerk von Logistikstandorten und Außendienstberatern verfügt.</w:t>
      </w:r>
      <w:r w:rsidR="0004685C" w:rsidRPr="2C0F5904">
        <w:rPr>
          <w:rFonts w:asciiTheme="minorHAnsi" w:hAnsiTheme="minorHAnsi"/>
          <w:sz w:val="18"/>
          <w:szCs w:val="18"/>
        </w:rPr>
        <w:t xml:space="preserve"> </w:t>
      </w:r>
      <w:r w:rsidR="004A6416" w:rsidRPr="2C0F5904">
        <w:rPr>
          <w:rFonts w:asciiTheme="minorHAnsi" w:hAnsiTheme="minorHAnsi"/>
          <w:sz w:val="18"/>
          <w:szCs w:val="18"/>
        </w:rPr>
        <w:t>„Unser Ziel ist es, mittelfristig in allen Märkten mit dem ‚</w:t>
      </w:r>
      <w:proofErr w:type="spellStart"/>
      <w:r w:rsidR="004A6416" w:rsidRPr="2C0F5904">
        <w:rPr>
          <w:rFonts w:asciiTheme="minorHAnsi" w:hAnsiTheme="minorHAnsi"/>
          <w:sz w:val="18"/>
          <w:szCs w:val="18"/>
        </w:rPr>
        <w:t>Perfect</w:t>
      </w:r>
      <w:proofErr w:type="spellEnd"/>
      <w:r w:rsidR="004A6416" w:rsidRPr="2C0F5904">
        <w:rPr>
          <w:rFonts w:asciiTheme="minorHAnsi" w:hAnsiTheme="minorHAnsi"/>
          <w:sz w:val="18"/>
          <w:szCs w:val="18"/>
        </w:rPr>
        <w:t xml:space="preserve"> Match‘ aus Roto-Komponenten aktiv zu sein“, betont Mammel. Dafür leiste auch Deventer vielfältige Beiträge.</w:t>
      </w:r>
    </w:p>
    <w:p w14:paraId="3ACEEA73" w14:textId="77777777" w:rsidR="006202F0" w:rsidRDefault="006202F0" w:rsidP="2C0F5904">
      <w:pPr>
        <w:autoSpaceDE w:val="0"/>
        <w:autoSpaceDN w:val="0"/>
        <w:adjustRightInd w:val="0"/>
        <w:spacing w:line="276" w:lineRule="auto"/>
        <w:rPr>
          <w:rFonts w:asciiTheme="minorHAnsi" w:hAnsiTheme="minorHAnsi"/>
          <w:sz w:val="18"/>
          <w:szCs w:val="18"/>
        </w:rPr>
      </w:pPr>
    </w:p>
    <w:p w14:paraId="3DE0E530" w14:textId="7FA6BD14" w:rsidR="00A72164" w:rsidRDefault="00C75D64" w:rsidP="0004685C">
      <w:pPr>
        <w:autoSpaceDE w:val="0"/>
        <w:autoSpaceDN w:val="0"/>
        <w:adjustRightInd w:val="0"/>
        <w:spacing w:line="276" w:lineRule="auto"/>
        <w:rPr>
          <w:rFonts w:asciiTheme="minorHAnsi" w:hAnsiTheme="minorHAnsi"/>
          <w:sz w:val="18"/>
          <w:szCs w:val="18"/>
        </w:rPr>
      </w:pPr>
      <w:r>
        <w:rPr>
          <w:rFonts w:asciiTheme="minorHAnsi" w:hAnsiTheme="minorHAnsi"/>
          <w:noProof/>
          <w:sz w:val="18"/>
          <w:szCs w:val="18"/>
        </w:rPr>
        <w:lastRenderedPageBreak/>
        <w:drawing>
          <wp:anchor distT="0" distB="0" distL="114300" distR="114300" simplePos="0" relativeHeight="251659267" behindDoc="0" locked="0" layoutInCell="1" allowOverlap="1" wp14:anchorId="3AB09609" wp14:editId="172B7CFE">
            <wp:simplePos x="0" y="0"/>
            <wp:positionH relativeFrom="column">
              <wp:posOffset>4445</wp:posOffset>
            </wp:positionH>
            <wp:positionV relativeFrom="paragraph">
              <wp:posOffset>635</wp:posOffset>
            </wp:positionV>
            <wp:extent cx="3602736" cy="2401824"/>
            <wp:effectExtent l="0" t="0" r="0" b="0"/>
            <wp:wrapThrough wrapText="bothSides">
              <wp:wrapPolygon edited="0">
                <wp:start x="0" y="0"/>
                <wp:lineTo x="0" y="21417"/>
                <wp:lineTo x="21474" y="21417"/>
                <wp:lineTo x="21474" y="0"/>
                <wp:lineTo x="0" y="0"/>
              </wp:wrapPolygon>
            </wp:wrapThrough>
            <wp:docPr id="1867113110" name="Grafik 1" descr="Ein Bild, das Lampe,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113110" name="Grafik 1" descr="Ein Bild, das Lampe, Licht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43F5B4D2"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1A349809"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57D95F2A"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2148769D"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0685C19F"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4330EF73"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1F7C0229"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00511E65"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1BA50578"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48963705"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6186C0A2"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4A7D6620"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3ABA230A"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355405F5"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78C4724F"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7E154927" w14:textId="609711BF" w:rsidR="005E2F59" w:rsidRDefault="00A72164" w:rsidP="005E2F59">
      <w:pPr>
        <w:autoSpaceDE w:val="0"/>
        <w:autoSpaceDN w:val="0"/>
        <w:adjustRightInd w:val="0"/>
        <w:spacing w:line="276" w:lineRule="auto"/>
        <w:rPr>
          <w:rFonts w:asciiTheme="minorHAnsi" w:hAnsiTheme="minorHAnsi"/>
          <w:sz w:val="18"/>
          <w:szCs w:val="18"/>
        </w:rPr>
      </w:pPr>
      <w:r w:rsidRPr="00DE2308">
        <w:rPr>
          <w:rStyle w:val="normaltextrun"/>
          <w:rFonts w:ascii="Univers Next W1G Light" w:hAnsi="Univers Next W1G Light" w:cstheme="minorBidi"/>
          <w:color w:val="000000" w:themeColor="text1"/>
          <w:sz w:val="18"/>
          <w:szCs w:val="18"/>
        </w:rPr>
        <w:t>Das Sortiment der</w:t>
      </w:r>
      <w:r w:rsidRPr="00DE2308">
        <w:rPr>
          <w:rFonts w:asciiTheme="minorHAnsi" w:hAnsiTheme="minorHAnsi"/>
          <w:sz w:val="18"/>
          <w:szCs w:val="18"/>
        </w:rPr>
        <w:t xml:space="preserve"> Bodentürdichtungen von Deventer wurde neu strukturiert. </w:t>
      </w:r>
      <w:r w:rsidR="005E2F59" w:rsidRPr="00DE2308">
        <w:rPr>
          <w:rFonts w:asciiTheme="minorHAnsi" w:hAnsiTheme="minorHAnsi"/>
          <w:sz w:val="18"/>
          <w:szCs w:val="18"/>
        </w:rPr>
        <w:t xml:space="preserve">Sieben verschiedene Dichtungen sind standardmäßig in </w:t>
      </w:r>
      <w:r w:rsidR="00C75D64">
        <w:rPr>
          <w:rFonts w:asciiTheme="minorHAnsi" w:hAnsiTheme="minorHAnsi"/>
          <w:sz w:val="18"/>
          <w:szCs w:val="18"/>
        </w:rPr>
        <w:t>verschiedenen</w:t>
      </w:r>
      <w:r w:rsidR="005E2F59" w:rsidRPr="00DE2308">
        <w:rPr>
          <w:rFonts w:asciiTheme="minorHAnsi" w:hAnsiTheme="minorHAnsi"/>
          <w:sz w:val="18"/>
          <w:szCs w:val="18"/>
        </w:rPr>
        <w:t xml:space="preserve"> Längen lieferbar. </w:t>
      </w:r>
      <w:r w:rsidRPr="00DE2308">
        <w:rPr>
          <w:rFonts w:asciiTheme="minorHAnsi" w:hAnsiTheme="minorHAnsi"/>
          <w:sz w:val="18"/>
          <w:szCs w:val="18"/>
        </w:rPr>
        <w:t xml:space="preserve">Im Bild die selbstregulierende Absenkdichtung „DDS 1220“ (oben). Sie lässt sich auch in Fensterprofilen mit 12 mm Nut montieren und verbessert die Schlagregendichtigkeit einer </w:t>
      </w:r>
      <w:r w:rsidR="00DE2308">
        <w:rPr>
          <w:rFonts w:asciiTheme="minorHAnsi" w:hAnsiTheme="minorHAnsi"/>
          <w:sz w:val="18"/>
          <w:szCs w:val="18"/>
        </w:rPr>
        <w:t>Außent</w:t>
      </w:r>
      <w:r w:rsidRPr="00DE2308">
        <w:rPr>
          <w:rFonts w:asciiTheme="minorHAnsi" w:hAnsiTheme="minorHAnsi"/>
          <w:sz w:val="18"/>
          <w:szCs w:val="18"/>
        </w:rPr>
        <w:t xml:space="preserve">ür mit Schwelle. Die „DSD 1530“ (Mitte) findet sich in den Prüfzeugnissen namhafter Innentürenhersteller, die mit ihren Türen teils erstklassigen Schallschutz erzielen. Die „DSG 1540“ </w:t>
      </w:r>
      <w:r w:rsidR="00C75D64">
        <w:rPr>
          <w:rFonts w:asciiTheme="minorHAnsi" w:hAnsiTheme="minorHAnsi"/>
          <w:sz w:val="18"/>
          <w:szCs w:val="18"/>
        </w:rPr>
        <w:t xml:space="preserve">(unten) </w:t>
      </w:r>
      <w:r w:rsidRPr="00DE2308">
        <w:rPr>
          <w:rFonts w:asciiTheme="minorHAnsi" w:hAnsiTheme="minorHAnsi"/>
          <w:sz w:val="18"/>
          <w:szCs w:val="18"/>
        </w:rPr>
        <w:t xml:space="preserve">wurde speziell für die Klebemontage </w:t>
      </w:r>
      <w:r w:rsidR="005E2F59" w:rsidRPr="00DE2308">
        <w:rPr>
          <w:rFonts w:asciiTheme="minorHAnsi" w:hAnsiTheme="minorHAnsi"/>
          <w:sz w:val="18"/>
          <w:szCs w:val="18"/>
        </w:rPr>
        <w:t>an</w:t>
      </w:r>
      <w:r w:rsidRPr="00DE2308">
        <w:rPr>
          <w:rFonts w:asciiTheme="minorHAnsi" w:hAnsiTheme="minorHAnsi"/>
          <w:sz w:val="18"/>
          <w:szCs w:val="18"/>
        </w:rPr>
        <w:t xml:space="preserve"> Glastüren</w:t>
      </w:r>
      <w:r w:rsidR="005E2F59" w:rsidRPr="00DE2308">
        <w:rPr>
          <w:rFonts w:asciiTheme="minorHAnsi" w:hAnsiTheme="minorHAnsi"/>
          <w:sz w:val="18"/>
          <w:szCs w:val="18"/>
        </w:rPr>
        <w:t xml:space="preserve"> entwickelt</w:t>
      </w:r>
      <w:r w:rsidRPr="00DE2308">
        <w:rPr>
          <w:rFonts w:asciiTheme="minorHAnsi" w:hAnsiTheme="minorHAnsi"/>
          <w:sz w:val="18"/>
          <w:szCs w:val="18"/>
        </w:rPr>
        <w:t xml:space="preserve">. </w:t>
      </w:r>
      <w:r w:rsidR="005E2F59" w:rsidRPr="00DE2308">
        <w:rPr>
          <w:rFonts w:asciiTheme="minorHAnsi" w:hAnsiTheme="minorHAnsi"/>
          <w:sz w:val="18"/>
          <w:szCs w:val="18"/>
        </w:rPr>
        <w:t>Sie ist</w:t>
      </w:r>
      <w:r w:rsidRPr="00DE2308">
        <w:rPr>
          <w:rFonts w:asciiTheme="minorHAnsi" w:hAnsiTheme="minorHAnsi"/>
          <w:sz w:val="18"/>
          <w:szCs w:val="18"/>
        </w:rPr>
        <w:t xml:space="preserve"> unabhängig von der Stärke des Glases einsetzbar. Dichtelement und Sichtblende werden getrennt voneinander aufgeklebt und sind nicht verbunden.</w:t>
      </w:r>
    </w:p>
    <w:p w14:paraId="11A45415" w14:textId="77777777" w:rsidR="005E2F59" w:rsidRDefault="005E2F59" w:rsidP="005E2F59">
      <w:pPr>
        <w:autoSpaceDE w:val="0"/>
        <w:autoSpaceDN w:val="0"/>
        <w:adjustRightInd w:val="0"/>
        <w:spacing w:line="276" w:lineRule="auto"/>
        <w:rPr>
          <w:rFonts w:ascii="Univers Next W1G Light" w:hAnsi="Univers Next W1G Light" w:cstheme="minorBidi"/>
          <w:color w:val="FF0000"/>
          <w:sz w:val="18"/>
          <w:szCs w:val="18"/>
        </w:rPr>
      </w:pPr>
    </w:p>
    <w:p w14:paraId="683A674B" w14:textId="6FF3816E" w:rsidR="005E2F59" w:rsidRDefault="005E2F59" w:rsidP="005E2F59">
      <w:pPr>
        <w:autoSpaceDE w:val="0"/>
        <w:autoSpaceDN w:val="0"/>
        <w:adjustRightInd w:val="0"/>
        <w:rPr>
          <w:rFonts w:asciiTheme="minorHAnsi" w:hAnsiTheme="minorHAnsi"/>
          <w:b/>
          <w:bCs/>
          <w:sz w:val="18"/>
          <w:szCs w:val="18"/>
        </w:rPr>
      </w:pPr>
      <w:r w:rsidRPr="003711AC">
        <w:rPr>
          <w:rFonts w:asciiTheme="minorHAnsi" w:hAnsiTheme="minorHAnsi"/>
          <w:b/>
          <w:sz w:val="18"/>
          <w:szCs w:val="18"/>
        </w:rPr>
        <w:t>Bild</w:t>
      </w:r>
      <w:r w:rsidRPr="003711AC">
        <w:rPr>
          <w:rFonts w:asciiTheme="minorHAnsi" w:hAnsiTheme="minorHAnsi"/>
          <w:sz w:val="18"/>
          <w:szCs w:val="18"/>
        </w:rPr>
        <w:t>:</w:t>
      </w:r>
      <w:r w:rsidRPr="003711AC">
        <w:rPr>
          <w:rStyle w:val="normaltextrun"/>
          <w:rFonts w:ascii="Univers Next W1G Light" w:hAnsi="Univers Next W1G Light" w:cstheme="minorHAnsi"/>
          <w:iCs/>
          <w:color w:val="000000" w:themeColor="text1"/>
        </w:rPr>
        <w:t xml:space="preserve"> </w:t>
      </w:r>
      <w:r w:rsidRPr="003711AC">
        <w:rPr>
          <w:rStyle w:val="normaltextrun"/>
          <w:rFonts w:ascii="Univers Next W1G Light" w:hAnsi="Univers Next W1G Light" w:cstheme="minorHAnsi"/>
          <w:iCs/>
          <w:color w:val="000000" w:themeColor="text1"/>
          <w:sz w:val="18"/>
          <w:szCs w:val="18"/>
        </w:rPr>
        <w:t>Roto</w:t>
      </w:r>
      <w:r>
        <w:rPr>
          <w:rStyle w:val="normaltextrun"/>
          <w:rFonts w:ascii="Univers Next W1G Light" w:hAnsi="Univers Next W1G Light" w:cstheme="minorHAnsi"/>
          <w:iCs/>
          <w:color w:val="000000" w:themeColor="text1"/>
          <w:sz w:val="18"/>
          <w:szCs w:val="18"/>
        </w:rPr>
        <w:t xml:space="preserve"> Fenster- und Türtechnologie</w:t>
      </w:r>
      <w:r>
        <w:rPr>
          <w:rStyle w:val="normaltextrun"/>
          <w:rFonts w:ascii="Univers Next W1G Light" w:hAnsi="Univers Next W1G Light" w:cstheme="minorHAnsi"/>
          <w:iCs/>
          <w:color w:val="000000" w:themeColor="text1"/>
          <w:sz w:val="18"/>
          <w:szCs w:val="18"/>
        </w:rPr>
        <w:tab/>
      </w:r>
      <w:r>
        <w:rPr>
          <w:rFonts w:asciiTheme="minorHAnsi" w:hAnsiTheme="minorHAnsi"/>
          <w:bCs/>
          <w:sz w:val="18"/>
          <w:szCs w:val="18"/>
        </w:rPr>
        <w:t xml:space="preserve">       </w:t>
      </w:r>
      <w:r>
        <w:rPr>
          <w:rFonts w:asciiTheme="minorHAnsi" w:hAnsiTheme="minorHAnsi"/>
          <w:bCs/>
          <w:sz w:val="18"/>
          <w:szCs w:val="18"/>
        </w:rPr>
        <w:tab/>
        <w:t xml:space="preserve"> </w:t>
      </w:r>
      <w:r w:rsidR="004E3DC6">
        <w:rPr>
          <w:rFonts w:asciiTheme="minorHAnsi" w:hAnsiTheme="minorHAnsi"/>
          <w:bCs/>
          <w:sz w:val="18"/>
          <w:szCs w:val="18"/>
        </w:rPr>
        <w:t xml:space="preserve">       </w:t>
      </w:r>
      <w:r>
        <w:rPr>
          <w:rFonts w:asciiTheme="minorHAnsi" w:hAnsiTheme="minorHAnsi"/>
          <w:bCs/>
          <w:sz w:val="18"/>
          <w:szCs w:val="18"/>
        </w:rPr>
        <w:t xml:space="preserve"> </w:t>
      </w:r>
      <w:r>
        <w:rPr>
          <w:rFonts w:asciiTheme="minorHAnsi" w:hAnsiTheme="minorHAnsi"/>
          <w:b/>
          <w:bCs/>
          <w:sz w:val="18"/>
          <w:szCs w:val="18"/>
        </w:rPr>
        <w:t>Deventer</w:t>
      </w:r>
      <w:r w:rsidR="000427AA">
        <w:rPr>
          <w:rFonts w:asciiTheme="minorHAnsi" w:hAnsiTheme="minorHAnsi"/>
          <w:b/>
          <w:bCs/>
          <w:sz w:val="18"/>
          <w:szCs w:val="18"/>
        </w:rPr>
        <w:t>_</w:t>
      </w:r>
      <w:r>
        <w:rPr>
          <w:rFonts w:asciiTheme="minorHAnsi" w:hAnsiTheme="minorHAnsi"/>
          <w:b/>
          <w:bCs/>
          <w:sz w:val="18"/>
          <w:szCs w:val="18"/>
        </w:rPr>
        <w:t>Bodentürdichtungen</w:t>
      </w:r>
      <w:r w:rsidRPr="004623F6">
        <w:rPr>
          <w:rFonts w:asciiTheme="minorHAnsi" w:hAnsiTheme="minorHAnsi"/>
          <w:b/>
          <w:bCs/>
          <w:sz w:val="18"/>
          <w:szCs w:val="18"/>
        </w:rPr>
        <w:t>.jpg</w:t>
      </w:r>
    </w:p>
    <w:p w14:paraId="239994E5" w14:textId="77777777" w:rsidR="005E2F59" w:rsidRDefault="005E2F59" w:rsidP="005E2F59">
      <w:pPr>
        <w:autoSpaceDE w:val="0"/>
        <w:autoSpaceDN w:val="0"/>
        <w:adjustRightInd w:val="0"/>
        <w:spacing w:line="276" w:lineRule="auto"/>
        <w:rPr>
          <w:rFonts w:ascii="Univers Next W1G Light" w:hAnsi="Univers Next W1G Light" w:cstheme="minorBidi"/>
          <w:color w:val="FF0000"/>
          <w:sz w:val="18"/>
          <w:szCs w:val="18"/>
        </w:rPr>
      </w:pPr>
    </w:p>
    <w:p w14:paraId="1C31F375" w14:textId="577D9523" w:rsidR="00A72164" w:rsidRPr="006A51CA" w:rsidRDefault="00A72164" w:rsidP="00A72164">
      <w:pPr>
        <w:autoSpaceDE w:val="0"/>
        <w:autoSpaceDN w:val="0"/>
        <w:adjustRightInd w:val="0"/>
        <w:spacing w:line="276" w:lineRule="auto"/>
        <w:rPr>
          <w:rFonts w:asciiTheme="minorHAnsi" w:hAnsiTheme="minorHAnsi"/>
          <w:sz w:val="18"/>
          <w:szCs w:val="18"/>
        </w:rPr>
      </w:pPr>
    </w:p>
    <w:p w14:paraId="65B68AE9" w14:textId="0BAFBC22" w:rsidR="00BE5855"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r>
        <w:rPr>
          <w:rStyle w:val="normaltextrun"/>
          <w:rFonts w:ascii="Univers Next W1G Light" w:hAnsi="Univers Next W1G Light" w:cstheme="minorBidi"/>
          <w:noProof/>
          <w:color w:val="FF0000"/>
          <w:sz w:val="18"/>
          <w:szCs w:val="18"/>
        </w:rPr>
        <w:drawing>
          <wp:anchor distT="0" distB="0" distL="114300" distR="114300" simplePos="0" relativeHeight="251658241" behindDoc="0" locked="0" layoutInCell="1" allowOverlap="1" wp14:anchorId="34A318C9" wp14:editId="7F537525">
            <wp:simplePos x="0" y="0"/>
            <wp:positionH relativeFrom="margin">
              <wp:align>left</wp:align>
            </wp:positionH>
            <wp:positionV relativeFrom="paragraph">
              <wp:posOffset>6985</wp:posOffset>
            </wp:positionV>
            <wp:extent cx="3239770" cy="1821815"/>
            <wp:effectExtent l="0" t="0" r="0" b="6985"/>
            <wp:wrapThrough wrapText="bothSides">
              <wp:wrapPolygon edited="0">
                <wp:start x="0" y="0"/>
                <wp:lineTo x="0" y="21457"/>
                <wp:lineTo x="21465" y="21457"/>
                <wp:lineTo x="21465" y="0"/>
                <wp:lineTo x="0" y="0"/>
              </wp:wrapPolygon>
            </wp:wrapThrough>
            <wp:docPr id="201667522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39770" cy="18218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01A0E0" w14:textId="77777777" w:rsidR="00C75D64" w:rsidRDefault="00C75D64"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205D0D1A" w14:textId="77777777" w:rsidR="00C75D64" w:rsidRDefault="00C75D64"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3974AE1C" w14:textId="77777777" w:rsidR="00C75D64" w:rsidRDefault="00C75D64"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735FF04C" w14:textId="77777777" w:rsidR="00BE5855"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09E77F36" w14:textId="77777777" w:rsidR="00BE5855"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7B39DE60" w14:textId="77777777" w:rsidR="00BE5855"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1E860766" w14:textId="77777777" w:rsidR="00BE5855"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41EE9D7D" w14:textId="77777777" w:rsidR="00BE5855"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3677145B" w14:textId="77777777" w:rsidR="00BE5855"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78992A55" w14:textId="77777777" w:rsidR="00BE5855"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5CCA7C42" w14:textId="77777777" w:rsidR="00BE5855"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70C51E2E" w14:textId="4A4201D0" w:rsidR="006A51CA" w:rsidRDefault="006A51CA" w:rsidP="006A51CA">
      <w:pPr>
        <w:autoSpaceDE w:val="0"/>
        <w:autoSpaceDN w:val="0"/>
        <w:adjustRightInd w:val="0"/>
        <w:spacing w:line="276" w:lineRule="auto"/>
        <w:rPr>
          <w:rFonts w:asciiTheme="minorHAnsi" w:hAnsiTheme="minorHAnsi"/>
          <w:sz w:val="18"/>
          <w:szCs w:val="18"/>
        </w:rPr>
      </w:pPr>
      <w:r>
        <w:rPr>
          <w:rFonts w:asciiTheme="minorHAnsi" w:hAnsiTheme="minorHAnsi"/>
          <w:sz w:val="18"/>
          <w:szCs w:val="18"/>
        </w:rPr>
        <w:t>Die selbstregulierende Absenkdichtung „DDS 1220“ von Deventer lässt</w:t>
      </w:r>
      <w:r w:rsidRPr="00410344">
        <w:rPr>
          <w:rFonts w:asciiTheme="minorHAnsi" w:hAnsiTheme="minorHAnsi"/>
          <w:sz w:val="18"/>
          <w:szCs w:val="18"/>
        </w:rPr>
        <w:t xml:space="preserve"> sich</w:t>
      </w:r>
      <w:r>
        <w:rPr>
          <w:rFonts w:asciiTheme="minorHAnsi" w:hAnsiTheme="minorHAnsi"/>
          <w:sz w:val="18"/>
          <w:szCs w:val="18"/>
        </w:rPr>
        <w:t xml:space="preserve"> auch</w:t>
      </w:r>
      <w:r w:rsidRPr="00410344">
        <w:rPr>
          <w:rFonts w:asciiTheme="minorHAnsi" w:hAnsiTheme="minorHAnsi"/>
          <w:sz w:val="18"/>
          <w:szCs w:val="18"/>
        </w:rPr>
        <w:t xml:space="preserve"> in </w:t>
      </w:r>
      <w:r>
        <w:rPr>
          <w:rFonts w:asciiTheme="minorHAnsi" w:hAnsiTheme="minorHAnsi"/>
          <w:sz w:val="18"/>
          <w:szCs w:val="18"/>
        </w:rPr>
        <w:t>Fensterp</w:t>
      </w:r>
      <w:r w:rsidRPr="00410344">
        <w:rPr>
          <w:rFonts w:asciiTheme="minorHAnsi" w:hAnsiTheme="minorHAnsi"/>
          <w:sz w:val="18"/>
          <w:szCs w:val="18"/>
        </w:rPr>
        <w:t>rofilen mit 12 mm Nut montieren und verbesser</w:t>
      </w:r>
      <w:r>
        <w:rPr>
          <w:rFonts w:asciiTheme="minorHAnsi" w:hAnsiTheme="minorHAnsi"/>
          <w:sz w:val="18"/>
          <w:szCs w:val="18"/>
        </w:rPr>
        <w:t>t</w:t>
      </w:r>
      <w:r w:rsidRPr="00410344">
        <w:rPr>
          <w:rFonts w:asciiTheme="minorHAnsi" w:hAnsiTheme="minorHAnsi"/>
          <w:sz w:val="18"/>
          <w:szCs w:val="18"/>
        </w:rPr>
        <w:t xml:space="preserve"> die Schlagregendichtigkeit </w:t>
      </w:r>
      <w:r>
        <w:rPr>
          <w:rFonts w:asciiTheme="minorHAnsi" w:hAnsiTheme="minorHAnsi"/>
          <w:sz w:val="18"/>
          <w:szCs w:val="18"/>
        </w:rPr>
        <w:t>einer Tür mit Schwelle.</w:t>
      </w:r>
      <w:r w:rsidRPr="006A51CA">
        <w:rPr>
          <w:rFonts w:asciiTheme="minorHAnsi" w:hAnsiTheme="minorHAnsi"/>
          <w:sz w:val="18"/>
          <w:szCs w:val="18"/>
        </w:rPr>
        <w:t xml:space="preserve"> An der Außentür sichtbar ist nur eine hochwertige Aluminiumschiene, die die schwarze PVC-Dichtung abdeckt. Sichtbare Metall- oder Kunststoffwinkel zum Schutz vor Beschädigungen des Rahmenprofils werden nicht benötigt.</w:t>
      </w:r>
    </w:p>
    <w:p w14:paraId="1B8F3980" w14:textId="77777777" w:rsidR="00BE5855" w:rsidRDefault="00BE5855" w:rsidP="00683A92">
      <w:pPr>
        <w:autoSpaceDE w:val="0"/>
        <w:autoSpaceDN w:val="0"/>
        <w:adjustRightInd w:val="0"/>
        <w:spacing w:line="276" w:lineRule="auto"/>
        <w:rPr>
          <w:rFonts w:ascii="Univers Next W1G Light" w:hAnsi="Univers Next W1G Light" w:cstheme="minorBidi"/>
          <w:color w:val="FF0000"/>
          <w:sz w:val="18"/>
          <w:szCs w:val="18"/>
        </w:rPr>
      </w:pPr>
    </w:p>
    <w:p w14:paraId="43B36A52" w14:textId="2F0203B1" w:rsidR="00BE5855" w:rsidRDefault="00BE5855" w:rsidP="00BE5855">
      <w:pPr>
        <w:autoSpaceDE w:val="0"/>
        <w:autoSpaceDN w:val="0"/>
        <w:adjustRightInd w:val="0"/>
        <w:rPr>
          <w:rFonts w:asciiTheme="minorHAnsi" w:hAnsiTheme="minorHAnsi"/>
          <w:b/>
          <w:bCs/>
          <w:sz w:val="18"/>
          <w:szCs w:val="18"/>
        </w:rPr>
      </w:pPr>
      <w:r w:rsidRPr="003711AC">
        <w:rPr>
          <w:rFonts w:asciiTheme="minorHAnsi" w:hAnsiTheme="minorHAnsi"/>
          <w:b/>
          <w:sz w:val="18"/>
          <w:szCs w:val="18"/>
        </w:rPr>
        <w:t>Bild</w:t>
      </w:r>
      <w:r w:rsidRPr="003711AC">
        <w:rPr>
          <w:rFonts w:asciiTheme="minorHAnsi" w:hAnsiTheme="minorHAnsi"/>
          <w:sz w:val="18"/>
          <w:szCs w:val="18"/>
        </w:rPr>
        <w:t>:</w:t>
      </w:r>
      <w:r w:rsidRPr="003711AC">
        <w:rPr>
          <w:rStyle w:val="normaltextrun"/>
          <w:rFonts w:ascii="Univers Next W1G Light" w:hAnsi="Univers Next W1G Light" w:cstheme="minorHAnsi"/>
          <w:iCs/>
          <w:color w:val="000000" w:themeColor="text1"/>
        </w:rPr>
        <w:t xml:space="preserve"> </w:t>
      </w:r>
      <w:r w:rsidRPr="003711AC">
        <w:rPr>
          <w:rStyle w:val="normaltextrun"/>
          <w:rFonts w:ascii="Univers Next W1G Light" w:hAnsi="Univers Next W1G Light" w:cstheme="minorHAnsi"/>
          <w:iCs/>
          <w:color w:val="000000" w:themeColor="text1"/>
          <w:sz w:val="18"/>
          <w:szCs w:val="18"/>
        </w:rPr>
        <w:t>Roto</w:t>
      </w:r>
      <w:r>
        <w:rPr>
          <w:rStyle w:val="normaltextrun"/>
          <w:rFonts w:ascii="Univers Next W1G Light" w:hAnsi="Univers Next W1G Light" w:cstheme="minorHAnsi"/>
          <w:iCs/>
          <w:color w:val="000000" w:themeColor="text1"/>
          <w:sz w:val="18"/>
          <w:szCs w:val="18"/>
        </w:rPr>
        <w:t xml:space="preserve"> Fenster- und Türtechnologie</w:t>
      </w:r>
      <w:r>
        <w:rPr>
          <w:rStyle w:val="normaltextrun"/>
          <w:rFonts w:ascii="Univers Next W1G Light" w:hAnsi="Univers Next W1G Light" w:cstheme="minorHAnsi"/>
          <w:iCs/>
          <w:color w:val="000000" w:themeColor="text1"/>
          <w:sz w:val="18"/>
          <w:szCs w:val="18"/>
        </w:rPr>
        <w:tab/>
      </w:r>
      <w:r>
        <w:rPr>
          <w:rStyle w:val="normaltextrun"/>
          <w:rFonts w:ascii="Univers Next W1G Light" w:hAnsi="Univers Next W1G Light" w:cstheme="minorHAnsi"/>
          <w:iCs/>
          <w:color w:val="000000" w:themeColor="text1"/>
          <w:sz w:val="18"/>
          <w:szCs w:val="18"/>
        </w:rPr>
        <w:tab/>
      </w:r>
      <w:r>
        <w:rPr>
          <w:rFonts w:asciiTheme="minorHAnsi" w:hAnsiTheme="minorHAnsi"/>
          <w:bCs/>
          <w:sz w:val="18"/>
          <w:szCs w:val="18"/>
        </w:rPr>
        <w:t xml:space="preserve">       </w:t>
      </w:r>
      <w:r>
        <w:rPr>
          <w:rFonts w:asciiTheme="minorHAnsi" w:hAnsiTheme="minorHAnsi"/>
          <w:bCs/>
          <w:sz w:val="18"/>
          <w:szCs w:val="18"/>
        </w:rPr>
        <w:tab/>
        <w:t xml:space="preserve">           </w:t>
      </w:r>
      <w:r>
        <w:rPr>
          <w:rFonts w:asciiTheme="minorHAnsi" w:hAnsiTheme="minorHAnsi"/>
          <w:b/>
          <w:bCs/>
          <w:sz w:val="18"/>
          <w:szCs w:val="18"/>
        </w:rPr>
        <w:t>D</w:t>
      </w:r>
      <w:r w:rsidR="006A51CA">
        <w:rPr>
          <w:rFonts w:asciiTheme="minorHAnsi" w:hAnsiTheme="minorHAnsi"/>
          <w:b/>
          <w:bCs/>
          <w:sz w:val="18"/>
          <w:szCs w:val="18"/>
        </w:rPr>
        <w:t>DS</w:t>
      </w:r>
      <w:r>
        <w:rPr>
          <w:rFonts w:asciiTheme="minorHAnsi" w:hAnsiTheme="minorHAnsi"/>
          <w:b/>
          <w:bCs/>
          <w:sz w:val="18"/>
          <w:szCs w:val="18"/>
        </w:rPr>
        <w:t>_1220</w:t>
      </w:r>
      <w:r w:rsidRPr="004623F6">
        <w:rPr>
          <w:rFonts w:asciiTheme="minorHAnsi" w:hAnsiTheme="minorHAnsi"/>
          <w:b/>
          <w:bCs/>
          <w:sz w:val="18"/>
          <w:szCs w:val="18"/>
        </w:rPr>
        <w:t>.jpg</w:t>
      </w:r>
    </w:p>
    <w:p w14:paraId="0556F48F" w14:textId="30343A80" w:rsidR="00BE5855" w:rsidRDefault="00BE5855" w:rsidP="00C75D64">
      <w:pPr>
        <w:autoSpaceDE w:val="0"/>
        <w:autoSpaceDN w:val="0"/>
        <w:adjustRightInd w:val="0"/>
        <w:spacing w:line="276" w:lineRule="auto"/>
        <w:rPr>
          <w:rFonts w:asciiTheme="minorHAnsi" w:hAnsiTheme="minorHAnsi"/>
          <w:b/>
          <w:sz w:val="18"/>
          <w:szCs w:val="18"/>
        </w:rPr>
      </w:pPr>
      <w:r>
        <w:rPr>
          <w:rFonts w:ascii="Univers Next W1G Light" w:hAnsi="Univers Next W1G Light" w:cstheme="minorBidi"/>
          <w:noProof/>
          <w:color w:val="FF0000"/>
          <w:sz w:val="18"/>
          <w:szCs w:val="18"/>
        </w:rPr>
        <w:lastRenderedPageBreak/>
        <w:drawing>
          <wp:anchor distT="0" distB="0" distL="114300" distR="114300" simplePos="0" relativeHeight="251658242" behindDoc="0" locked="0" layoutInCell="1" allowOverlap="1" wp14:anchorId="10500524" wp14:editId="34EB1F57">
            <wp:simplePos x="0" y="0"/>
            <wp:positionH relativeFrom="column">
              <wp:posOffset>4445</wp:posOffset>
            </wp:positionH>
            <wp:positionV relativeFrom="paragraph">
              <wp:posOffset>635</wp:posOffset>
            </wp:positionV>
            <wp:extent cx="3239770" cy="1821815"/>
            <wp:effectExtent l="0" t="0" r="0" b="6985"/>
            <wp:wrapThrough wrapText="bothSides">
              <wp:wrapPolygon edited="0">
                <wp:start x="0" y="0"/>
                <wp:lineTo x="0" y="21457"/>
                <wp:lineTo x="21465" y="21457"/>
                <wp:lineTo x="21465" y="0"/>
                <wp:lineTo x="0" y="0"/>
              </wp:wrapPolygon>
            </wp:wrapThrough>
            <wp:docPr id="181505916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39770" cy="1821815"/>
                    </a:xfrm>
                    <a:prstGeom prst="rect">
                      <a:avLst/>
                    </a:prstGeom>
                    <a:noFill/>
                    <a:ln>
                      <a:noFill/>
                    </a:ln>
                  </pic:spPr>
                </pic:pic>
              </a:graphicData>
            </a:graphic>
          </wp:anchor>
        </w:drawing>
      </w:r>
    </w:p>
    <w:p w14:paraId="518BEF55" w14:textId="77777777" w:rsidR="00C75D64" w:rsidRDefault="00C75D64" w:rsidP="00C75D64">
      <w:pPr>
        <w:autoSpaceDE w:val="0"/>
        <w:autoSpaceDN w:val="0"/>
        <w:adjustRightInd w:val="0"/>
        <w:spacing w:line="276" w:lineRule="auto"/>
        <w:rPr>
          <w:rFonts w:asciiTheme="minorHAnsi" w:hAnsiTheme="minorHAnsi"/>
          <w:b/>
          <w:sz w:val="18"/>
          <w:szCs w:val="18"/>
        </w:rPr>
      </w:pPr>
    </w:p>
    <w:p w14:paraId="67C1813D" w14:textId="77777777" w:rsidR="00C75D64" w:rsidRDefault="00C75D64" w:rsidP="00C75D64">
      <w:pPr>
        <w:autoSpaceDE w:val="0"/>
        <w:autoSpaceDN w:val="0"/>
        <w:adjustRightInd w:val="0"/>
        <w:spacing w:line="276" w:lineRule="auto"/>
        <w:rPr>
          <w:rFonts w:asciiTheme="minorHAnsi" w:hAnsiTheme="minorHAnsi"/>
          <w:b/>
          <w:sz w:val="18"/>
          <w:szCs w:val="18"/>
        </w:rPr>
      </w:pPr>
    </w:p>
    <w:p w14:paraId="79147E46" w14:textId="77777777" w:rsidR="00BE5855" w:rsidRDefault="00BE5855" w:rsidP="00BE5855">
      <w:pPr>
        <w:autoSpaceDE w:val="0"/>
        <w:autoSpaceDN w:val="0"/>
        <w:adjustRightInd w:val="0"/>
        <w:rPr>
          <w:rFonts w:asciiTheme="minorHAnsi" w:hAnsiTheme="minorHAnsi"/>
          <w:b/>
          <w:sz w:val="18"/>
          <w:szCs w:val="18"/>
        </w:rPr>
      </w:pPr>
    </w:p>
    <w:p w14:paraId="1FE3176F" w14:textId="77777777" w:rsidR="00BE5855" w:rsidRDefault="00BE5855" w:rsidP="00BE5855">
      <w:pPr>
        <w:autoSpaceDE w:val="0"/>
        <w:autoSpaceDN w:val="0"/>
        <w:adjustRightInd w:val="0"/>
        <w:rPr>
          <w:rFonts w:asciiTheme="minorHAnsi" w:hAnsiTheme="minorHAnsi"/>
          <w:b/>
          <w:sz w:val="18"/>
          <w:szCs w:val="18"/>
        </w:rPr>
      </w:pPr>
    </w:p>
    <w:p w14:paraId="2B320934" w14:textId="77777777" w:rsidR="00BE5855" w:rsidRDefault="00BE5855" w:rsidP="00BE5855">
      <w:pPr>
        <w:autoSpaceDE w:val="0"/>
        <w:autoSpaceDN w:val="0"/>
        <w:adjustRightInd w:val="0"/>
        <w:rPr>
          <w:rFonts w:asciiTheme="minorHAnsi" w:hAnsiTheme="minorHAnsi"/>
          <w:b/>
          <w:sz w:val="18"/>
          <w:szCs w:val="18"/>
        </w:rPr>
      </w:pPr>
    </w:p>
    <w:p w14:paraId="1372E22B" w14:textId="77777777" w:rsidR="00BE5855" w:rsidRDefault="00BE5855" w:rsidP="00BE5855">
      <w:pPr>
        <w:autoSpaceDE w:val="0"/>
        <w:autoSpaceDN w:val="0"/>
        <w:adjustRightInd w:val="0"/>
        <w:rPr>
          <w:rFonts w:asciiTheme="minorHAnsi" w:hAnsiTheme="minorHAnsi"/>
          <w:b/>
          <w:sz w:val="18"/>
          <w:szCs w:val="18"/>
        </w:rPr>
      </w:pPr>
    </w:p>
    <w:p w14:paraId="000E6B8A" w14:textId="77777777" w:rsidR="00BE5855" w:rsidRDefault="00BE5855" w:rsidP="00BE5855">
      <w:pPr>
        <w:autoSpaceDE w:val="0"/>
        <w:autoSpaceDN w:val="0"/>
        <w:adjustRightInd w:val="0"/>
        <w:rPr>
          <w:rFonts w:asciiTheme="minorHAnsi" w:hAnsiTheme="minorHAnsi"/>
          <w:b/>
          <w:sz w:val="18"/>
          <w:szCs w:val="18"/>
        </w:rPr>
      </w:pPr>
    </w:p>
    <w:p w14:paraId="6D916E26" w14:textId="77777777" w:rsidR="00BE5855" w:rsidRDefault="00BE5855" w:rsidP="00BE5855">
      <w:pPr>
        <w:autoSpaceDE w:val="0"/>
        <w:autoSpaceDN w:val="0"/>
        <w:adjustRightInd w:val="0"/>
        <w:rPr>
          <w:rFonts w:asciiTheme="minorHAnsi" w:hAnsiTheme="minorHAnsi"/>
          <w:b/>
          <w:sz w:val="18"/>
          <w:szCs w:val="18"/>
        </w:rPr>
      </w:pPr>
    </w:p>
    <w:p w14:paraId="2B702B84" w14:textId="77777777" w:rsidR="00BE5855" w:rsidRDefault="00BE5855" w:rsidP="00BE5855">
      <w:pPr>
        <w:autoSpaceDE w:val="0"/>
        <w:autoSpaceDN w:val="0"/>
        <w:adjustRightInd w:val="0"/>
        <w:rPr>
          <w:rFonts w:asciiTheme="minorHAnsi" w:hAnsiTheme="minorHAnsi"/>
          <w:b/>
          <w:sz w:val="18"/>
          <w:szCs w:val="18"/>
        </w:rPr>
      </w:pPr>
    </w:p>
    <w:p w14:paraId="4CB40951" w14:textId="77777777" w:rsidR="00BE5855" w:rsidRDefault="00BE5855" w:rsidP="00BE5855">
      <w:pPr>
        <w:autoSpaceDE w:val="0"/>
        <w:autoSpaceDN w:val="0"/>
        <w:adjustRightInd w:val="0"/>
        <w:rPr>
          <w:rFonts w:asciiTheme="minorHAnsi" w:hAnsiTheme="minorHAnsi"/>
          <w:b/>
          <w:sz w:val="18"/>
          <w:szCs w:val="18"/>
        </w:rPr>
      </w:pPr>
    </w:p>
    <w:p w14:paraId="02FB44EA" w14:textId="77777777" w:rsidR="00BE5855" w:rsidRDefault="00BE5855" w:rsidP="00BE5855">
      <w:pPr>
        <w:autoSpaceDE w:val="0"/>
        <w:autoSpaceDN w:val="0"/>
        <w:adjustRightInd w:val="0"/>
        <w:rPr>
          <w:rFonts w:asciiTheme="minorHAnsi" w:hAnsiTheme="minorHAnsi"/>
          <w:b/>
          <w:sz w:val="18"/>
          <w:szCs w:val="18"/>
        </w:rPr>
      </w:pPr>
    </w:p>
    <w:p w14:paraId="2780F98D" w14:textId="77777777" w:rsidR="00BE5855" w:rsidRDefault="00BE5855" w:rsidP="00BE5855">
      <w:pPr>
        <w:autoSpaceDE w:val="0"/>
        <w:autoSpaceDN w:val="0"/>
        <w:adjustRightInd w:val="0"/>
        <w:rPr>
          <w:rFonts w:asciiTheme="minorHAnsi" w:hAnsiTheme="minorHAnsi"/>
          <w:b/>
          <w:sz w:val="18"/>
          <w:szCs w:val="18"/>
        </w:rPr>
      </w:pPr>
    </w:p>
    <w:p w14:paraId="00B1564E" w14:textId="4FA56045" w:rsidR="00BE5855" w:rsidRPr="006A51CA" w:rsidRDefault="006A51CA" w:rsidP="006A51CA">
      <w:pPr>
        <w:autoSpaceDE w:val="0"/>
        <w:autoSpaceDN w:val="0"/>
        <w:adjustRightInd w:val="0"/>
        <w:spacing w:line="276" w:lineRule="auto"/>
        <w:rPr>
          <w:rFonts w:asciiTheme="minorHAnsi" w:hAnsiTheme="minorHAnsi"/>
          <w:sz w:val="18"/>
          <w:szCs w:val="18"/>
        </w:rPr>
      </w:pPr>
      <w:r w:rsidRPr="006A51CA">
        <w:rPr>
          <w:rFonts w:asciiTheme="minorHAnsi" w:hAnsiTheme="minorHAnsi"/>
          <w:sz w:val="18"/>
          <w:szCs w:val="18"/>
        </w:rPr>
        <w:t>Mit den bewährten Bodentürdichtungen für Innentüren der Produktgruppe „DSF“</w:t>
      </w:r>
      <w:r w:rsidR="00CA15C9">
        <w:rPr>
          <w:rFonts w:asciiTheme="minorHAnsi" w:hAnsiTheme="minorHAnsi"/>
          <w:sz w:val="18"/>
          <w:szCs w:val="18"/>
        </w:rPr>
        <w:t xml:space="preserve"> und „DSD“ </w:t>
      </w:r>
      <w:r w:rsidRPr="006A51CA">
        <w:rPr>
          <w:rFonts w:asciiTheme="minorHAnsi" w:hAnsiTheme="minorHAnsi"/>
          <w:sz w:val="18"/>
          <w:szCs w:val="18"/>
        </w:rPr>
        <w:t xml:space="preserve">von Deventer erreichen </w:t>
      </w:r>
      <w:r>
        <w:rPr>
          <w:rFonts w:asciiTheme="minorHAnsi" w:hAnsiTheme="minorHAnsi"/>
          <w:sz w:val="18"/>
          <w:szCs w:val="18"/>
        </w:rPr>
        <w:t>H</w:t>
      </w:r>
      <w:r w:rsidRPr="006A51CA">
        <w:rPr>
          <w:rFonts w:asciiTheme="minorHAnsi" w:hAnsiTheme="minorHAnsi"/>
          <w:sz w:val="18"/>
          <w:szCs w:val="18"/>
        </w:rPr>
        <w:t>ersteller</w:t>
      </w:r>
      <w:r>
        <w:rPr>
          <w:rFonts w:asciiTheme="minorHAnsi" w:hAnsiTheme="minorHAnsi"/>
          <w:sz w:val="18"/>
          <w:szCs w:val="18"/>
        </w:rPr>
        <w:t xml:space="preserve"> von Innentüren</w:t>
      </w:r>
      <w:r w:rsidRPr="006A51CA">
        <w:rPr>
          <w:rFonts w:asciiTheme="minorHAnsi" w:hAnsiTheme="minorHAnsi"/>
          <w:sz w:val="18"/>
          <w:szCs w:val="18"/>
        </w:rPr>
        <w:t xml:space="preserve"> ihre Ziele beim Schall-</w:t>
      </w:r>
      <w:r w:rsidR="00A72164">
        <w:rPr>
          <w:rFonts w:asciiTheme="minorHAnsi" w:hAnsiTheme="minorHAnsi"/>
          <w:sz w:val="18"/>
          <w:szCs w:val="18"/>
        </w:rPr>
        <w:t xml:space="preserve">, </w:t>
      </w:r>
      <w:r w:rsidRPr="006A51CA">
        <w:rPr>
          <w:rFonts w:asciiTheme="minorHAnsi" w:hAnsiTheme="minorHAnsi"/>
          <w:sz w:val="18"/>
          <w:szCs w:val="18"/>
        </w:rPr>
        <w:t>Rauch</w:t>
      </w:r>
      <w:r w:rsidR="00A72164">
        <w:rPr>
          <w:rFonts w:asciiTheme="minorHAnsi" w:hAnsiTheme="minorHAnsi"/>
          <w:sz w:val="18"/>
          <w:szCs w:val="18"/>
        </w:rPr>
        <w:t>- und Brand</w:t>
      </w:r>
      <w:r w:rsidRPr="006A51CA">
        <w:rPr>
          <w:rFonts w:asciiTheme="minorHAnsi" w:hAnsiTheme="minorHAnsi"/>
          <w:sz w:val="18"/>
          <w:szCs w:val="18"/>
        </w:rPr>
        <w:t xml:space="preserve">schutz zuverlässig. Auch sie werden einfach von unten durchgeschraubt. </w:t>
      </w:r>
      <w:r w:rsidR="00C924BA">
        <w:rPr>
          <w:rFonts w:asciiTheme="minorHAnsi" w:hAnsiTheme="minorHAnsi"/>
          <w:sz w:val="18"/>
          <w:szCs w:val="18"/>
        </w:rPr>
        <w:t>Im Bild die</w:t>
      </w:r>
      <w:r w:rsidRPr="006A51CA">
        <w:rPr>
          <w:rFonts w:asciiTheme="minorHAnsi" w:hAnsiTheme="minorHAnsi"/>
          <w:sz w:val="18"/>
          <w:szCs w:val="18"/>
        </w:rPr>
        <w:t xml:space="preserve"> „DS</w:t>
      </w:r>
      <w:r w:rsidR="00C924BA">
        <w:rPr>
          <w:rFonts w:asciiTheme="minorHAnsi" w:hAnsiTheme="minorHAnsi"/>
          <w:sz w:val="18"/>
          <w:szCs w:val="18"/>
        </w:rPr>
        <w:t>D</w:t>
      </w:r>
      <w:r w:rsidRPr="006A51CA">
        <w:rPr>
          <w:rFonts w:asciiTheme="minorHAnsi" w:hAnsiTheme="minorHAnsi"/>
          <w:sz w:val="18"/>
          <w:szCs w:val="18"/>
        </w:rPr>
        <w:t xml:space="preserve"> 1530“</w:t>
      </w:r>
      <w:r w:rsidR="00C924BA">
        <w:rPr>
          <w:rFonts w:asciiTheme="minorHAnsi" w:hAnsiTheme="minorHAnsi"/>
          <w:sz w:val="18"/>
          <w:szCs w:val="18"/>
        </w:rPr>
        <w:t>. Sie</w:t>
      </w:r>
      <w:r w:rsidRPr="006A51CA">
        <w:rPr>
          <w:rFonts w:asciiTheme="minorHAnsi" w:hAnsiTheme="minorHAnsi"/>
          <w:sz w:val="18"/>
          <w:szCs w:val="18"/>
        </w:rPr>
        <w:t xml:space="preserve"> findet sich in den Prüfzeugnissen namhafter Innentürenhersteller, die mit ihren Türen teils erstklassigen Schallschutz erzielen.</w:t>
      </w:r>
    </w:p>
    <w:p w14:paraId="32BC8283" w14:textId="77777777" w:rsidR="00BE5855" w:rsidRDefault="00BE5855" w:rsidP="00BE5855">
      <w:pPr>
        <w:autoSpaceDE w:val="0"/>
        <w:autoSpaceDN w:val="0"/>
        <w:adjustRightInd w:val="0"/>
        <w:rPr>
          <w:rFonts w:asciiTheme="minorHAnsi" w:hAnsiTheme="minorHAnsi"/>
          <w:b/>
          <w:sz w:val="18"/>
          <w:szCs w:val="18"/>
        </w:rPr>
      </w:pPr>
    </w:p>
    <w:p w14:paraId="6F59E9C8" w14:textId="6E813691" w:rsidR="00BE5855" w:rsidRDefault="00BE5855" w:rsidP="00BE5855">
      <w:pPr>
        <w:autoSpaceDE w:val="0"/>
        <w:autoSpaceDN w:val="0"/>
        <w:adjustRightInd w:val="0"/>
        <w:rPr>
          <w:rFonts w:asciiTheme="minorHAnsi" w:hAnsiTheme="minorHAnsi"/>
          <w:b/>
          <w:bCs/>
          <w:sz w:val="18"/>
          <w:szCs w:val="18"/>
        </w:rPr>
      </w:pPr>
      <w:r w:rsidRPr="003711AC">
        <w:rPr>
          <w:rFonts w:asciiTheme="minorHAnsi" w:hAnsiTheme="minorHAnsi"/>
          <w:b/>
          <w:sz w:val="18"/>
          <w:szCs w:val="18"/>
        </w:rPr>
        <w:t>Bild</w:t>
      </w:r>
      <w:r w:rsidRPr="003711AC">
        <w:rPr>
          <w:rFonts w:asciiTheme="minorHAnsi" w:hAnsiTheme="minorHAnsi"/>
          <w:sz w:val="18"/>
          <w:szCs w:val="18"/>
        </w:rPr>
        <w:t>:</w:t>
      </w:r>
      <w:r w:rsidRPr="003711AC">
        <w:rPr>
          <w:rStyle w:val="normaltextrun"/>
          <w:rFonts w:ascii="Univers Next W1G Light" w:hAnsi="Univers Next W1G Light" w:cstheme="minorHAnsi"/>
          <w:iCs/>
          <w:color w:val="000000" w:themeColor="text1"/>
        </w:rPr>
        <w:t xml:space="preserve"> </w:t>
      </w:r>
      <w:r w:rsidRPr="003711AC">
        <w:rPr>
          <w:rStyle w:val="normaltextrun"/>
          <w:rFonts w:ascii="Univers Next W1G Light" w:hAnsi="Univers Next W1G Light" w:cstheme="minorHAnsi"/>
          <w:iCs/>
          <w:color w:val="000000" w:themeColor="text1"/>
          <w:sz w:val="18"/>
          <w:szCs w:val="18"/>
        </w:rPr>
        <w:t>Roto</w:t>
      </w:r>
      <w:r>
        <w:rPr>
          <w:rStyle w:val="normaltextrun"/>
          <w:rFonts w:ascii="Univers Next W1G Light" w:hAnsi="Univers Next W1G Light" w:cstheme="minorHAnsi"/>
          <w:iCs/>
          <w:color w:val="000000" w:themeColor="text1"/>
          <w:sz w:val="18"/>
          <w:szCs w:val="18"/>
        </w:rPr>
        <w:t xml:space="preserve"> Fenster- und Türtechnologie</w:t>
      </w:r>
      <w:r>
        <w:rPr>
          <w:rStyle w:val="normaltextrun"/>
          <w:rFonts w:ascii="Univers Next W1G Light" w:hAnsi="Univers Next W1G Light" w:cstheme="minorHAnsi"/>
          <w:iCs/>
          <w:color w:val="000000" w:themeColor="text1"/>
          <w:sz w:val="18"/>
          <w:szCs w:val="18"/>
        </w:rPr>
        <w:tab/>
      </w:r>
      <w:r>
        <w:rPr>
          <w:rStyle w:val="normaltextrun"/>
          <w:rFonts w:ascii="Univers Next W1G Light" w:hAnsi="Univers Next W1G Light" w:cstheme="minorHAnsi"/>
          <w:iCs/>
          <w:color w:val="000000" w:themeColor="text1"/>
          <w:sz w:val="18"/>
          <w:szCs w:val="18"/>
        </w:rPr>
        <w:tab/>
      </w:r>
      <w:r>
        <w:rPr>
          <w:rFonts w:asciiTheme="minorHAnsi" w:hAnsiTheme="minorHAnsi"/>
          <w:bCs/>
          <w:sz w:val="18"/>
          <w:szCs w:val="18"/>
        </w:rPr>
        <w:t xml:space="preserve">       </w:t>
      </w:r>
      <w:r>
        <w:rPr>
          <w:rFonts w:asciiTheme="minorHAnsi" w:hAnsiTheme="minorHAnsi"/>
          <w:bCs/>
          <w:sz w:val="18"/>
          <w:szCs w:val="18"/>
        </w:rPr>
        <w:tab/>
        <w:t xml:space="preserve">           </w:t>
      </w:r>
      <w:r>
        <w:rPr>
          <w:rFonts w:asciiTheme="minorHAnsi" w:hAnsiTheme="minorHAnsi"/>
          <w:b/>
          <w:bCs/>
          <w:sz w:val="18"/>
          <w:szCs w:val="18"/>
        </w:rPr>
        <w:t>D</w:t>
      </w:r>
      <w:r w:rsidR="006A51CA">
        <w:rPr>
          <w:rFonts w:asciiTheme="minorHAnsi" w:hAnsiTheme="minorHAnsi"/>
          <w:b/>
          <w:bCs/>
          <w:sz w:val="18"/>
          <w:szCs w:val="18"/>
        </w:rPr>
        <w:t>S</w:t>
      </w:r>
      <w:r w:rsidR="00CA15C9">
        <w:rPr>
          <w:rFonts w:asciiTheme="minorHAnsi" w:hAnsiTheme="minorHAnsi"/>
          <w:b/>
          <w:bCs/>
          <w:sz w:val="18"/>
          <w:szCs w:val="18"/>
        </w:rPr>
        <w:t>D</w:t>
      </w:r>
      <w:r>
        <w:rPr>
          <w:rFonts w:asciiTheme="minorHAnsi" w:hAnsiTheme="minorHAnsi"/>
          <w:b/>
          <w:bCs/>
          <w:sz w:val="18"/>
          <w:szCs w:val="18"/>
        </w:rPr>
        <w:t>_1530</w:t>
      </w:r>
      <w:r w:rsidRPr="004623F6">
        <w:rPr>
          <w:rFonts w:asciiTheme="minorHAnsi" w:hAnsiTheme="minorHAnsi"/>
          <w:b/>
          <w:bCs/>
          <w:sz w:val="18"/>
          <w:szCs w:val="18"/>
        </w:rPr>
        <w:t>.jpg</w:t>
      </w:r>
    </w:p>
    <w:p w14:paraId="218E68DF" w14:textId="77777777" w:rsidR="00BE5855" w:rsidRDefault="00BE5855" w:rsidP="00683A92">
      <w:pPr>
        <w:autoSpaceDE w:val="0"/>
        <w:autoSpaceDN w:val="0"/>
        <w:adjustRightInd w:val="0"/>
        <w:spacing w:line="276" w:lineRule="auto"/>
        <w:rPr>
          <w:rFonts w:ascii="Univers Next W1G Light" w:hAnsi="Univers Next W1G Light" w:cstheme="minorBidi"/>
          <w:color w:val="FF0000"/>
          <w:sz w:val="18"/>
          <w:szCs w:val="18"/>
        </w:rPr>
      </w:pPr>
    </w:p>
    <w:p w14:paraId="4C926F59" w14:textId="77777777" w:rsidR="00BE5855" w:rsidRDefault="00BE5855" w:rsidP="00683A92">
      <w:pPr>
        <w:autoSpaceDE w:val="0"/>
        <w:autoSpaceDN w:val="0"/>
        <w:adjustRightInd w:val="0"/>
        <w:spacing w:line="276" w:lineRule="auto"/>
        <w:rPr>
          <w:rFonts w:ascii="Univers Next W1G Light" w:hAnsi="Univers Next W1G Light" w:cstheme="minorBidi"/>
          <w:color w:val="FF0000"/>
          <w:sz w:val="18"/>
          <w:szCs w:val="18"/>
        </w:rPr>
      </w:pPr>
    </w:p>
    <w:p w14:paraId="4890278F" w14:textId="77777777" w:rsidR="00C75D64" w:rsidRDefault="00C75D64" w:rsidP="00683A92">
      <w:pPr>
        <w:autoSpaceDE w:val="0"/>
        <w:autoSpaceDN w:val="0"/>
        <w:adjustRightInd w:val="0"/>
        <w:spacing w:line="276" w:lineRule="auto"/>
        <w:rPr>
          <w:rFonts w:ascii="Univers Next W1G Light" w:hAnsi="Univers Next W1G Light" w:cstheme="minorBidi"/>
          <w:color w:val="FF0000"/>
          <w:sz w:val="18"/>
          <w:szCs w:val="18"/>
        </w:rPr>
      </w:pPr>
    </w:p>
    <w:p w14:paraId="62FEFC84" w14:textId="77777777" w:rsidR="00BE5855" w:rsidRDefault="00BE5855" w:rsidP="00683A92">
      <w:pPr>
        <w:autoSpaceDE w:val="0"/>
        <w:autoSpaceDN w:val="0"/>
        <w:adjustRightInd w:val="0"/>
        <w:spacing w:line="276" w:lineRule="auto"/>
        <w:rPr>
          <w:rFonts w:ascii="Univers Next W1G Light" w:hAnsi="Univers Next W1G Light" w:cstheme="minorBidi"/>
          <w:color w:val="FF0000"/>
          <w:sz w:val="18"/>
          <w:szCs w:val="18"/>
        </w:rPr>
      </w:pPr>
    </w:p>
    <w:p w14:paraId="4F5631F3" w14:textId="06F5BD88" w:rsidR="00BE5855" w:rsidRDefault="00BE5855" w:rsidP="00683A92">
      <w:pPr>
        <w:autoSpaceDE w:val="0"/>
        <w:autoSpaceDN w:val="0"/>
        <w:adjustRightInd w:val="0"/>
        <w:spacing w:line="276" w:lineRule="auto"/>
        <w:rPr>
          <w:rFonts w:ascii="Univers Next W1G Light" w:hAnsi="Univers Next W1G Light" w:cstheme="minorBidi"/>
          <w:color w:val="FF0000"/>
          <w:sz w:val="18"/>
          <w:szCs w:val="18"/>
        </w:rPr>
      </w:pPr>
      <w:r>
        <w:rPr>
          <w:rFonts w:ascii="Univers Next W1G Light" w:hAnsi="Univers Next W1G Light" w:cstheme="minorBidi"/>
          <w:noProof/>
          <w:color w:val="FF0000"/>
          <w:sz w:val="18"/>
          <w:szCs w:val="18"/>
        </w:rPr>
        <w:drawing>
          <wp:anchor distT="0" distB="0" distL="114300" distR="114300" simplePos="0" relativeHeight="251658243" behindDoc="0" locked="0" layoutInCell="1" allowOverlap="1" wp14:anchorId="0B791CA1" wp14:editId="0B20C442">
            <wp:simplePos x="0" y="0"/>
            <wp:positionH relativeFrom="column">
              <wp:posOffset>4445</wp:posOffset>
            </wp:positionH>
            <wp:positionV relativeFrom="paragraph">
              <wp:posOffset>1270</wp:posOffset>
            </wp:positionV>
            <wp:extent cx="3239770" cy="1821815"/>
            <wp:effectExtent l="0" t="0" r="0" b="6985"/>
            <wp:wrapThrough wrapText="bothSides">
              <wp:wrapPolygon edited="0">
                <wp:start x="0" y="0"/>
                <wp:lineTo x="0" y="21457"/>
                <wp:lineTo x="21465" y="21457"/>
                <wp:lineTo x="21465" y="0"/>
                <wp:lineTo x="0" y="0"/>
              </wp:wrapPolygon>
            </wp:wrapThrough>
            <wp:docPr id="8399588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39770" cy="1821815"/>
                    </a:xfrm>
                    <a:prstGeom prst="rect">
                      <a:avLst/>
                    </a:prstGeom>
                    <a:noFill/>
                    <a:ln>
                      <a:noFill/>
                    </a:ln>
                  </pic:spPr>
                </pic:pic>
              </a:graphicData>
            </a:graphic>
          </wp:anchor>
        </w:drawing>
      </w:r>
    </w:p>
    <w:p w14:paraId="08B63F77" w14:textId="77777777" w:rsidR="00BE5855" w:rsidRDefault="00BE5855" w:rsidP="00683A92">
      <w:pPr>
        <w:autoSpaceDE w:val="0"/>
        <w:autoSpaceDN w:val="0"/>
        <w:adjustRightInd w:val="0"/>
        <w:spacing w:line="276" w:lineRule="auto"/>
        <w:rPr>
          <w:rFonts w:ascii="Univers Next W1G Light" w:hAnsi="Univers Next W1G Light" w:cstheme="minorBidi"/>
          <w:color w:val="FF0000"/>
          <w:sz w:val="18"/>
          <w:szCs w:val="18"/>
        </w:rPr>
      </w:pPr>
    </w:p>
    <w:p w14:paraId="4422BE15" w14:textId="77777777" w:rsidR="00BE5855" w:rsidRDefault="00BE5855" w:rsidP="00BE5855">
      <w:pPr>
        <w:autoSpaceDE w:val="0"/>
        <w:autoSpaceDN w:val="0"/>
        <w:adjustRightInd w:val="0"/>
        <w:rPr>
          <w:rFonts w:asciiTheme="minorHAnsi" w:hAnsiTheme="minorHAnsi"/>
          <w:b/>
          <w:sz w:val="18"/>
          <w:szCs w:val="18"/>
        </w:rPr>
      </w:pPr>
    </w:p>
    <w:p w14:paraId="3991A488" w14:textId="77777777" w:rsidR="00BE5855" w:rsidRDefault="00BE5855" w:rsidP="00BE5855">
      <w:pPr>
        <w:autoSpaceDE w:val="0"/>
        <w:autoSpaceDN w:val="0"/>
        <w:adjustRightInd w:val="0"/>
        <w:rPr>
          <w:rFonts w:asciiTheme="minorHAnsi" w:hAnsiTheme="minorHAnsi"/>
          <w:b/>
          <w:sz w:val="18"/>
          <w:szCs w:val="18"/>
        </w:rPr>
      </w:pPr>
    </w:p>
    <w:p w14:paraId="781C6F4B" w14:textId="77777777" w:rsidR="00BE5855" w:rsidRDefault="00BE5855" w:rsidP="00BE5855">
      <w:pPr>
        <w:autoSpaceDE w:val="0"/>
        <w:autoSpaceDN w:val="0"/>
        <w:adjustRightInd w:val="0"/>
        <w:rPr>
          <w:rFonts w:asciiTheme="minorHAnsi" w:hAnsiTheme="minorHAnsi"/>
          <w:b/>
          <w:sz w:val="18"/>
          <w:szCs w:val="18"/>
        </w:rPr>
      </w:pPr>
    </w:p>
    <w:p w14:paraId="259A27A2" w14:textId="77777777" w:rsidR="00BE5855" w:rsidRDefault="00BE5855" w:rsidP="00BE5855">
      <w:pPr>
        <w:autoSpaceDE w:val="0"/>
        <w:autoSpaceDN w:val="0"/>
        <w:adjustRightInd w:val="0"/>
        <w:rPr>
          <w:rFonts w:asciiTheme="minorHAnsi" w:hAnsiTheme="minorHAnsi"/>
          <w:b/>
          <w:sz w:val="18"/>
          <w:szCs w:val="18"/>
        </w:rPr>
      </w:pPr>
    </w:p>
    <w:p w14:paraId="63FEC799" w14:textId="77777777" w:rsidR="00BE5855" w:rsidRDefault="00BE5855" w:rsidP="00BE5855">
      <w:pPr>
        <w:autoSpaceDE w:val="0"/>
        <w:autoSpaceDN w:val="0"/>
        <w:adjustRightInd w:val="0"/>
        <w:rPr>
          <w:rFonts w:asciiTheme="minorHAnsi" w:hAnsiTheme="minorHAnsi"/>
          <w:b/>
          <w:sz w:val="18"/>
          <w:szCs w:val="18"/>
        </w:rPr>
      </w:pPr>
    </w:p>
    <w:p w14:paraId="5DC931D1" w14:textId="77777777" w:rsidR="00BE5855" w:rsidRDefault="00BE5855" w:rsidP="00BE5855">
      <w:pPr>
        <w:autoSpaceDE w:val="0"/>
        <w:autoSpaceDN w:val="0"/>
        <w:adjustRightInd w:val="0"/>
        <w:rPr>
          <w:rFonts w:asciiTheme="minorHAnsi" w:hAnsiTheme="minorHAnsi"/>
          <w:b/>
          <w:sz w:val="18"/>
          <w:szCs w:val="18"/>
        </w:rPr>
      </w:pPr>
    </w:p>
    <w:p w14:paraId="4496BF0C" w14:textId="77777777" w:rsidR="00BE5855" w:rsidRDefault="00BE5855" w:rsidP="00BE5855">
      <w:pPr>
        <w:autoSpaceDE w:val="0"/>
        <w:autoSpaceDN w:val="0"/>
        <w:adjustRightInd w:val="0"/>
        <w:rPr>
          <w:rFonts w:asciiTheme="minorHAnsi" w:hAnsiTheme="minorHAnsi"/>
          <w:b/>
          <w:sz w:val="18"/>
          <w:szCs w:val="18"/>
        </w:rPr>
      </w:pPr>
    </w:p>
    <w:p w14:paraId="416706D7" w14:textId="77777777" w:rsidR="00BE5855" w:rsidRDefault="00BE5855" w:rsidP="00BE5855">
      <w:pPr>
        <w:autoSpaceDE w:val="0"/>
        <w:autoSpaceDN w:val="0"/>
        <w:adjustRightInd w:val="0"/>
        <w:rPr>
          <w:rFonts w:asciiTheme="minorHAnsi" w:hAnsiTheme="minorHAnsi"/>
          <w:b/>
          <w:sz w:val="18"/>
          <w:szCs w:val="18"/>
        </w:rPr>
      </w:pPr>
    </w:p>
    <w:p w14:paraId="0C6E0F5A" w14:textId="77777777" w:rsidR="00BE5855" w:rsidRDefault="00BE5855" w:rsidP="00BE5855">
      <w:pPr>
        <w:autoSpaceDE w:val="0"/>
        <w:autoSpaceDN w:val="0"/>
        <w:adjustRightInd w:val="0"/>
        <w:rPr>
          <w:rFonts w:asciiTheme="minorHAnsi" w:hAnsiTheme="minorHAnsi"/>
          <w:b/>
          <w:sz w:val="18"/>
          <w:szCs w:val="18"/>
        </w:rPr>
      </w:pPr>
    </w:p>
    <w:p w14:paraId="0A9867A5" w14:textId="77777777" w:rsidR="00BE5855" w:rsidRDefault="00BE5855" w:rsidP="00BE5855">
      <w:pPr>
        <w:autoSpaceDE w:val="0"/>
        <w:autoSpaceDN w:val="0"/>
        <w:adjustRightInd w:val="0"/>
        <w:rPr>
          <w:rFonts w:asciiTheme="minorHAnsi" w:hAnsiTheme="minorHAnsi"/>
          <w:b/>
          <w:sz w:val="18"/>
          <w:szCs w:val="18"/>
        </w:rPr>
      </w:pPr>
    </w:p>
    <w:p w14:paraId="3348E0E5" w14:textId="77777777" w:rsidR="006A51CA" w:rsidRDefault="006A51CA" w:rsidP="00BE5855">
      <w:pPr>
        <w:autoSpaceDE w:val="0"/>
        <w:autoSpaceDN w:val="0"/>
        <w:adjustRightInd w:val="0"/>
        <w:rPr>
          <w:rFonts w:asciiTheme="minorHAnsi" w:hAnsiTheme="minorHAnsi"/>
          <w:b/>
          <w:sz w:val="18"/>
          <w:szCs w:val="18"/>
        </w:rPr>
      </w:pPr>
    </w:p>
    <w:p w14:paraId="6C585BCE" w14:textId="22C045AF" w:rsidR="006A51CA" w:rsidRPr="00652A27" w:rsidRDefault="006A51CA" w:rsidP="006A51CA">
      <w:pPr>
        <w:autoSpaceDE w:val="0"/>
        <w:autoSpaceDN w:val="0"/>
        <w:adjustRightInd w:val="0"/>
        <w:spacing w:line="276" w:lineRule="auto"/>
        <w:rPr>
          <w:rFonts w:asciiTheme="minorHAnsi" w:hAnsiTheme="minorHAnsi"/>
          <w:sz w:val="18"/>
          <w:szCs w:val="18"/>
        </w:rPr>
      </w:pPr>
      <w:r>
        <w:rPr>
          <w:rFonts w:asciiTheme="minorHAnsi" w:hAnsiTheme="minorHAnsi"/>
          <w:sz w:val="18"/>
          <w:szCs w:val="18"/>
        </w:rPr>
        <w:t>Die Bodentürdichtung „DSG 1540“ wurde speziell für die Klebemontage entwickelt. So kann sie zur Abdichtung von Glastüren, aber auch zur nachträglichen Ertüchtigung von Holzinnentüren genutzt werden. Die „DSG 1540“ kann dank des leichten und schnellen Wechsels der Auslöseseite für rechts und links angeschlagene Innentüren genutzt werden. Zudem ist das Produkt unabhängig von der Stärke des Glases einsetzbar. Dichtelement und Sichtblende werden getrennt voneinander aufgeklebt und sind nicht verbunden.</w:t>
      </w:r>
    </w:p>
    <w:p w14:paraId="5538FC3F" w14:textId="77777777" w:rsidR="006A51CA" w:rsidRDefault="006A51CA" w:rsidP="00BE5855">
      <w:pPr>
        <w:autoSpaceDE w:val="0"/>
        <w:autoSpaceDN w:val="0"/>
        <w:adjustRightInd w:val="0"/>
        <w:rPr>
          <w:rFonts w:asciiTheme="minorHAnsi" w:hAnsiTheme="minorHAnsi"/>
          <w:b/>
          <w:sz w:val="18"/>
          <w:szCs w:val="18"/>
        </w:rPr>
      </w:pPr>
    </w:p>
    <w:p w14:paraId="2943826F" w14:textId="54086020" w:rsidR="00BE5855" w:rsidRDefault="00BE5855" w:rsidP="00BE5855">
      <w:pPr>
        <w:autoSpaceDE w:val="0"/>
        <w:autoSpaceDN w:val="0"/>
        <w:adjustRightInd w:val="0"/>
        <w:rPr>
          <w:rFonts w:asciiTheme="minorHAnsi" w:hAnsiTheme="minorHAnsi"/>
          <w:b/>
          <w:bCs/>
          <w:sz w:val="18"/>
          <w:szCs w:val="18"/>
        </w:rPr>
      </w:pPr>
      <w:r w:rsidRPr="003711AC">
        <w:rPr>
          <w:rFonts w:asciiTheme="minorHAnsi" w:hAnsiTheme="minorHAnsi"/>
          <w:b/>
          <w:sz w:val="18"/>
          <w:szCs w:val="18"/>
        </w:rPr>
        <w:t>Bild</w:t>
      </w:r>
      <w:r w:rsidRPr="003711AC">
        <w:rPr>
          <w:rFonts w:asciiTheme="minorHAnsi" w:hAnsiTheme="minorHAnsi"/>
          <w:sz w:val="18"/>
          <w:szCs w:val="18"/>
        </w:rPr>
        <w:t>:</w:t>
      </w:r>
      <w:r w:rsidRPr="003711AC">
        <w:rPr>
          <w:rStyle w:val="normaltextrun"/>
          <w:rFonts w:ascii="Univers Next W1G Light" w:hAnsi="Univers Next W1G Light" w:cstheme="minorHAnsi"/>
          <w:iCs/>
          <w:color w:val="000000" w:themeColor="text1"/>
        </w:rPr>
        <w:t xml:space="preserve"> </w:t>
      </w:r>
      <w:r w:rsidRPr="003711AC">
        <w:rPr>
          <w:rStyle w:val="normaltextrun"/>
          <w:rFonts w:ascii="Univers Next W1G Light" w:hAnsi="Univers Next W1G Light" w:cstheme="minorHAnsi"/>
          <w:iCs/>
          <w:color w:val="000000" w:themeColor="text1"/>
          <w:sz w:val="18"/>
          <w:szCs w:val="18"/>
        </w:rPr>
        <w:t>Roto</w:t>
      </w:r>
      <w:r>
        <w:rPr>
          <w:rStyle w:val="normaltextrun"/>
          <w:rFonts w:ascii="Univers Next W1G Light" w:hAnsi="Univers Next W1G Light" w:cstheme="minorHAnsi"/>
          <w:iCs/>
          <w:color w:val="000000" w:themeColor="text1"/>
          <w:sz w:val="18"/>
          <w:szCs w:val="18"/>
        </w:rPr>
        <w:t xml:space="preserve"> Fenster- und Türtechnologie</w:t>
      </w:r>
      <w:r>
        <w:rPr>
          <w:rStyle w:val="normaltextrun"/>
          <w:rFonts w:ascii="Univers Next W1G Light" w:hAnsi="Univers Next W1G Light" w:cstheme="minorHAnsi"/>
          <w:iCs/>
          <w:color w:val="000000" w:themeColor="text1"/>
          <w:sz w:val="18"/>
          <w:szCs w:val="18"/>
        </w:rPr>
        <w:tab/>
      </w:r>
      <w:r>
        <w:rPr>
          <w:rStyle w:val="normaltextrun"/>
          <w:rFonts w:ascii="Univers Next W1G Light" w:hAnsi="Univers Next W1G Light" w:cstheme="minorHAnsi"/>
          <w:iCs/>
          <w:color w:val="000000" w:themeColor="text1"/>
          <w:sz w:val="18"/>
          <w:szCs w:val="18"/>
        </w:rPr>
        <w:tab/>
      </w:r>
      <w:r>
        <w:rPr>
          <w:rFonts w:asciiTheme="minorHAnsi" w:hAnsiTheme="minorHAnsi"/>
          <w:bCs/>
          <w:sz w:val="18"/>
          <w:szCs w:val="18"/>
        </w:rPr>
        <w:t xml:space="preserve">       </w:t>
      </w:r>
      <w:r>
        <w:rPr>
          <w:rFonts w:asciiTheme="minorHAnsi" w:hAnsiTheme="minorHAnsi"/>
          <w:bCs/>
          <w:sz w:val="18"/>
          <w:szCs w:val="18"/>
        </w:rPr>
        <w:tab/>
        <w:t xml:space="preserve">           </w:t>
      </w:r>
      <w:r>
        <w:rPr>
          <w:rFonts w:asciiTheme="minorHAnsi" w:hAnsiTheme="minorHAnsi"/>
          <w:b/>
          <w:bCs/>
          <w:sz w:val="18"/>
          <w:szCs w:val="18"/>
        </w:rPr>
        <w:t>D</w:t>
      </w:r>
      <w:r w:rsidR="006A51CA">
        <w:rPr>
          <w:rFonts w:asciiTheme="minorHAnsi" w:hAnsiTheme="minorHAnsi"/>
          <w:b/>
          <w:bCs/>
          <w:sz w:val="18"/>
          <w:szCs w:val="18"/>
        </w:rPr>
        <w:t>SG</w:t>
      </w:r>
      <w:r>
        <w:rPr>
          <w:rFonts w:asciiTheme="minorHAnsi" w:hAnsiTheme="minorHAnsi"/>
          <w:b/>
          <w:bCs/>
          <w:sz w:val="18"/>
          <w:szCs w:val="18"/>
        </w:rPr>
        <w:t>_1540</w:t>
      </w:r>
      <w:r w:rsidRPr="004623F6">
        <w:rPr>
          <w:rFonts w:asciiTheme="minorHAnsi" w:hAnsiTheme="minorHAnsi"/>
          <w:b/>
          <w:bCs/>
          <w:sz w:val="18"/>
          <w:szCs w:val="18"/>
        </w:rPr>
        <w:t>.jpg</w:t>
      </w:r>
    </w:p>
    <w:p w14:paraId="6426381C" w14:textId="77777777" w:rsidR="00BE5855" w:rsidRDefault="00BE5855" w:rsidP="00683A92">
      <w:pPr>
        <w:autoSpaceDE w:val="0"/>
        <w:autoSpaceDN w:val="0"/>
        <w:adjustRightInd w:val="0"/>
        <w:spacing w:line="276" w:lineRule="auto"/>
        <w:rPr>
          <w:rFonts w:ascii="Univers Next W1G Light" w:hAnsi="Univers Next W1G Light" w:cstheme="minorBidi"/>
          <w:color w:val="FF0000"/>
          <w:sz w:val="18"/>
          <w:szCs w:val="18"/>
        </w:rPr>
      </w:pPr>
    </w:p>
    <w:p w14:paraId="299DAC9F" w14:textId="77777777" w:rsidR="00F55269" w:rsidRDefault="00F55269" w:rsidP="00683A92">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034EC36D" w14:textId="55CDD2C7" w:rsidR="00FA3FBB" w:rsidRDefault="004F38D4" w:rsidP="00683A92">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r>
        <w:rPr>
          <w:rFonts w:ascii="Univers Next W1G Light" w:hAnsi="Univers Next W1G Light" w:cstheme="minorBidi"/>
          <w:noProof/>
          <w:color w:val="000000" w:themeColor="text1"/>
          <w:sz w:val="18"/>
          <w:szCs w:val="18"/>
        </w:rPr>
        <w:lastRenderedPageBreak/>
        <w:drawing>
          <wp:anchor distT="0" distB="0" distL="114300" distR="114300" simplePos="0" relativeHeight="251658240" behindDoc="0" locked="0" layoutInCell="1" allowOverlap="1" wp14:anchorId="541BFE00" wp14:editId="42638E39">
            <wp:simplePos x="0" y="0"/>
            <wp:positionH relativeFrom="column">
              <wp:posOffset>1270</wp:posOffset>
            </wp:positionH>
            <wp:positionV relativeFrom="paragraph">
              <wp:posOffset>635</wp:posOffset>
            </wp:positionV>
            <wp:extent cx="3240000" cy="2160000"/>
            <wp:effectExtent l="0" t="0" r="0" b="0"/>
            <wp:wrapThrough wrapText="bothSides">
              <wp:wrapPolygon edited="0">
                <wp:start x="0" y="0"/>
                <wp:lineTo x="0" y="21340"/>
                <wp:lineTo x="21465" y="21340"/>
                <wp:lineTo x="21465" y="0"/>
                <wp:lineTo x="0" y="0"/>
              </wp:wrapPolygon>
            </wp:wrapThrough>
            <wp:docPr id="1971854950" name="Grafik 1" descr="Ein Bild, das Design, Inneneinrichtung, Ausstell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854950" name="Grafik 1" descr="Ein Bild, das Design, Inneneinrichtung, Ausstellung, Im Haus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3240000" cy="2160000"/>
                    </a:xfrm>
                    <a:prstGeom prst="rect">
                      <a:avLst/>
                    </a:prstGeom>
                  </pic:spPr>
                </pic:pic>
              </a:graphicData>
            </a:graphic>
            <wp14:sizeRelH relativeFrom="page">
              <wp14:pctWidth>0</wp14:pctWidth>
            </wp14:sizeRelH>
            <wp14:sizeRelV relativeFrom="page">
              <wp14:pctHeight>0</wp14:pctHeight>
            </wp14:sizeRelV>
          </wp:anchor>
        </w:drawing>
      </w:r>
    </w:p>
    <w:p w14:paraId="08A1C763" w14:textId="77777777" w:rsidR="00683A92" w:rsidRDefault="00683A92" w:rsidP="00683A92">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237AB092"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583FE9E0"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2E4C080F"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20B9277F"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2B0A5F01"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312672CA"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63ED4CD5"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7A7C2D95"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1E1D0A4A"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05AD79D0"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4D08A523"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2BED777A" w14:textId="23BD9ED7" w:rsidR="00A44401" w:rsidRPr="00AA3EFD" w:rsidRDefault="00A44401" w:rsidP="2C0F5904">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r w:rsidRPr="2C0F5904">
        <w:rPr>
          <w:rStyle w:val="normaltextrun"/>
          <w:rFonts w:ascii="Univers Next W1G Light" w:hAnsi="Univers Next W1G Light" w:cstheme="minorBidi"/>
          <w:color w:val="000000" w:themeColor="text1"/>
          <w:sz w:val="18"/>
          <w:szCs w:val="18"/>
        </w:rPr>
        <w:t xml:space="preserve">Halle C4, Messestand 303: </w:t>
      </w:r>
      <w:r w:rsidR="004F38D4" w:rsidRPr="2C0F5904">
        <w:rPr>
          <w:rStyle w:val="normaltextrun"/>
          <w:rFonts w:ascii="Univers Next W1G Light" w:hAnsi="Univers Next W1G Light" w:cstheme="minorBidi"/>
          <w:color w:val="000000" w:themeColor="text1"/>
          <w:sz w:val="18"/>
          <w:szCs w:val="18"/>
        </w:rPr>
        <w:t xml:space="preserve">Die Roto Frank Fenster- und Türtechnologie GmbH empfängt ihre Gäste </w:t>
      </w:r>
      <w:r w:rsidR="00B0607E" w:rsidRPr="2C0F5904">
        <w:rPr>
          <w:rStyle w:val="normaltextrun"/>
          <w:rFonts w:ascii="Univers Next W1G Light" w:hAnsi="Univers Next W1G Light" w:cstheme="minorBidi"/>
          <w:color w:val="000000" w:themeColor="text1"/>
          <w:sz w:val="18"/>
          <w:szCs w:val="18"/>
        </w:rPr>
        <w:t>auf der</w:t>
      </w:r>
      <w:r w:rsidR="004F38D4" w:rsidRPr="2C0F5904">
        <w:rPr>
          <w:rStyle w:val="normaltextrun"/>
          <w:rFonts w:ascii="Univers Next W1G Light" w:hAnsi="Univers Next W1G Light" w:cstheme="minorBidi"/>
          <w:color w:val="000000" w:themeColor="text1"/>
          <w:sz w:val="18"/>
          <w:szCs w:val="18"/>
        </w:rPr>
        <w:t xml:space="preserve"> „BAU“ 2025 </w:t>
      </w:r>
      <w:r w:rsidRPr="2C0F5904">
        <w:rPr>
          <w:rStyle w:val="normaltextrun"/>
          <w:rFonts w:ascii="Univers Next W1G Light" w:hAnsi="Univers Next W1G Light" w:cstheme="minorBidi"/>
          <w:color w:val="000000" w:themeColor="text1"/>
          <w:sz w:val="18"/>
          <w:szCs w:val="18"/>
        </w:rPr>
        <w:t>in der städtischen Kulisse d</w:t>
      </w:r>
      <w:r w:rsidR="003369DE" w:rsidRPr="2C0F5904">
        <w:rPr>
          <w:rStyle w:val="normaltextrun"/>
          <w:rFonts w:ascii="Univers Next W1G Light" w:hAnsi="Univers Next W1G Light" w:cstheme="minorBidi"/>
          <w:color w:val="000000" w:themeColor="text1"/>
          <w:sz w:val="18"/>
          <w:szCs w:val="18"/>
        </w:rPr>
        <w:t>er „Roto City“</w:t>
      </w:r>
      <w:r w:rsidRPr="2C0F5904">
        <w:rPr>
          <w:rStyle w:val="normaltextrun"/>
          <w:rFonts w:ascii="Univers Next W1G Light" w:hAnsi="Univers Next W1G Light" w:cstheme="minorBidi"/>
          <w:color w:val="000000" w:themeColor="text1"/>
          <w:sz w:val="18"/>
          <w:szCs w:val="18"/>
        </w:rPr>
        <w:t>.</w:t>
      </w:r>
      <w:r w:rsidR="004F38D4" w:rsidRPr="2C0F5904">
        <w:rPr>
          <w:rStyle w:val="normaltextrun"/>
          <w:rFonts w:ascii="Univers Next W1G Light" w:hAnsi="Univers Next W1G Light" w:cstheme="minorBidi"/>
          <w:color w:val="000000" w:themeColor="text1"/>
          <w:sz w:val="18"/>
          <w:szCs w:val="18"/>
        </w:rPr>
        <w:t xml:space="preserve"> </w:t>
      </w:r>
      <w:r w:rsidR="0074506B" w:rsidRPr="2C0F5904">
        <w:rPr>
          <w:rStyle w:val="normaltextrun"/>
          <w:rFonts w:ascii="Univers Next W1G Light" w:hAnsi="Univers Next W1G Light" w:cstheme="minorBidi"/>
          <w:color w:val="000000" w:themeColor="text1"/>
          <w:sz w:val="18"/>
          <w:szCs w:val="18"/>
        </w:rPr>
        <w:t xml:space="preserve">Besucher erleben </w:t>
      </w:r>
      <w:r w:rsidR="00B0607E" w:rsidRPr="2C0F5904">
        <w:rPr>
          <w:rStyle w:val="normaltextrun"/>
          <w:rFonts w:ascii="Univers Next W1G Light" w:hAnsi="Univers Next W1G Light" w:cstheme="minorBidi"/>
          <w:color w:val="000000" w:themeColor="text1"/>
          <w:sz w:val="18"/>
          <w:szCs w:val="18"/>
        </w:rPr>
        <w:t>dort auch den „</w:t>
      </w:r>
      <w:proofErr w:type="spellStart"/>
      <w:r w:rsidR="00B0607E" w:rsidRPr="2C0F5904">
        <w:rPr>
          <w:rStyle w:val="normaltextrun"/>
          <w:rFonts w:ascii="Univers Next W1G Light" w:hAnsi="Univers Next W1G Light" w:cstheme="minorBidi"/>
          <w:color w:val="000000" w:themeColor="text1"/>
          <w:sz w:val="18"/>
          <w:szCs w:val="18"/>
        </w:rPr>
        <w:t>Perfect</w:t>
      </w:r>
      <w:proofErr w:type="spellEnd"/>
      <w:r w:rsidR="00B0607E" w:rsidRPr="2C0F5904">
        <w:rPr>
          <w:rStyle w:val="normaltextrun"/>
          <w:rFonts w:ascii="Univers Next W1G Light" w:hAnsi="Univers Next W1G Light" w:cstheme="minorBidi"/>
          <w:color w:val="000000" w:themeColor="text1"/>
          <w:sz w:val="18"/>
          <w:szCs w:val="18"/>
        </w:rPr>
        <w:t xml:space="preserve"> Match“ aus Beschlag</w:t>
      </w:r>
      <w:r w:rsidR="00585291" w:rsidRPr="2C0F5904">
        <w:rPr>
          <w:rStyle w:val="normaltextrun"/>
          <w:rFonts w:ascii="Univers Next W1G Light" w:hAnsi="Univers Next W1G Light" w:cstheme="minorBidi"/>
          <w:color w:val="000000" w:themeColor="text1"/>
          <w:sz w:val="18"/>
          <w:szCs w:val="18"/>
        </w:rPr>
        <w:t xml:space="preserve"> und</w:t>
      </w:r>
      <w:r w:rsidR="00B0607E" w:rsidRPr="2C0F5904">
        <w:rPr>
          <w:rStyle w:val="normaltextrun"/>
          <w:rFonts w:ascii="Univers Next W1G Light" w:hAnsi="Univers Next W1G Light" w:cstheme="minorBidi"/>
          <w:color w:val="000000" w:themeColor="text1"/>
          <w:sz w:val="18"/>
          <w:szCs w:val="18"/>
        </w:rPr>
        <w:t xml:space="preserve"> Schwelle</w:t>
      </w:r>
      <w:r w:rsidR="00585291" w:rsidRPr="2C0F5904">
        <w:rPr>
          <w:rStyle w:val="normaltextrun"/>
          <w:rFonts w:ascii="Univers Next W1G Light" w:hAnsi="Univers Next W1G Light" w:cstheme="minorBidi"/>
          <w:color w:val="000000" w:themeColor="text1"/>
          <w:sz w:val="18"/>
          <w:szCs w:val="18"/>
        </w:rPr>
        <w:t xml:space="preserve"> von Roto</w:t>
      </w:r>
      <w:r w:rsidR="00B0607E" w:rsidRPr="2C0F5904">
        <w:rPr>
          <w:rStyle w:val="normaltextrun"/>
          <w:rFonts w:ascii="Univers Next W1G Light" w:hAnsi="Univers Next W1G Light" w:cstheme="minorBidi"/>
          <w:color w:val="000000" w:themeColor="text1"/>
          <w:sz w:val="18"/>
          <w:szCs w:val="18"/>
        </w:rPr>
        <w:t xml:space="preserve"> </w:t>
      </w:r>
      <w:r w:rsidR="00585291" w:rsidRPr="2C0F5904">
        <w:rPr>
          <w:rStyle w:val="normaltextrun"/>
          <w:rFonts w:ascii="Univers Next W1G Light" w:hAnsi="Univers Next W1G Light" w:cstheme="minorBidi"/>
          <w:color w:val="000000" w:themeColor="text1"/>
          <w:sz w:val="18"/>
          <w:szCs w:val="18"/>
        </w:rPr>
        <w:t>mit einer</w:t>
      </w:r>
      <w:r w:rsidR="00B0607E" w:rsidRPr="2C0F5904">
        <w:rPr>
          <w:rStyle w:val="normaltextrun"/>
          <w:rFonts w:ascii="Univers Next W1G Light" w:hAnsi="Univers Next W1G Light" w:cstheme="minorBidi"/>
          <w:color w:val="000000" w:themeColor="text1"/>
          <w:sz w:val="18"/>
          <w:szCs w:val="18"/>
        </w:rPr>
        <w:t xml:space="preserve"> Bodentürdichtung von Deventer.</w:t>
      </w:r>
    </w:p>
    <w:p w14:paraId="04945D75" w14:textId="77777777" w:rsidR="00AF54BF" w:rsidRDefault="00AF54BF" w:rsidP="00AF54BF">
      <w:pPr>
        <w:autoSpaceDE w:val="0"/>
        <w:autoSpaceDN w:val="0"/>
        <w:adjustRightInd w:val="0"/>
        <w:rPr>
          <w:rStyle w:val="normaltextrun"/>
          <w:rFonts w:ascii="Univers Next W1G Light" w:hAnsi="Univers Next W1G Light" w:cstheme="minorHAnsi"/>
          <w:iCs/>
          <w:color w:val="000000" w:themeColor="text1"/>
          <w:sz w:val="18"/>
          <w:szCs w:val="18"/>
        </w:rPr>
      </w:pPr>
    </w:p>
    <w:p w14:paraId="77ED4DA5" w14:textId="6D59FF04" w:rsidR="00593725" w:rsidRDefault="000616C2" w:rsidP="003711AC">
      <w:pPr>
        <w:autoSpaceDE w:val="0"/>
        <w:autoSpaceDN w:val="0"/>
        <w:adjustRightInd w:val="0"/>
        <w:rPr>
          <w:rFonts w:asciiTheme="minorHAnsi" w:hAnsiTheme="minorHAnsi"/>
          <w:b/>
          <w:bCs/>
          <w:sz w:val="18"/>
          <w:szCs w:val="18"/>
        </w:rPr>
      </w:pPr>
      <w:r w:rsidRPr="003711AC">
        <w:rPr>
          <w:rFonts w:asciiTheme="minorHAnsi" w:hAnsiTheme="minorHAnsi"/>
          <w:b/>
          <w:sz w:val="18"/>
          <w:szCs w:val="18"/>
        </w:rPr>
        <w:t>Bild</w:t>
      </w:r>
      <w:r w:rsidRPr="003711AC">
        <w:rPr>
          <w:rFonts w:asciiTheme="minorHAnsi" w:hAnsiTheme="minorHAnsi"/>
          <w:sz w:val="18"/>
          <w:szCs w:val="18"/>
        </w:rPr>
        <w:t>:</w:t>
      </w:r>
      <w:r w:rsidRPr="003711AC">
        <w:rPr>
          <w:rStyle w:val="normaltextrun"/>
          <w:rFonts w:ascii="Univers Next W1G Light" w:hAnsi="Univers Next W1G Light" w:cstheme="minorHAnsi"/>
          <w:iCs/>
          <w:color w:val="000000" w:themeColor="text1"/>
        </w:rPr>
        <w:t xml:space="preserve"> </w:t>
      </w:r>
      <w:r w:rsidRPr="003711AC">
        <w:rPr>
          <w:rStyle w:val="normaltextrun"/>
          <w:rFonts w:ascii="Univers Next W1G Light" w:hAnsi="Univers Next W1G Light" w:cstheme="minorHAnsi"/>
          <w:iCs/>
          <w:color w:val="000000" w:themeColor="text1"/>
          <w:sz w:val="18"/>
          <w:szCs w:val="18"/>
        </w:rPr>
        <w:t>Roto</w:t>
      </w:r>
      <w:r w:rsidR="00A67EBC">
        <w:rPr>
          <w:rStyle w:val="normaltextrun"/>
          <w:rFonts w:ascii="Univers Next W1G Light" w:hAnsi="Univers Next W1G Light" w:cstheme="minorHAnsi"/>
          <w:iCs/>
          <w:color w:val="000000" w:themeColor="text1"/>
          <w:sz w:val="18"/>
          <w:szCs w:val="18"/>
        </w:rPr>
        <w:t xml:space="preserve"> </w:t>
      </w:r>
      <w:r w:rsidR="00820976">
        <w:rPr>
          <w:rStyle w:val="normaltextrun"/>
          <w:rFonts w:ascii="Univers Next W1G Light" w:hAnsi="Univers Next W1G Light" w:cstheme="minorHAnsi"/>
          <w:iCs/>
          <w:color w:val="000000" w:themeColor="text1"/>
          <w:sz w:val="18"/>
          <w:szCs w:val="18"/>
        </w:rPr>
        <w:t>Fenster- und Türtechnologie</w:t>
      </w:r>
      <w:r w:rsidR="00A44401">
        <w:rPr>
          <w:rStyle w:val="normaltextrun"/>
          <w:rFonts w:ascii="Univers Next W1G Light" w:hAnsi="Univers Next W1G Light" w:cstheme="minorHAnsi"/>
          <w:iCs/>
          <w:color w:val="000000" w:themeColor="text1"/>
          <w:sz w:val="18"/>
          <w:szCs w:val="18"/>
        </w:rPr>
        <w:tab/>
      </w:r>
      <w:r w:rsidR="001B2D23">
        <w:rPr>
          <w:rStyle w:val="normaltextrun"/>
          <w:rFonts w:ascii="Univers Next W1G Light" w:hAnsi="Univers Next W1G Light" w:cstheme="minorHAnsi"/>
          <w:iCs/>
          <w:color w:val="000000" w:themeColor="text1"/>
          <w:sz w:val="18"/>
          <w:szCs w:val="18"/>
        </w:rPr>
        <w:tab/>
      </w:r>
      <w:r w:rsidR="006D030C">
        <w:rPr>
          <w:rFonts w:asciiTheme="minorHAnsi" w:hAnsiTheme="minorHAnsi"/>
          <w:bCs/>
          <w:sz w:val="18"/>
          <w:szCs w:val="18"/>
        </w:rPr>
        <w:t xml:space="preserve">       </w:t>
      </w:r>
      <w:r w:rsidR="00742CBC">
        <w:rPr>
          <w:rFonts w:asciiTheme="minorHAnsi" w:hAnsiTheme="minorHAnsi"/>
          <w:bCs/>
          <w:sz w:val="18"/>
          <w:szCs w:val="18"/>
        </w:rPr>
        <w:tab/>
        <w:t xml:space="preserve">           </w:t>
      </w:r>
      <w:r w:rsidR="001B2D23">
        <w:rPr>
          <w:rFonts w:asciiTheme="minorHAnsi" w:hAnsiTheme="minorHAnsi"/>
          <w:b/>
          <w:bCs/>
          <w:sz w:val="18"/>
          <w:szCs w:val="18"/>
        </w:rPr>
        <w:t>Key_Visual_</w:t>
      </w:r>
      <w:r w:rsidR="00A44401">
        <w:rPr>
          <w:rFonts w:asciiTheme="minorHAnsi" w:hAnsiTheme="minorHAnsi"/>
          <w:b/>
          <w:bCs/>
          <w:sz w:val="18"/>
          <w:szCs w:val="18"/>
        </w:rPr>
        <w:t>BAU_2025</w:t>
      </w:r>
      <w:r w:rsidRPr="004623F6">
        <w:rPr>
          <w:rFonts w:asciiTheme="minorHAnsi" w:hAnsiTheme="minorHAnsi"/>
          <w:b/>
          <w:bCs/>
          <w:sz w:val="18"/>
          <w:szCs w:val="18"/>
        </w:rPr>
        <w:t>.jpg</w:t>
      </w:r>
    </w:p>
    <w:p w14:paraId="6B31E162" w14:textId="2FCE4A30" w:rsidR="5763570A" w:rsidRDefault="5763570A" w:rsidP="5763570A">
      <w:pPr>
        <w:rPr>
          <w:rFonts w:asciiTheme="minorHAnsi" w:hAnsiTheme="minorHAnsi"/>
          <w:b/>
          <w:bCs/>
          <w:sz w:val="18"/>
          <w:szCs w:val="18"/>
        </w:rPr>
      </w:pPr>
    </w:p>
    <w:p w14:paraId="4AD62BEC" w14:textId="77777777" w:rsidR="0002169F" w:rsidRDefault="0002169F" w:rsidP="000616C2">
      <w:pPr>
        <w:rPr>
          <w:rFonts w:asciiTheme="minorHAnsi" w:hAnsiTheme="minorHAnsi"/>
          <w:b/>
          <w:bCs/>
          <w:sz w:val="18"/>
          <w:szCs w:val="18"/>
        </w:rPr>
      </w:pPr>
    </w:p>
    <w:p w14:paraId="26CE55BC" w14:textId="77777777" w:rsidR="00DE2308" w:rsidRDefault="00DE2308" w:rsidP="000616C2">
      <w:pPr>
        <w:rPr>
          <w:rFonts w:asciiTheme="minorHAnsi" w:hAnsiTheme="minorHAnsi"/>
          <w:b/>
          <w:bCs/>
          <w:sz w:val="18"/>
          <w:szCs w:val="18"/>
        </w:rPr>
      </w:pPr>
    </w:p>
    <w:p w14:paraId="420D3B88" w14:textId="77777777" w:rsidR="00DE2308" w:rsidRDefault="00DE2308" w:rsidP="000616C2">
      <w:pPr>
        <w:rPr>
          <w:rFonts w:asciiTheme="minorHAnsi" w:hAnsiTheme="minorHAnsi"/>
          <w:b/>
          <w:bCs/>
          <w:sz w:val="18"/>
          <w:szCs w:val="18"/>
        </w:rPr>
      </w:pPr>
    </w:p>
    <w:p w14:paraId="0C69B2B7" w14:textId="42487BBE" w:rsidR="00DE2308" w:rsidRDefault="00DE2308" w:rsidP="000616C2">
      <w:pPr>
        <w:rPr>
          <w:rFonts w:asciiTheme="minorHAnsi" w:hAnsiTheme="minorHAnsi"/>
          <w:b/>
          <w:bCs/>
          <w:sz w:val="18"/>
          <w:szCs w:val="18"/>
        </w:rPr>
      </w:pPr>
    </w:p>
    <w:p w14:paraId="03B702D1" w14:textId="1579D5FA" w:rsidR="00DE2308" w:rsidRDefault="00DE2308" w:rsidP="000616C2">
      <w:pPr>
        <w:rPr>
          <w:rFonts w:asciiTheme="minorHAnsi" w:hAnsiTheme="minorHAnsi"/>
          <w:b/>
          <w:bCs/>
          <w:sz w:val="18"/>
          <w:szCs w:val="18"/>
        </w:rPr>
      </w:pPr>
    </w:p>
    <w:p w14:paraId="07CEE66C" w14:textId="04C72093" w:rsidR="00DE2308" w:rsidRDefault="00DE2308" w:rsidP="000616C2">
      <w:pPr>
        <w:rPr>
          <w:rFonts w:asciiTheme="minorHAnsi" w:hAnsiTheme="minorHAnsi"/>
          <w:b/>
          <w:bCs/>
          <w:sz w:val="18"/>
          <w:szCs w:val="18"/>
        </w:rPr>
      </w:pPr>
    </w:p>
    <w:p w14:paraId="38FFCCF6" w14:textId="1980721A" w:rsidR="00DE2308" w:rsidRDefault="00576CA8" w:rsidP="000616C2">
      <w:pPr>
        <w:rPr>
          <w:rFonts w:asciiTheme="minorHAnsi" w:hAnsiTheme="minorHAnsi"/>
          <w:b/>
          <w:bCs/>
          <w:sz w:val="18"/>
          <w:szCs w:val="18"/>
        </w:rPr>
      </w:pPr>
      <w:r>
        <w:rPr>
          <w:noProof/>
        </w:rPr>
        <w:drawing>
          <wp:anchor distT="0" distB="0" distL="114300" distR="114300" simplePos="0" relativeHeight="251660291" behindDoc="0" locked="0" layoutInCell="1" allowOverlap="1" wp14:anchorId="4745601C" wp14:editId="6FA60B29">
            <wp:simplePos x="0" y="0"/>
            <wp:positionH relativeFrom="margin">
              <wp:align>left</wp:align>
            </wp:positionH>
            <wp:positionV relativeFrom="paragraph">
              <wp:posOffset>77470</wp:posOffset>
            </wp:positionV>
            <wp:extent cx="3244850" cy="2163445"/>
            <wp:effectExtent l="0" t="0" r="0" b="8255"/>
            <wp:wrapThrough wrapText="bothSides">
              <wp:wrapPolygon edited="0">
                <wp:start x="0" y="0"/>
                <wp:lineTo x="0" y="21492"/>
                <wp:lineTo x="21431" y="21492"/>
                <wp:lineTo x="21431" y="0"/>
                <wp:lineTo x="0" y="0"/>
              </wp:wrapPolygon>
            </wp:wrapThrough>
            <wp:docPr id="560716223" name="Grafik 1" descr="Ein Bild, das Menschliches Gesicht, Person, Kleidung, Formelle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716223" name="Grafik 1" descr="Ein Bild, das Menschliches Gesicht, Person, Kleidung, Formelle Kleidung enthält.&#10;&#10;Automatisch generierte Beschreibung"/>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3244850" cy="2163445"/>
                    </a:xfrm>
                    <a:prstGeom prst="rect">
                      <a:avLst/>
                    </a:prstGeom>
                  </pic:spPr>
                </pic:pic>
              </a:graphicData>
            </a:graphic>
            <wp14:sizeRelH relativeFrom="page">
              <wp14:pctWidth>0</wp14:pctWidth>
            </wp14:sizeRelH>
            <wp14:sizeRelV relativeFrom="page">
              <wp14:pctHeight>0</wp14:pctHeight>
            </wp14:sizeRelV>
          </wp:anchor>
        </w:drawing>
      </w:r>
    </w:p>
    <w:p w14:paraId="22D30343" w14:textId="4A877F24" w:rsidR="004E3DC6" w:rsidRDefault="004E3DC6" w:rsidP="000616C2">
      <w:pPr>
        <w:rPr>
          <w:rFonts w:asciiTheme="minorHAnsi" w:hAnsiTheme="minorHAnsi"/>
          <w:b/>
          <w:bCs/>
          <w:sz w:val="18"/>
          <w:szCs w:val="18"/>
        </w:rPr>
      </w:pPr>
    </w:p>
    <w:p w14:paraId="34CAD4C6" w14:textId="77777777" w:rsidR="004E3DC6" w:rsidRDefault="004E3DC6" w:rsidP="000616C2">
      <w:pPr>
        <w:rPr>
          <w:rFonts w:asciiTheme="minorHAnsi" w:hAnsiTheme="minorHAnsi"/>
          <w:b/>
          <w:bCs/>
          <w:sz w:val="18"/>
          <w:szCs w:val="18"/>
        </w:rPr>
      </w:pPr>
    </w:p>
    <w:p w14:paraId="25CECB5F" w14:textId="77777777" w:rsidR="004E3DC6" w:rsidRDefault="004E3DC6" w:rsidP="000616C2">
      <w:pPr>
        <w:rPr>
          <w:rFonts w:asciiTheme="minorHAnsi" w:hAnsiTheme="minorHAnsi"/>
          <w:b/>
          <w:bCs/>
          <w:sz w:val="18"/>
          <w:szCs w:val="18"/>
        </w:rPr>
      </w:pPr>
    </w:p>
    <w:p w14:paraId="46E52CB9" w14:textId="77777777" w:rsidR="004E3DC6" w:rsidRDefault="004E3DC6" w:rsidP="000616C2">
      <w:pPr>
        <w:rPr>
          <w:rFonts w:asciiTheme="minorHAnsi" w:hAnsiTheme="minorHAnsi"/>
          <w:b/>
          <w:bCs/>
          <w:sz w:val="18"/>
          <w:szCs w:val="18"/>
        </w:rPr>
      </w:pPr>
    </w:p>
    <w:p w14:paraId="302E9855" w14:textId="2D963502" w:rsidR="004E3DC6" w:rsidRDefault="004E3DC6" w:rsidP="000616C2">
      <w:pPr>
        <w:rPr>
          <w:rFonts w:asciiTheme="minorHAnsi" w:hAnsiTheme="minorHAnsi"/>
          <w:b/>
          <w:bCs/>
          <w:sz w:val="18"/>
          <w:szCs w:val="18"/>
        </w:rPr>
      </w:pPr>
    </w:p>
    <w:p w14:paraId="5F7A3D90" w14:textId="77777777" w:rsidR="004E3DC6" w:rsidRDefault="004E3DC6" w:rsidP="000616C2">
      <w:pPr>
        <w:rPr>
          <w:rFonts w:asciiTheme="minorHAnsi" w:hAnsiTheme="minorHAnsi"/>
          <w:b/>
          <w:bCs/>
          <w:sz w:val="18"/>
          <w:szCs w:val="18"/>
        </w:rPr>
      </w:pPr>
    </w:p>
    <w:p w14:paraId="4C7E1E3E" w14:textId="77777777" w:rsidR="004E3DC6" w:rsidRDefault="004E3DC6" w:rsidP="000616C2">
      <w:pPr>
        <w:rPr>
          <w:rFonts w:asciiTheme="minorHAnsi" w:hAnsiTheme="minorHAnsi"/>
          <w:b/>
          <w:bCs/>
          <w:sz w:val="18"/>
          <w:szCs w:val="18"/>
        </w:rPr>
      </w:pPr>
    </w:p>
    <w:p w14:paraId="4B9A8193" w14:textId="78CADCAB" w:rsidR="004E3DC6" w:rsidRDefault="004E3DC6" w:rsidP="000616C2">
      <w:pPr>
        <w:rPr>
          <w:rFonts w:asciiTheme="minorHAnsi" w:hAnsiTheme="minorHAnsi"/>
          <w:b/>
          <w:bCs/>
          <w:sz w:val="18"/>
          <w:szCs w:val="18"/>
        </w:rPr>
      </w:pPr>
    </w:p>
    <w:p w14:paraId="4FCE2C8A" w14:textId="77777777" w:rsidR="004E3DC6" w:rsidRDefault="004E3DC6" w:rsidP="000616C2">
      <w:pPr>
        <w:rPr>
          <w:rFonts w:asciiTheme="minorHAnsi" w:hAnsiTheme="minorHAnsi"/>
          <w:b/>
          <w:bCs/>
          <w:sz w:val="18"/>
          <w:szCs w:val="18"/>
        </w:rPr>
      </w:pPr>
    </w:p>
    <w:p w14:paraId="271F5E0E" w14:textId="77777777" w:rsidR="004E3DC6" w:rsidRDefault="004E3DC6" w:rsidP="000616C2">
      <w:pPr>
        <w:rPr>
          <w:rFonts w:asciiTheme="minorHAnsi" w:hAnsiTheme="minorHAnsi"/>
          <w:b/>
          <w:bCs/>
          <w:sz w:val="18"/>
          <w:szCs w:val="18"/>
        </w:rPr>
      </w:pPr>
    </w:p>
    <w:p w14:paraId="283AFD29" w14:textId="77777777" w:rsidR="004E3DC6" w:rsidRDefault="004E3DC6" w:rsidP="000616C2">
      <w:pPr>
        <w:rPr>
          <w:rFonts w:asciiTheme="minorHAnsi" w:hAnsiTheme="minorHAnsi"/>
          <w:b/>
          <w:bCs/>
          <w:sz w:val="18"/>
          <w:szCs w:val="18"/>
        </w:rPr>
      </w:pPr>
    </w:p>
    <w:p w14:paraId="278F77F9" w14:textId="77777777" w:rsidR="004E3DC6" w:rsidRDefault="004E3DC6" w:rsidP="000616C2">
      <w:pPr>
        <w:rPr>
          <w:rFonts w:asciiTheme="minorHAnsi" w:hAnsiTheme="minorHAnsi"/>
          <w:b/>
          <w:bCs/>
          <w:sz w:val="18"/>
          <w:szCs w:val="18"/>
        </w:rPr>
      </w:pPr>
    </w:p>
    <w:p w14:paraId="2EE80A7E" w14:textId="77777777" w:rsidR="004E3DC6" w:rsidRDefault="004E3DC6" w:rsidP="000616C2">
      <w:pPr>
        <w:rPr>
          <w:rFonts w:asciiTheme="minorHAnsi" w:hAnsiTheme="minorHAnsi"/>
          <w:b/>
          <w:bCs/>
          <w:sz w:val="18"/>
          <w:szCs w:val="18"/>
        </w:rPr>
      </w:pPr>
    </w:p>
    <w:p w14:paraId="4560DD4F" w14:textId="77777777" w:rsidR="004E3DC6" w:rsidRDefault="004E3DC6" w:rsidP="000616C2">
      <w:pPr>
        <w:rPr>
          <w:rFonts w:asciiTheme="minorHAnsi" w:hAnsiTheme="minorHAnsi"/>
          <w:b/>
          <w:bCs/>
          <w:sz w:val="18"/>
          <w:szCs w:val="18"/>
        </w:rPr>
      </w:pPr>
    </w:p>
    <w:p w14:paraId="2D65170C" w14:textId="77777777" w:rsidR="00DE2308" w:rsidRDefault="00DE2308" w:rsidP="000616C2">
      <w:pPr>
        <w:rPr>
          <w:rFonts w:asciiTheme="minorHAnsi" w:hAnsiTheme="minorHAnsi"/>
          <w:b/>
          <w:bCs/>
          <w:sz w:val="18"/>
          <w:szCs w:val="18"/>
        </w:rPr>
      </w:pPr>
    </w:p>
    <w:p w14:paraId="0765813E" w14:textId="77777777" w:rsidR="00DE2308" w:rsidRDefault="00DE2308" w:rsidP="000616C2">
      <w:pPr>
        <w:rPr>
          <w:rFonts w:asciiTheme="minorHAnsi" w:hAnsiTheme="minorHAnsi"/>
          <w:b/>
          <w:bCs/>
          <w:sz w:val="18"/>
          <w:szCs w:val="18"/>
        </w:rPr>
      </w:pPr>
    </w:p>
    <w:p w14:paraId="5AD72B49" w14:textId="77777777" w:rsidR="00806448" w:rsidRDefault="00806448" w:rsidP="000616C2">
      <w:pPr>
        <w:rPr>
          <w:rFonts w:asciiTheme="minorHAnsi" w:hAnsiTheme="minorHAnsi"/>
          <w:b/>
          <w:bCs/>
          <w:sz w:val="18"/>
          <w:szCs w:val="18"/>
        </w:rPr>
      </w:pPr>
    </w:p>
    <w:p w14:paraId="3C766B16" w14:textId="53591902" w:rsidR="00806448" w:rsidRDefault="00B21C1E" w:rsidP="000616C2">
      <w:pPr>
        <w:rPr>
          <w:rFonts w:asciiTheme="minorHAnsi" w:hAnsiTheme="minorHAnsi"/>
          <w:b/>
          <w:bCs/>
          <w:sz w:val="18"/>
          <w:szCs w:val="18"/>
        </w:rPr>
      </w:pPr>
      <w:r>
        <w:rPr>
          <w:rFonts w:asciiTheme="minorHAnsi" w:hAnsiTheme="minorHAnsi"/>
          <w:sz w:val="18"/>
          <w:szCs w:val="18"/>
        </w:rPr>
        <w:t>Jürgen Daub, Leiter Sortimentsvermarktung bei Deventer</w:t>
      </w:r>
    </w:p>
    <w:p w14:paraId="1130892A" w14:textId="77777777" w:rsidR="00806448" w:rsidRDefault="00806448" w:rsidP="000616C2">
      <w:pPr>
        <w:rPr>
          <w:rFonts w:asciiTheme="minorHAnsi" w:hAnsiTheme="minorHAnsi"/>
          <w:b/>
          <w:bCs/>
          <w:sz w:val="18"/>
          <w:szCs w:val="18"/>
        </w:rPr>
      </w:pPr>
    </w:p>
    <w:p w14:paraId="5084D821" w14:textId="69594D15" w:rsidR="00806448" w:rsidRDefault="00806448" w:rsidP="000616C2">
      <w:pPr>
        <w:rPr>
          <w:rFonts w:asciiTheme="minorHAnsi" w:hAnsiTheme="minorHAnsi"/>
          <w:b/>
          <w:bCs/>
          <w:sz w:val="18"/>
          <w:szCs w:val="18"/>
        </w:rPr>
      </w:pPr>
      <w:bookmarkStart w:id="0" w:name="_Hlk181637554"/>
      <w:r w:rsidRPr="003711AC">
        <w:rPr>
          <w:rFonts w:asciiTheme="minorHAnsi" w:hAnsiTheme="minorHAnsi"/>
          <w:b/>
          <w:sz w:val="18"/>
          <w:szCs w:val="18"/>
        </w:rPr>
        <w:t>Bild</w:t>
      </w:r>
      <w:r w:rsidRPr="003711AC">
        <w:rPr>
          <w:rFonts w:asciiTheme="minorHAnsi" w:hAnsiTheme="minorHAnsi"/>
          <w:sz w:val="18"/>
          <w:szCs w:val="18"/>
        </w:rPr>
        <w:t>:</w:t>
      </w:r>
      <w:r w:rsidRPr="003711AC">
        <w:rPr>
          <w:rStyle w:val="normaltextrun"/>
          <w:rFonts w:ascii="Univers Next W1G Light" w:hAnsi="Univers Next W1G Light" w:cstheme="minorHAnsi"/>
          <w:iCs/>
          <w:color w:val="000000" w:themeColor="text1"/>
        </w:rPr>
        <w:t xml:space="preserve"> </w:t>
      </w:r>
      <w:r w:rsidRPr="003711AC">
        <w:rPr>
          <w:rStyle w:val="normaltextrun"/>
          <w:rFonts w:ascii="Univers Next W1G Light" w:hAnsi="Univers Next W1G Light" w:cstheme="minorHAnsi"/>
          <w:iCs/>
          <w:color w:val="000000" w:themeColor="text1"/>
          <w:sz w:val="18"/>
          <w:szCs w:val="18"/>
        </w:rPr>
        <w:t>Roto</w:t>
      </w:r>
      <w:r>
        <w:rPr>
          <w:rStyle w:val="normaltextrun"/>
          <w:rFonts w:ascii="Univers Next W1G Light" w:hAnsi="Univers Next W1G Light" w:cstheme="minorHAnsi"/>
          <w:iCs/>
          <w:color w:val="000000" w:themeColor="text1"/>
          <w:sz w:val="18"/>
          <w:szCs w:val="18"/>
        </w:rPr>
        <w:t xml:space="preserve"> Fenster- und Türtechnologie</w:t>
      </w:r>
      <w:r>
        <w:rPr>
          <w:rStyle w:val="normaltextrun"/>
          <w:rFonts w:ascii="Univers Next W1G Light" w:hAnsi="Univers Next W1G Light" w:cstheme="minorHAnsi"/>
          <w:iCs/>
          <w:color w:val="000000" w:themeColor="text1"/>
          <w:sz w:val="18"/>
          <w:szCs w:val="18"/>
        </w:rPr>
        <w:tab/>
      </w:r>
      <w:r>
        <w:rPr>
          <w:rStyle w:val="normaltextrun"/>
          <w:rFonts w:ascii="Univers Next W1G Light" w:hAnsi="Univers Next W1G Light" w:cstheme="minorHAnsi"/>
          <w:iCs/>
          <w:color w:val="000000" w:themeColor="text1"/>
          <w:sz w:val="18"/>
          <w:szCs w:val="18"/>
        </w:rPr>
        <w:tab/>
      </w:r>
      <w:r>
        <w:rPr>
          <w:rStyle w:val="normaltextrun"/>
          <w:rFonts w:ascii="Univers Next W1G Light" w:hAnsi="Univers Next W1G Light" w:cstheme="minorHAnsi"/>
          <w:iCs/>
          <w:color w:val="000000" w:themeColor="text1"/>
          <w:sz w:val="18"/>
          <w:szCs w:val="18"/>
        </w:rPr>
        <w:tab/>
      </w:r>
      <w:r>
        <w:rPr>
          <w:rStyle w:val="normaltextrun"/>
          <w:rFonts w:ascii="Univers Next W1G Light" w:hAnsi="Univers Next W1G Light" w:cstheme="minorHAnsi"/>
          <w:iCs/>
          <w:color w:val="000000" w:themeColor="text1"/>
          <w:sz w:val="18"/>
          <w:szCs w:val="18"/>
        </w:rPr>
        <w:tab/>
      </w:r>
      <w:r w:rsidRPr="00806448">
        <w:rPr>
          <w:rStyle w:val="normaltextrun"/>
          <w:rFonts w:ascii="Univers Next W1G Light" w:hAnsi="Univers Next W1G Light" w:cstheme="minorHAnsi"/>
          <w:b/>
          <w:bCs/>
          <w:iCs/>
          <w:color w:val="000000" w:themeColor="text1"/>
          <w:sz w:val="18"/>
          <w:szCs w:val="18"/>
        </w:rPr>
        <w:t>Jürgen_Daub.jpg</w:t>
      </w:r>
    </w:p>
    <w:bookmarkEnd w:id="0"/>
    <w:p w14:paraId="08BBCB7E" w14:textId="77777777" w:rsidR="00806448" w:rsidRDefault="00806448" w:rsidP="000616C2">
      <w:pPr>
        <w:rPr>
          <w:rFonts w:asciiTheme="minorHAnsi" w:hAnsiTheme="minorHAnsi"/>
          <w:b/>
          <w:bCs/>
          <w:sz w:val="18"/>
          <w:szCs w:val="18"/>
        </w:rPr>
      </w:pPr>
    </w:p>
    <w:p w14:paraId="6528C9A7" w14:textId="77777777" w:rsidR="00B636A6" w:rsidRDefault="00B636A6" w:rsidP="00B01158">
      <w:pPr>
        <w:autoSpaceDE w:val="0"/>
        <w:autoSpaceDN w:val="0"/>
        <w:adjustRightInd w:val="0"/>
        <w:ind w:right="-284"/>
        <w:rPr>
          <w:rFonts w:asciiTheme="minorHAnsi" w:hAnsiTheme="minorHAnsi"/>
          <w:sz w:val="18"/>
          <w:szCs w:val="18"/>
        </w:rPr>
      </w:pPr>
    </w:p>
    <w:p w14:paraId="6BE6756A" w14:textId="77777777" w:rsidR="00806448" w:rsidRDefault="00806448" w:rsidP="00B01158">
      <w:pPr>
        <w:autoSpaceDE w:val="0"/>
        <w:autoSpaceDN w:val="0"/>
        <w:adjustRightInd w:val="0"/>
        <w:ind w:right="-284"/>
        <w:rPr>
          <w:rFonts w:asciiTheme="minorHAnsi" w:hAnsiTheme="minorHAnsi"/>
          <w:sz w:val="18"/>
          <w:szCs w:val="18"/>
        </w:rPr>
      </w:pPr>
    </w:p>
    <w:p w14:paraId="6129C10A" w14:textId="6BB51A9B" w:rsidR="00806448" w:rsidRDefault="00DE2308" w:rsidP="00B01158">
      <w:pPr>
        <w:autoSpaceDE w:val="0"/>
        <w:autoSpaceDN w:val="0"/>
        <w:adjustRightInd w:val="0"/>
        <w:ind w:right="-284"/>
        <w:rPr>
          <w:rFonts w:asciiTheme="minorHAnsi" w:hAnsiTheme="minorHAnsi"/>
          <w:sz w:val="18"/>
          <w:szCs w:val="18"/>
        </w:rPr>
      </w:pPr>
      <w:r>
        <w:rPr>
          <w:rFonts w:asciiTheme="minorHAnsi" w:hAnsiTheme="minorHAnsi"/>
          <w:noProof/>
          <w:sz w:val="18"/>
          <w:szCs w:val="18"/>
        </w:rPr>
        <w:lastRenderedPageBreak/>
        <w:drawing>
          <wp:inline distT="0" distB="0" distL="0" distR="0" wp14:anchorId="1DCA8FAA" wp14:editId="48303691">
            <wp:extent cx="3594100" cy="2273300"/>
            <wp:effectExtent l="0" t="0" r="0" b="0"/>
            <wp:docPr id="3861403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140325" name="Grafik 386140325"/>
                    <pic:cNvPicPr/>
                  </pic:nvPicPr>
                  <pic:blipFill>
                    <a:blip r:embed="rId17">
                      <a:extLst>
                        <a:ext uri="{28A0092B-C50C-407E-A947-70E740481C1C}">
                          <a14:useLocalDpi xmlns:a14="http://schemas.microsoft.com/office/drawing/2010/main" val="0"/>
                        </a:ext>
                      </a:extLst>
                    </a:blip>
                    <a:stretch>
                      <a:fillRect/>
                    </a:stretch>
                  </pic:blipFill>
                  <pic:spPr>
                    <a:xfrm>
                      <a:off x="0" y="0"/>
                      <a:ext cx="3594100" cy="2273300"/>
                    </a:xfrm>
                    <a:prstGeom prst="rect">
                      <a:avLst/>
                    </a:prstGeom>
                  </pic:spPr>
                </pic:pic>
              </a:graphicData>
            </a:graphic>
          </wp:inline>
        </w:drawing>
      </w:r>
    </w:p>
    <w:p w14:paraId="31B35060" w14:textId="77777777" w:rsidR="00806448" w:rsidRDefault="00806448" w:rsidP="00B01158">
      <w:pPr>
        <w:autoSpaceDE w:val="0"/>
        <w:autoSpaceDN w:val="0"/>
        <w:adjustRightInd w:val="0"/>
        <w:ind w:right="-284"/>
        <w:rPr>
          <w:rFonts w:asciiTheme="minorHAnsi" w:hAnsiTheme="minorHAnsi"/>
          <w:sz w:val="18"/>
          <w:szCs w:val="18"/>
        </w:rPr>
      </w:pPr>
    </w:p>
    <w:p w14:paraId="16F1589A" w14:textId="6C937607" w:rsidR="00806448" w:rsidRDefault="00B21C1E" w:rsidP="00B01158">
      <w:pPr>
        <w:autoSpaceDE w:val="0"/>
        <w:autoSpaceDN w:val="0"/>
        <w:adjustRightInd w:val="0"/>
        <w:ind w:right="-284"/>
        <w:rPr>
          <w:rFonts w:asciiTheme="minorHAnsi" w:hAnsiTheme="minorHAnsi"/>
          <w:sz w:val="18"/>
          <w:szCs w:val="18"/>
        </w:rPr>
      </w:pPr>
      <w:r>
        <w:rPr>
          <w:rFonts w:asciiTheme="minorHAnsi" w:hAnsiTheme="minorHAnsi"/>
          <w:sz w:val="18"/>
          <w:szCs w:val="18"/>
        </w:rPr>
        <w:t xml:space="preserve">Eberhard Mammel, </w:t>
      </w:r>
      <w:r w:rsidRPr="00B0607E">
        <w:rPr>
          <w:rFonts w:ascii="Univers Next W1G Light" w:hAnsi="Univers Next W1G Light" w:cstheme="minorBidi"/>
          <w:color w:val="000000" w:themeColor="text1"/>
          <w:sz w:val="18"/>
          <w:szCs w:val="18"/>
        </w:rPr>
        <w:t>Direktor Marketing und Produktinnovation</w:t>
      </w:r>
      <w:r>
        <w:rPr>
          <w:rFonts w:ascii="Univers Next W1G Light" w:hAnsi="Univers Next W1G Light" w:cstheme="minorBidi"/>
          <w:color w:val="000000" w:themeColor="text1"/>
          <w:sz w:val="18"/>
          <w:szCs w:val="18"/>
        </w:rPr>
        <w:t xml:space="preserve"> der Roto FTT</w:t>
      </w:r>
    </w:p>
    <w:p w14:paraId="2421759C" w14:textId="77777777" w:rsidR="00806448" w:rsidRDefault="00806448" w:rsidP="00B01158">
      <w:pPr>
        <w:autoSpaceDE w:val="0"/>
        <w:autoSpaceDN w:val="0"/>
        <w:adjustRightInd w:val="0"/>
        <w:ind w:right="-284"/>
        <w:rPr>
          <w:rFonts w:asciiTheme="minorHAnsi" w:hAnsiTheme="minorHAnsi"/>
          <w:sz w:val="18"/>
          <w:szCs w:val="18"/>
        </w:rPr>
      </w:pPr>
    </w:p>
    <w:p w14:paraId="0C02A2EE" w14:textId="6A8D22F8" w:rsidR="00806448" w:rsidRDefault="00806448" w:rsidP="00806448">
      <w:pPr>
        <w:rPr>
          <w:rFonts w:asciiTheme="minorHAnsi" w:hAnsiTheme="minorHAnsi"/>
          <w:b/>
          <w:bCs/>
          <w:sz w:val="18"/>
          <w:szCs w:val="18"/>
        </w:rPr>
      </w:pPr>
      <w:r w:rsidRPr="003711AC">
        <w:rPr>
          <w:rFonts w:asciiTheme="minorHAnsi" w:hAnsiTheme="minorHAnsi"/>
          <w:b/>
          <w:sz w:val="18"/>
          <w:szCs w:val="18"/>
        </w:rPr>
        <w:t>Bild</w:t>
      </w:r>
      <w:r w:rsidRPr="003711AC">
        <w:rPr>
          <w:rFonts w:asciiTheme="minorHAnsi" w:hAnsiTheme="minorHAnsi"/>
          <w:sz w:val="18"/>
          <w:szCs w:val="18"/>
        </w:rPr>
        <w:t>:</w:t>
      </w:r>
      <w:r w:rsidRPr="003711AC">
        <w:rPr>
          <w:rStyle w:val="normaltextrun"/>
          <w:rFonts w:ascii="Univers Next W1G Light" w:hAnsi="Univers Next W1G Light" w:cstheme="minorHAnsi"/>
          <w:iCs/>
          <w:color w:val="000000" w:themeColor="text1"/>
        </w:rPr>
        <w:t xml:space="preserve"> </w:t>
      </w:r>
      <w:r w:rsidRPr="003711AC">
        <w:rPr>
          <w:rStyle w:val="normaltextrun"/>
          <w:rFonts w:ascii="Univers Next W1G Light" w:hAnsi="Univers Next W1G Light" w:cstheme="minorHAnsi"/>
          <w:iCs/>
          <w:color w:val="000000" w:themeColor="text1"/>
          <w:sz w:val="18"/>
          <w:szCs w:val="18"/>
        </w:rPr>
        <w:t>Roto</w:t>
      </w:r>
      <w:r>
        <w:rPr>
          <w:rStyle w:val="normaltextrun"/>
          <w:rFonts w:ascii="Univers Next W1G Light" w:hAnsi="Univers Next W1G Light" w:cstheme="minorHAnsi"/>
          <w:iCs/>
          <w:color w:val="000000" w:themeColor="text1"/>
          <w:sz w:val="18"/>
          <w:szCs w:val="18"/>
        </w:rPr>
        <w:t xml:space="preserve"> Fenster- und Türtechnologie</w:t>
      </w:r>
      <w:r>
        <w:rPr>
          <w:rStyle w:val="normaltextrun"/>
          <w:rFonts w:ascii="Univers Next W1G Light" w:hAnsi="Univers Next W1G Light" w:cstheme="minorHAnsi"/>
          <w:iCs/>
          <w:color w:val="000000" w:themeColor="text1"/>
          <w:sz w:val="18"/>
          <w:szCs w:val="18"/>
        </w:rPr>
        <w:tab/>
      </w:r>
      <w:r>
        <w:rPr>
          <w:rStyle w:val="normaltextrun"/>
          <w:rFonts w:ascii="Univers Next W1G Light" w:hAnsi="Univers Next W1G Light" w:cstheme="minorHAnsi"/>
          <w:iCs/>
          <w:color w:val="000000" w:themeColor="text1"/>
          <w:sz w:val="18"/>
          <w:szCs w:val="18"/>
        </w:rPr>
        <w:tab/>
      </w:r>
      <w:r>
        <w:rPr>
          <w:rStyle w:val="normaltextrun"/>
          <w:rFonts w:ascii="Univers Next W1G Light" w:hAnsi="Univers Next W1G Light" w:cstheme="minorHAnsi"/>
          <w:iCs/>
          <w:color w:val="000000" w:themeColor="text1"/>
          <w:sz w:val="18"/>
          <w:szCs w:val="18"/>
        </w:rPr>
        <w:tab/>
      </w:r>
      <w:r>
        <w:rPr>
          <w:rStyle w:val="normaltextrun"/>
          <w:rFonts w:ascii="Univers Next W1G Light" w:hAnsi="Univers Next W1G Light" w:cstheme="minorHAnsi"/>
          <w:iCs/>
          <w:color w:val="000000" w:themeColor="text1"/>
          <w:sz w:val="18"/>
          <w:szCs w:val="18"/>
        </w:rPr>
        <w:tab/>
      </w:r>
      <w:r>
        <w:rPr>
          <w:rStyle w:val="normaltextrun"/>
          <w:rFonts w:ascii="Univers Next W1G Light" w:hAnsi="Univers Next W1G Light" w:cstheme="minorHAnsi"/>
          <w:b/>
          <w:bCs/>
          <w:iCs/>
          <w:color w:val="000000" w:themeColor="text1"/>
          <w:sz w:val="18"/>
          <w:szCs w:val="18"/>
        </w:rPr>
        <w:t>Eberhard</w:t>
      </w:r>
      <w:r w:rsidRPr="00806448">
        <w:rPr>
          <w:rStyle w:val="normaltextrun"/>
          <w:rFonts w:ascii="Univers Next W1G Light" w:hAnsi="Univers Next W1G Light" w:cstheme="minorHAnsi"/>
          <w:b/>
          <w:bCs/>
          <w:iCs/>
          <w:color w:val="000000" w:themeColor="text1"/>
          <w:sz w:val="18"/>
          <w:szCs w:val="18"/>
        </w:rPr>
        <w:t>_</w:t>
      </w:r>
      <w:r>
        <w:rPr>
          <w:rStyle w:val="normaltextrun"/>
          <w:rFonts w:ascii="Univers Next W1G Light" w:hAnsi="Univers Next W1G Light" w:cstheme="minorHAnsi"/>
          <w:b/>
          <w:bCs/>
          <w:iCs/>
          <w:color w:val="000000" w:themeColor="text1"/>
          <w:sz w:val="18"/>
          <w:szCs w:val="18"/>
        </w:rPr>
        <w:t>Mammel</w:t>
      </w:r>
      <w:r w:rsidRPr="00806448">
        <w:rPr>
          <w:rStyle w:val="normaltextrun"/>
          <w:rFonts w:ascii="Univers Next W1G Light" w:hAnsi="Univers Next W1G Light" w:cstheme="minorHAnsi"/>
          <w:b/>
          <w:bCs/>
          <w:iCs/>
          <w:color w:val="000000" w:themeColor="text1"/>
          <w:sz w:val="18"/>
          <w:szCs w:val="18"/>
        </w:rPr>
        <w:t>.jpg</w:t>
      </w:r>
    </w:p>
    <w:p w14:paraId="31D9814D" w14:textId="77777777" w:rsidR="00806448" w:rsidRDefault="00806448" w:rsidP="00B01158">
      <w:pPr>
        <w:autoSpaceDE w:val="0"/>
        <w:autoSpaceDN w:val="0"/>
        <w:adjustRightInd w:val="0"/>
        <w:ind w:right="-284"/>
        <w:rPr>
          <w:rFonts w:asciiTheme="minorHAnsi" w:hAnsiTheme="minorHAnsi"/>
          <w:sz w:val="18"/>
          <w:szCs w:val="18"/>
        </w:rPr>
      </w:pPr>
    </w:p>
    <w:p w14:paraId="076A0C80" w14:textId="77777777" w:rsidR="00806448" w:rsidRDefault="00806448" w:rsidP="00B01158">
      <w:pPr>
        <w:autoSpaceDE w:val="0"/>
        <w:autoSpaceDN w:val="0"/>
        <w:adjustRightInd w:val="0"/>
        <w:ind w:right="-284"/>
        <w:rPr>
          <w:rFonts w:asciiTheme="minorHAnsi" w:hAnsiTheme="minorHAnsi"/>
          <w:sz w:val="18"/>
          <w:szCs w:val="18"/>
        </w:rPr>
      </w:pPr>
    </w:p>
    <w:p w14:paraId="5BAB6B4D" w14:textId="77777777" w:rsidR="004E3DC6" w:rsidRDefault="004E3DC6" w:rsidP="00B01158">
      <w:pPr>
        <w:autoSpaceDE w:val="0"/>
        <w:autoSpaceDN w:val="0"/>
        <w:adjustRightInd w:val="0"/>
        <w:ind w:right="-284"/>
        <w:rPr>
          <w:rFonts w:asciiTheme="minorHAnsi" w:hAnsiTheme="minorHAnsi"/>
          <w:sz w:val="18"/>
          <w:szCs w:val="18"/>
        </w:rPr>
      </w:pPr>
    </w:p>
    <w:p w14:paraId="7038A13F" w14:textId="77777777" w:rsidR="004E3DC6" w:rsidRDefault="004E3DC6" w:rsidP="00B01158">
      <w:pPr>
        <w:autoSpaceDE w:val="0"/>
        <w:autoSpaceDN w:val="0"/>
        <w:adjustRightInd w:val="0"/>
        <w:ind w:right="-284"/>
        <w:rPr>
          <w:rFonts w:asciiTheme="minorHAnsi" w:hAnsiTheme="minorHAnsi"/>
          <w:sz w:val="18"/>
          <w:szCs w:val="18"/>
        </w:rPr>
      </w:pPr>
    </w:p>
    <w:p w14:paraId="4FBE4C35" w14:textId="77777777" w:rsidR="004E3DC6" w:rsidRDefault="004E3DC6" w:rsidP="00B01158">
      <w:pPr>
        <w:autoSpaceDE w:val="0"/>
        <w:autoSpaceDN w:val="0"/>
        <w:adjustRightInd w:val="0"/>
        <w:ind w:right="-284"/>
        <w:rPr>
          <w:rFonts w:asciiTheme="minorHAnsi" w:hAnsiTheme="minorHAnsi"/>
          <w:sz w:val="18"/>
          <w:szCs w:val="18"/>
        </w:rPr>
      </w:pPr>
    </w:p>
    <w:p w14:paraId="5779678D" w14:textId="77777777" w:rsidR="004E3DC6" w:rsidRDefault="004E3DC6" w:rsidP="00B01158">
      <w:pPr>
        <w:autoSpaceDE w:val="0"/>
        <w:autoSpaceDN w:val="0"/>
        <w:adjustRightInd w:val="0"/>
        <w:ind w:right="-284"/>
        <w:rPr>
          <w:rFonts w:asciiTheme="minorHAnsi" w:hAnsiTheme="minorHAnsi"/>
          <w:sz w:val="18"/>
          <w:szCs w:val="18"/>
        </w:rPr>
      </w:pPr>
    </w:p>
    <w:p w14:paraId="2CDD84C4" w14:textId="77777777" w:rsidR="004E3DC6" w:rsidRDefault="004E3DC6" w:rsidP="00B01158">
      <w:pPr>
        <w:autoSpaceDE w:val="0"/>
        <w:autoSpaceDN w:val="0"/>
        <w:adjustRightInd w:val="0"/>
        <w:ind w:right="-284"/>
        <w:rPr>
          <w:rFonts w:asciiTheme="minorHAnsi" w:hAnsiTheme="minorHAnsi"/>
          <w:sz w:val="18"/>
          <w:szCs w:val="18"/>
        </w:rPr>
      </w:pPr>
    </w:p>
    <w:p w14:paraId="7D24FD36" w14:textId="77777777" w:rsidR="004E3DC6" w:rsidRDefault="004E3DC6" w:rsidP="00B01158">
      <w:pPr>
        <w:autoSpaceDE w:val="0"/>
        <w:autoSpaceDN w:val="0"/>
        <w:adjustRightInd w:val="0"/>
        <w:ind w:right="-284"/>
        <w:rPr>
          <w:rFonts w:asciiTheme="minorHAnsi" w:hAnsiTheme="minorHAnsi"/>
          <w:sz w:val="18"/>
          <w:szCs w:val="18"/>
        </w:rPr>
      </w:pPr>
    </w:p>
    <w:p w14:paraId="63AC5125" w14:textId="77777777" w:rsidR="004E3DC6" w:rsidRDefault="004E3DC6" w:rsidP="00B01158">
      <w:pPr>
        <w:autoSpaceDE w:val="0"/>
        <w:autoSpaceDN w:val="0"/>
        <w:adjustRightInd w:val="0"/>
        <w:ind w:right="-284"/>
        <w:rPr>
          <w:rFonts w:asciiTheme="minorHAnsi" w:hAnsiTheme="minorHAnsi"/>
          <w:sz w:val="18"/>
          <w:szCs w:val="18"/>
        </w:rPr>
      </w:pPr>
    </w:p>
    <w:p w14:paraId="17F36244" w14:textId="77777777" w:rsidR="004E3DC6" w:rsidRDefault="004E3DC6" w:rsidP="00B01158">
      <w:pPr>
        <w:autoSpaceDE w:val="0"/>
        <w:autoSpaceDN w:val="0"/>
        <w:adjustRightInd w:val="0"/>
        <w:ind w:right="-284"/>
        <w:rPr>
          <w:rFonts w:asciiTheme="minorHAnsi" w:hAnsiTheme="minorHAnsi"/>
          <w:sz w:val="18"/>
          <w:szCs w:val="18"/>
        </w:rPr>
      </w:pPr>
    </w:p>
    <w:p w14:paraId="7640BEC4" w14:textId="77777777" w:rsidR="004E3DC6" w:rsidRDefault="004E3DC6" w:rsidP="00B01158">
      <w:pPr>
        <w:autoSpaceDE w:val="0"/>
        <w:autoSpaceDN w:val="0"/>
        <w:adjustRightInd w:val="0"/>
        <w:ind w:right="-284"/>
        <w:rPr>
          <w:rFonts w:asciiTheme="minorHAnsi" w:hAnsiTheme="minorHAnsi"/>
          <w:sz w:val="18"/>
          <w:szCs w:val="18"/>
        </w:rPr>
      </w:pPr>
    </w:p>
    <w:p w14:paraId="273540E1" w14:textId="77777777" w:rsidR="004E3DC6" w:rsidRDefault="004E3DC6" w:rsidP="00B01158">
      <w:pPr>
        <w:autoSpaceDE w:val="0"/>
        <w:autoSpaceDN w:val="0"/>
        <w:adjustRightInd w:val="0"/>
        <w:ind w:right="-284"/>
        <w:rPr>
          <w:rFonts w:asciiTheme="minorHAnsi" w:hAnsiTheme="minorHAnsi"/>
          <w:sz w:val="18"/>
          <w:szCs w:val="18"/>
        </w:rPr>
      </w:pPr>
    </w:p>
    <w:p w14:paraId="3BD42142" w14:textId="77777777" w:rsidR="004E3DC6" w:rsidRDefault="004E3DC6" w:rsidP="00B01158">
      <w:pPr>
        <w:autoSpaceDE w:val="0"/>
        <w:autoSpaceDN w:val="0"/>
        <w:adjustRightInd w:val="0"/>
        <w:ind w:right="-284"/>
        <w:rPr>
          <w:rFonts w:asciiTheme="minorHAnsi" w:hAnsiTheme="minorHAnsi"/>
          <w:sz w:val="18"/>
          <w:szCs w:val="18"/>
        </w:rPr>
      </w:pPr>
    </w:p>
    <w:p w14:paraId="090882D9" w14:textId="77777777" w:rsidR="004E3DC6" w:rsidRDefault="004E3DC6" w:rsidP="00B01158">
      <w:pPr>
        <w:autoSpaceDE w:val="0"/>
        <w:autoSpaceDN w:val="0"/>
        <w:adjustRightInd w:val="0"/>
        <w:ind w:right="-284"/>
        <w:rPr>
          <w:rFonts w:asciiTheme="minorHAnsi" w:hAnsiTheme="minorHAnsi"/>
          <w:sz w:val="18"/>
          <w:szCs w:val="18"/>
        </w:rPr>
      </w:pPr>
    </w:p>
    <w:p w14:paraId="10DC9716" w14:textId="77777777" w:rsidR="004E3DC6" w:rsidRDefault="004E3DC6" w:rsidP="00B01158">
      <w:pPr>
        <w:autoSpaceDE w:val="0"/>
        <w:autoSpaceDN w:val="0"/>
        <w:adjustRightInd w:val="0"/>
        <w:ind w:right="-284"/>
        <w:rPr>
          <w:rFonts w:asciiTheme="minorHAnsi" w:hAnsiTheme="minorHAnsi"/>
          <w:sz w:val="18"/>
          <w:szCs w:val="18"/>
        </w:rPr>
      </w:pPr>
    </w:p>
    <w:p w14:paraId="135049EE" w14:textId="77777777" w:rsidR="004E3DC6" w:rsidRDefault="004E3DC6" w:rsidP="00B01158">
      <w:pPr>
        <w:autoSpaceDE w:val="0"/>
        <w:autoSpaceDN w:val="0"/>
        <w:adjustRightInd w:val="0"/>
        <w:ind w:right="-284"/>
        <w:rPr>
          <w:rFonts w:asciiTheme="minorHAnsi" w:hAnsiTheme="minorHAnsi"/>
          <w:sz w:val="18"/>
          <w:szCs w:val="18"/>
        </w:rPr>
      </w:pPr>
    </w:p>
    <w:p w14:paraId="1205D146" w14:textId="77777777" w:rsidR="004E3DC6" w:rsidRDefault="004E3DC6" w:rsidP="00B01158">
      <w:pPr>
        <w:autoSpaceDE w:val="0"/>
        <w:autoSpaceDN w:val="0"/>
        <w:adjustRightInd w:val="0"/>
        <w:ind w:right="-284"/>
        <w:rPr>
          <w:rFonts w:asciiTheme="minorHAnsi" w:hAnsiTheme="minorHAnsi"/>
          <w:sz w:val="18"/>
          <w:szCs w:val="18"/>
        </w:rPr>
      </w:pPr>
    </w:p>
    <w:p w14:paraId="46C7C5DD" w14:textId="77777777" w:rsidR="004E3DC6" w:rsidRDefault="004E3DC6" w:rsidP="00B01158">
      <w:pPr>
        <w:autoSpaceDE w:val="0"/>
        <w:autoSpaceDN w:val="0"/>
        <w:adjustRightInd w:val="0"/>
        <w:ind w:right="-284"/>
        <w:rPr>
          <w:rFonts w:asciiTheme="minorHAnsi" w:hAnsiTheme="minorHAnsi"/>
          <w:sz w:val="18"/>
          <w:szCs w:val="18"/>
        </w:rPr>
      </w:pPr>
    </w:p>
    <w:p w14:paraId="58B9D878" w14:textId="77777777" w:rsidR="004E3DC6" w:rsidRDefault="004E3DC6" w:rsidP="00B01158">
      <w:pPr>
        <w:autoSpaceDE w:val="0"/>
        <w:autoSpaceDN w:val="0"/>
        <w:adjustRightInd w:val="0"/>
        <w:ind w:right="-284"/>
        <w:rPr>
          <w:rFonts w:asciiTheme="minorHAnsi" w:hAnsiTheme="minorHAnsi"/>
          <w:sz w:val="18"/>
          <w:szCs w:val="18"/>
        </w:rPr>
      </w:pPr>
    </w:p>
    <w:p w14:paraId="0E547861" w14:textId="77777777" w:rsidR="004E3DC6" w:rsidRDefault="004E3DC6" w:rsidP="00B01158">
      <w:pPr>
        <w:autoSpaceDE w:val="0"/>
        <w:autoSpaceDN w:val="0"/>
        <w:adjustRightInd w:val="0"/>
        <w:ind w:right="-284"/>
        <w:rPr>
          <w:rFonts w:asciiTheme="minorHAnsi" w:hAnsiTheme="minorHAnsi"/>
          <w:sz w:val="18"/>
          <w:szCs w:val="18"/>
        </w:rPr>
      </w:pPr>
    </w:p>
    <w:p w14:paraId="266EA4AB" w14:textId="77777777" w:rsidR="004E3DC6" w:rsidRDefault="004E3DC6" w:rsidP="00B01158">
      <w:pPr>
        <w:autoSpaceDE w:val="0"/>
        <w:autoSpaceDN w:val="0"/>
        <w:adjustRightInd w:val="0"/>
        <w:ind w:right="-284"/>
        <w:rPr>
          <w:rFonts w:asciiTheme="minorHAnsi" w:hAnsiTheme="minorHAnsi"/>
          <w:sz w:val="18"/>
          <w:szCs w:val="18"/>
        </w:rPr>
      </w:pPr>
    </w:p>
    <w:p w14:paraId="632EC967" w14:textId="77777777" w:rsidR="004E3DC6" w:rsidRDefault="004E3DC6" w:rsidP="00B01158">
      <w:pPr>
        <w:autoSpaceDE w:val="0"/>
        <w:autoSpaceDN w:val="0"/>
        <w:adjustRightInd w:val="0"/>
        <w:ind w:right="-284"/>
        <w:rPr>
          <w:rFonts w:asciiTheme="minorHAnsi" w:hAnsiTheme="minorHAnsi"/>
          <w:sz w:val="18"/>
          <w:szCs w:val="18"/>
        </w:rPr>
      </w:pPr>
    </w:p>
    <w:p w14:paraId="0C5EDD18" w14:textId="77777777" w:rsidR="004E3DC6" w:rsidRDefault="004E3DC6" w:rsidP="00B01158">
      <w:pPr>
        <w:autoSpaceDE w:val="0"/>
        <w:autoSpaceDN w:val="0"/>
        <w:adjustRightInd w:val="0"/>
        <w:ind w:right="-284"/>
        <w:rPr>
          <w:rFonts w:asciiTheme="minorHAnsi" w:hAnsiTheme="minorHAnsi"/>
          <w:sz w:val="18"/>
          <w:szCs w:val="18"/>
        </w:rPr>
      </w:pPr>
    </w:p>
    <w:p w14:paraId="7FBE1BE2" w14:textId="77777777" w:rsidR="004E3DC6" w:rsidRDefault="004E3DC6" w:rsidP="00B01158">
      <w:pPr>
        <w:autoSpaceDE w:val="0"/>
        <w:autoSpaceDN w:val="0"/>
        <w:adjustRightInd w:val="0"/>
        <w:ind w:right="-284"/>
        <w:rPr>
          <w:rFonts w:asciiTheme="minorHAnsi" w:hAnsiTheme="minorHAnsi"/>
          <w:sz w:val="18"/>
          <w:szCs w:val="18"/>
        </w:rPr>
      </w:pPr>
    </w:p>
    <w:p w14:paraId="38E3F680" w14:textId="77777777" w:rsidR="004E3DC6" w:rsidRDefault="004E3DC6" w:rsidP="00B01158">
      <w:pPr>
        <w:autoSpaceDE w:val="0"/>
        <w:autoSpaceDN w:val="0"/>
        <w:adjustRightInd w:val="0"/>
        <w:ind w:right="-284"/>
        <w:rPr>
          <w:rFonts w:asciiTheme="minorHAnsi" w:hAnsiTheme="minorHAnsi"/>
          <w:sz w:val="18"/>
          <w:szCs w:val="18"/>
        </w:rPr>
      </w:pPr>
    </w:p>
    <w:p w14:paraId="38338D07" w14:textId="77777777" w:rsidR="004E3DC6" w:rsidRDefault="004E3DC6" w:rsidP="00B01158">
      <w:pPr>
        <w:autoSpaceDE w:val="0"/>
        <w:autoSpaceDN w:val="0"/>
        <w:adjustRightInd w:val="0"/>
        <w:ind w:right="-284"/>
        <w:rPr>
          <w:rFonts w:asciiTheme="minorHAnsi" w:hAnsiTheme="minorHAnsi"/>
          <w:sz w:val="18"/>
          <w:szCs w:val="18"/>
        </w:rPr>
      </w:pPr>
    </w:p>
    <w:p w14:paraId="62771D6B" w14:textId="77777777" w:rsidR="004E3DC6" w:rsidRDefault="004E3DC6" w:rsidP="00B01158">
      <w:pPr>
        <w:autoSpaceDE w:val="0"/>
        <w:autoSpaceDN w:val="0"/>
        <w:adjustRightInd w:val="0"/>
        <w:ind w:right="-284"/>
        <w:rPr>
          <w:rFonts w:asciiTheme="minorHAnsi" w:hAnsiTheme="minorHAnsi"/>
          <w:sz w:val="18"/>
          <w:szCs w:val="18"/>
        </w:rPr>
      </w:pPr>
    </w:p>
    <w:p w14:paraId="443EBC83" w14:textId="38B81961" w:rsidR="00435B70" w:rsidRPr="00714C25" w:rsidRDefault="00435B70" w:rsidP="00714C25">
      <w:pPr>
        <w:autoSpaceDE w:val="0"/>
        <w:autoSpaceDN w:val="0"/>
        <w:adjustRightInd w:val="0"/>
        <w:rPr>
          <w:rFonts w:asciiTheme="minorHAnsi" w:hAnsiTheme="minorHAnsi"/>
          <w:b/>
          <w:bCs/>
          <w:sz w:val="18"/>
          <w:szCs w:val="18"/>
        </w:rPr>
      </w:pPr>
      <w:r w:rsidRPr="008F3772">
        <w:rPr>
          <w:rFonts w:asciiTheme="minorHAnsi" w:hAnsiTheme="minorHAnsi"/>
          <w:sz w:val="18"/>
          <w:szCs w:val="18"/>
        </w:rPr>
        <w:t>Abdruck frei - Beleg erbeten</w:t>
      </w:r>
    </w:p>
    <w:p w14:paraId="462502E4" w14:textId="05F425A1" w:rsidR="003A3439" w:rsidRDefault="00C527C6" w:rsidP="75B3B951">
      <w:pPr>
        <w:spacing w:line="276" w:lineRule="auto"/>
        <w:rPr>
          <w:rStyle w:val="Hyperlink"/>
          <w:rFonts w:asciiTheme="minorHAnsi" w:hAnsiTheme="minorHAnsi"/>
          <w:color w:val="auto"/>
          <w:sz w:val="18"/>
          <w:szCs w:val="18"/>
          <w:u w:val="none"/>
        </w:rPr>
      </w:pPr>
      <w:r w:rsidRPr="75B3B951">
        <w:rPr>
          <w:rFonts w:asciiTheme="minorHAnsi" w:hAnsiTheme="minorHAnsi"/>
          <w:b/>
          <w:bCs/>
          <w:sz w:val="18"/>
          <w:szCs w:val="18"/>
        </w:rPr>
        <w:t>Herausgeber</w:t>
      </w:r>
      <w:r w:rsidRPr="75B3B951">
        <w:rPr>
          <w:rFonts w:asciiTheme="minorHAnsi" w:hAnsiTheme="minorHAnsi"/>
          <w:sz w:val="18"/>
          <w:szCs w:val="18"/>
        </w:rPr>
        <w:t>: Roto Frank Fenster- und Türtechnologie GmbH • Wilhelm-Frank-Platz 1 • 70771 Leinfelden-Echterdingen • Tel. +49 711 7</w:t>
      </w:r>
      <w:r w:rsidR="00123FAC" w:rsidRPr="75B3B951">
        <w:rPr>
          <w:rFonts w:asciiTheme="minorHAnsi" w:hAnsiTheme="minorHAnsi"/>
          <w:sz w:val="18"/>
          <w:szCs w:val="18"/>
        </w:rPr>
        <w:t>598 0</w:t>
      </w:r>
    </w:p>
    <w:p w14:paraId="0597B861" w14:textId="5D1405E7" w:rsidR="00914D73" w:rsidRPr="003A3439" w:rsidRDefault="306A5E24" w:rsidP="003A3439">
      <w:pPr>
        <w:spacing w:line="276" w:lineRule="auto"/>
        <w:rPr>
          <w:rFonts w:asciiTheme="minorHAnsi" w:hAnsiTheme="minorHAnsi"/>
          <w:sz w:val="18"/>
          <w:szCs w:val="18"/>
        </w:rPr>
      </w:pPr>
      <w:r w:rsidRPr="5763570A">
        <w:rPr>
          <w:rFonts w:asciiTheme="minorHAnsi" w:hAnsiTheme="minorHAnsi"/>
          <w:b/>
          <w:bCs/>
          <w:sz w:val="18"/>
          <w:szCs w:val="18"/>
        </w:rPr>
        <w:t>Ansprechpartnerin</w:t>
      </w:r>
      <w:r w:rsidRPr="5763570A">
        <w:rPr>
          <w:rFonts w:asciiTheme="minorHAnsi" w:hAnsiTheme="minorHAnsi"/>
          <w:sz w:val="18"/>
          <w:szCs w:val="18"/>
        </w:rPr>
        <w:t xml:space="preserve">: Sabine Barbie • </w:t>
      </w:r>
      <w:hyperlink r:id="rId18">
        <w:r w:rsidR="001B45CB" w:rsidRPr="5763570A">
          <w:rPr>
            <w:rStyle w:val="Hyperlink"/>
            <w:rFonts w:asciiTheme="minorHAnsi" w:hAnsiTheme="minorHAnsi"/>
            <w:color w:val="auto"/>
            <w:sz w:val="18"/>
            <w:szCs w:val="18"/>
            <w:u w:val="none"/>
          </w:rPr>
          <w:t>sabine.barbie@roto-frank.com</w:t>
        </w:r>
      </w:hyperlink>
      <w:r w:rsidR="3C6D97AE" w:rsidRPr="5763570A">
        <w:rPr>
          <w:rFonts w:asciiTheme="minorHAnsi" w:hAnsiTheme="minorHAnsi"/>
          <w:sz w:val="18"/>
          <w:szCs w:val="18"/>
        </w:rPr>
        <w:t xml:space="preserve"> • Tel. +49 711 7598 2514</w:t>
      </w:r>
    </w:p>
    <w:sectPr w:rsidR="00914D73" w:rsidRPr="003A3439" w:rsidSect="00B01158">
      <w:headerReference w:type="default" r:id="rId19"/>
      <w:footerReference w:type="even" r:id="rId20"/>
      <w:footerReference w:type="default" r:id="rId21"/>
      <w:headerReference w:type="first" r:id="rId22"/>
      <w:footerReference w:type="first" r:id="rId23"/>
      <w:pgSz w:w="11907" w:h="16840" w:code="9"/>
      <w:pgMar w:top="4139" w:right="2551"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42848" w14:textId="77777777" w:rsidR="002463C9" w:rsidRDefault="002463C9">
      <w:r>
        <w:separator/>
      </w:r>
    </w:p>
  </w:endnote>
  <w:endnote w:type="continuationSeparator" w:id="0">
    <w:p w14:paraId="28B47FE2" w14:textId="77777777" w:rsidR="002463C9" w:rsidRDefault="002463C9">
      <w:r>
        <w:continuationSeparator/>
      </w:r>
    </w:p>
  </w:endnote>
  <w:endnote w:type="continuationNotice" w:id="1">
    <w:p w14:paraId="5F58C90E" w14:textId="77777777" w:rsidR="002463C9" w:rsidRDefault="002463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altName w:val="Calibri"/>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altName w:val="Cambria"/>
    <w:panose1 w:val="020B0403030202020203"/>
    <w:charset w:val="00"/>
    <w:family w:val="swiss"/>
    <w:notTrueType/>
    <w:pitch w:val="variable"/>
    <w:sig w:usb0="0000028F"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A6959" w14:textId="77777777" w:rsidR="00EA12DF" w:rsidRDefault="00EA12DF" w:rsidP="00CB2A87">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925DF9">
      <w:rPr>
        <w:rStyle w:val="Seitenzahl"/>
        <w:noProof/>
      </w:rPr>
      <w:t>2</w:t>
    </w:r>
    <w:r>
      <w:rPr>
        <w:rStyle w:val="Seitenzahl"/>
      </w:rPr>
      <w:fldChar w:fldCharType="end"/>
    </w:r>
  </w:p>
  <w:p w14:paraId="79A84AE7"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Fonts w:ascii="Arial" w:hAnsi="Arial" w:cs="Arial"/>
        <w:sz w:val="22"/>
        <w:szCs w:val="22"/>
      </w:rPr>
      <w:id w:val="978423995"/>
      <w:docPartObj>
        <w:docPartGallery w:val="Page Numbers (Bottom of Page)"/>
        <w:docPartUnique/>
      </w:docPartObj>
    </w:sdtPr>
    <w:sdtEndPr>
      <w:rPr>
        <w:rStyle w:val="Seitenzahl"/>
      </w:rPr>
    </w:sdtEndPr>
    <w:sdtContent>
      <w:p w14:paraId="06063D7B" w14:textId="77777777" w:rsidR="00EA12DF" w:rsidRPr="00EA12DF" w:rsidRDefault="00EA12DF" w:rsidP="00CB2A87">
        <w:pPr>
          <w:pStyle w:val="Fuzeile"/>
          <w:framePr w:wrap="none" w:vAnchor="text" w:hAnchor="margin" w:xAlign="right" w:y="1"/>
          <w:rPr>
            <w:rStyle w:val="Seitenzahl"/>
            <w:rFonts w:ascii="Arial" w:hAnsi="Arial" w:cs="Arial"/>
            <w:sz w:val="22"/>
            <w:szCs w:val="22"/>
          </w:rPr>
        </w:pPr>
        <w:r w:rsidRPr="00EA12DF">
          <w:rPr>
            <w:rStyle w:val="Seitenzahl"/>
            <w:rFonts w:ascii="Arial" w:hAnsi="Arial" w:cs="Arial"/>
            <w:sz w:val="22"/>
            <w:szCs w:val="22"/>
          </w:rPr>
          <w:fldChar w:fldCharType="begin"/>
        </w:r>
        <w:r w:rsidRPr="00EA12DF">
          <w:rPr>
            <w:rStyle w:val="Seitenzahl"/>
            <w:rFonts w:ascii="Arial" w:hAnsi="Arial" w:cs="Arial"/>
            <w:sz w:val="22"/>
            <w:szCs w:val="22"/>
          </w:rPr>
          <w:instrText xml:space="preserve"> PAGE </w:instrText>
        </w:r>
        <w:r w:rsidRPr="00EA12DF">
          <w:rPr>
            <w:rStyle w:val="Seitenzahl"/>
            <w:rFonts w:ascii="Arial" w:hAnsi="Arial" w:cs="Arial"/>
            <w:sz w:val="22"/>
            <w:szCs w:val="22"/>
          </w:rPr>
          <w:fldChar w:fldCharType="separate"/>
        </w:r>
        <w:r w:rsidR="00E47F1D">
          <w:rPr>
            <w:rStyle w:val="Seitenzahl"/>
            <w:rFonts w:ascii="Arial" w:hAnsi="Arial" w:cs="Arial"/>
            <w:noProof/>
            <w:sz w:val="22"/>
            <w:szCs w:val="22"/>
          </w:rPr>
          <w:t>2</w:t>
        </w:r>
        <w:r w:rsidRPr="00EA12DF">
          <w:rPr>
            <w:rStyle w:val="Seitenzahl"/>
            <w:rFonts w:ascii="Arial" w:hAnsi="Arial" w:cs="Arial"/>
            <w:sz w:val="22"/>
            <w:szCs w:val="22"/>
          </w:rPr>
          <w:fldChar w:fldCharType="end"/>
        </w:r>
      </w:p>
    </w:sdtContent>
  </w:sdt>
  <w:p w14:paraId="3871398D" w14:textId="77777777" w:rsidR="00EA12DF" w:rsidRPr="00EA12DF" w:rsidRDefault="00EA12DF" w:rsidP="00EA12DF">
    <w:pPr>
      <w:pStyle w:val="Fuzeile"/>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5920B"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A5DD7E" w14:textId="77777777" w:rsidR="002463C9" w:rsidRDefault="002463C9">
      <w:r>
        <w:separator/>
      </w:r>
    </w:p>
  </w:footnote>
  <w:footnote w:type="continuationSeparator" w:id="0">
    <w:p w14:paraId="400153A3" w14:textId="77777777" w:rsidR="002463C9" w:rsidRDefault="002463C9">
      <w:r>
        <w:continuationSeparator/>
      </w:r>
    </w:p>
  </w:footnote>
  <w:footnote w:type="continuationNotice" w:id="1">
    <w:p w14:paraId="2AC7FCFE" w14:textId="77777777" w:rsidR="002463C9" w:rsidRDefault="002463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3EF63" w14:textId="77777777" w:rsidR="00066ABD" w:rsidRDefault="002B1944">
    <w:pPr>
      <w:pStyle w:val="FirmenangabenFusszeile"/>
      <w:tabs>
        <w:tab w:val="left" w:pos="708"/>
      </w:tabs>
      <w:ind w:left="28"/>
      <w:rPr>
        <w:sz w:val="24"/>
      </w:rPr>
    </w:pPr>
    <w:r w:rsidRPr="002E243D">
      <w:rPr>
        <w:noProof/>
      </w:rPr>
      <w:drawing>
        <wp:anchor distT="0" distB="0" distL="114300" distR="114300" simplePos="0" relativeHeight="251658240" behindDoc="0" locked="0" layoutInCell="1" allowOverlap="1" wp14:anchorId="7BBD155C" wp14:editId="1FE972A5">
          <wp:simplePos x="0" y="0"/>
          <wp:positionH relativeFrom="page">
            <wp:posOffset>5492750</wp:posOffset>
          </wp:positionH>
          <wp:positionV relativeFrom="page">
            <wp:posOffset>546100</wp:posOffset>
          </wp:positionV>
          <wp:extent cx="1803400" cy="90233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rPr>
      <w:drawing>
        <wp:anchor distT="0" distB="0" distL="114300" distR="114300" simplePos="0" relativeHeight="251658241" behindDoc="0" locked="0" layoutInCell="1" allowOverlap="1" wp14:anchorId="59DFE01C" wp14:editId="7CA5668A">
          <wp:simplePos x="0" y="0"/>
          <wp:positionH relativeFrom="page">
            <wp:posOffset>900430</wp:posOffset>
          </wp:positionH>
          <wp:positionV relativeFrom="page">
            <wp:posOffset>1036955</wp:posOffset>
          </wp:positionV>
          <wp:extent cx="2026800" cy="230400"/>
          <wp:effectExtent l="0" t="0" r="0" b="0"/>
          <wp:wrapNone/>
          <wp:docPr id="8" name="Grafik 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D436B0E" w14:textId="77777777" w:rsidR="00066ABD" w:rsidRDefault="00066ABD">
    <w:pPr>
      <w:pStyle w:val="Kopfzeile"/>
    </w:pPr>
  </w:p>
  <w:p w14:paraId="6E6EB380"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9A0C2" w14:textId="77777777" w:rsidR="0096234B" w:rsidRDefault="0096234B" w:rsidP="0096234B">
    <w:pPr>
      <w:pStyle w:val="FirmenangabenFusszeile"/>
      <w:tabs>
        <w:tab w:val="left" w:pos="708"/>
      </w:tabs>
      <w:ind w:left="28"/>
      <w:rPr>
        <w:sz w:val="24"/>
      </w:rPr>
    </w:pPr>
    <w:r w:rsidRPr="00D6138A">
      <w:rPr>
        <w:noProof/>
        <w:sz w:val="24"/>
      </w:rPr>
      <w:drawing>
        <wp:anchor distT="0" distB="0" distL="114300" distR="114300" simplePos="0" relativeHeight="251658242" behindDoc="0" locked="0" layoutInCell="1" allowOverlap="1" wp14:anchorId="705BAA33" wp14:editId="079D604A">
          <wp:simplePos x="0" y="0"/>
          <wp:positionH relativeFrom="page">
            <wp:posOffset>5498275</wp:posOffset>
          </wp:positionH>
          <wp:positionV relativeFrom="page">
            <wp:posOffset>534673</wp:posOffset>
          </wp:positionV>
          <wp:extent cx="1788539" cy="894836"/>
          <wp:effectExtent l="0" t="0" r="0" b="63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rPr>
      <w:drawing>
        <wp:anchor distT="0" distB="0" distL="114300" distR="114300" simplePos="0" relativeHeight="251658243" behindDoc="0" locked="0" layoutInCell="1" allowOverlap="1" wp14:anchorId="3B83B0CE" wp14:editId="462291F9">
          <wp:simplePos x="0" y="0"/>
          <wp:positionH relativeFrom="page">
            <wp:posOffset>899795</wp:posOffset>
          </wp:positionH>
          <wp:positionV relativeFrom="page">
            <wp:posOffset>1033145</wp:posOffset>
          </wp:positionV>
          <wp:extent cx="2026800" cy="230400"/>
          <wp:effectExtent l="0" t="0" r="0" b="0"/>
          <wp:wrapNone/>
          <wp:docPr id="10" name="Grafik 10"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D91BC0" w14:textId="77777777" w:rsidR="0096234B" w:rsidRDefault="0096234B" w:rsidP="0096234B">
    <w:pPr>
      <w:pStyle w:val="Presseinfo"/>
    </w:pPr>
  </w:p>
  <w:p w14:paraId="060A7689" w14:textId="77777777" w:rsidR="0096234B" w:rsidRPr="008F3772" w:rsidRDefault="0096234B" w:rsidP="0096234B">
    <w:pPr>
      <w:pStyle w:val="Presseinfo"/>
      <w:rPr>
        <w:rFonts w:asciiTheme="minorHAnsi" w:hAnsiTheme="minorHAnsi"/>
      </w:rPr>
    </w:pPr>
    <w:r w:rsidRPr="008F3772">
      <w:rPr>
        <w:rFonts w:asciiTheme="minorHAnsi" w:hAnsiTheme="minorHAnsi"/>
      </w:rPr>
      <w:t>Presseinformation</w:t>
    </w:r>
  </w:p>
  <w:p w14:paraId="5A721AD1" w14:textId="77777777" w:rsidR="00127614" w:rsidRPr="0096234B" w:rsidRDefault="00127614" w:rsidP="0096234B">
    <w:pPr>
      <w:pStyle w:val="Kopfzeile"/>
    </w:pPr>
  </w:p>
</w:hdr>
</file>

<file path=word/intelligence2.xml><?xml version="1.0" encoding="utf-8"?>
<int2:intelligence xmlns:int2="http://schemas.microsoft.com/office/intelligence/2020/intelligence" xmlns:oel="http://schemas.microsoft.com/office/2019/extlst">
  <int2:observations>
    <int2:textHash int2:hashCode="cCvdway6bXsC7T" int2:id="EOLycNQD">
      <int2:state int2:value="Rejected" int2:type="AugLoop_Text_Critique"/>
    </int2:textHash>
    <int2:textHash int2:hashCode="xzyZ/WAkyMCLmY" int2:id="s4d0Z8y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126049788">
    <w:abstractNumId w:val="9"/>
  </w:num>
  <w:num w:numId="2" w16cid:durableId="728185474">
    <w:abstractNumId w:val="2"/>
  </w:num>
  <w:num w:numId="3" w16cid:durableId="703404832">
    <w:abstractNumId w:val="6"/>
  </w:num>
  <w:num w:numId="4" w16cid:durableId="1746341122">
    <w:abstractNumId w:val="4"/>
  </w:num>
  <w:num w:numId="5" w16cid:durableId="2006082719">
    <w:abstractNumId w:val="3"/>
  </w:num>
  <w:num w:numId="6" w16cid:durableId="413670110">
    <w:abstractNumId w:val="0"/>
  </w:num>
  <w:num w:numId="7" w16cid:durableId="2086606005">
    <w:abstractNumId w:val="7"/>
  </w:num>
  <w:num w:numId="8" w16cid:durableId="389499495">
    <w:abstractNumId w:val="1"/>
  </w:num>
  <w:num w:numId="9" w16cid:durableId="1398821497">
    <w:abstractNumId w:val="5"/>
  </w:num>
  <w:num w:numId="10" w16cid:durableId="15836827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547"/>
    <w:rsid w:val="000009C5"/>
    <w:rsid w:val="000030AC"/>
    <w:rsid w:val="000031EE"/>
    <w:rsid w:val="0000536F"/>
    <w:rsid w:val="00006985"/>
    <w:rsid w:val="00007AB9"/>
    <w:rsid w:val="000114A0"/>
    <w:rsid w:val="00013903"/>
    <w:rsid w:val="00013CE9"/>
    <w:rsid w:val="00014AAD"/>
    <w:rsid w:val="00015E1D"/>
    <w:rsid w:val="00016F6B"/>
    <w:rsid w:val="00020F18"/>
    <w:rsid w:val="0002169F"/>
    <w:rsid w:val="00024C75"/>
    <w:rsid w:val="00027270"/>
    <w:rsid w:val="00027845"/>
    <w:rsid w:val="000311AF"/>
    <w:rsid w:val="00035C46"/>
    <w:rsid w:val="00037B92"/>
    <w:rsid w:val="0004193C"/>
    <w:rsid w:val="000427AA"/>
    <w:rsid w:val="00044646"/>
    <w:rsid w:val="000455AA"/>
    <w:rsid w:val="0004590F"/>
    <w:rsid w:val="00045931"/>
    <w:rsid w:val="0004685C"/>
    <w:rsid w:val="00046D8E"/>
    <w:rsid w:val="00047B96"/>
    <w:rsid w:val="000547F5"/>
    <w:rsid w:val="00054CE0"/>
    <w:rsid w:val="000603EC"/>
    <w:rsid w:val="00060DC6"/>
    <w:rsid w:val="000616C2"/>
    <w:rsid w:val="00061A9B"/>
    <w:rsid w:val="0006203B"/>
    <w:rsid w:val="00062E3B"/>
    <w:rsid w:val="000631FD"/>
    <w:rsid w:val="000649BE"/>
    <w:rsid w:val="00065486"/>
    <w:rsid w:val="0006573D"/>
    <w:rsid w:val="00066ABD"/>
    <w:rsid w:val="000679C6"/>
    <w:rsid w:val="000727C6"/>
    <w:rsid w:val="0007414D"/>
    <w:rsid w:val="00077AD0"/>
    <w:rsid w:val="0008002C"/>
    <w:rsid w:val="00081F72"/>
    <w:rsid w:val="00082574"/>
    <w:rsid w:val="000865BC"/>
    <w:rsid w:val="00093DA8"/>
    <w:rsid w:val="00096842"/>
    <w:rsid w:val="00097B47"/>
    <w:rsid w:val="000A6485"/>
    <w:rsid w:val="000B0ED4"/>
    <w:rsid w:val="000B1D7E"/>
    <w:rsid w:val="000B3447"/>
    <w:rsid w:val="000C1639"/>
    <w:rsid w:val="000C16A9"/>
    <w:rsid w:val="000C46B0"/>
    <w:rsid w:val="000C4AEC"/>
    <w:rsid w:val="000C64EB"/>
    <w:rsid w:val="000C6C3F"/>
    <w:rsid w:val="000D61D5"/>
    <w:rsid w:val="000E084F"/>
    <w:rsid w:val="000E0F24"/>
    <w:rsid w:val="000E1812"/>
    <w:rsid w:val="000E30CA"/>
    <w:rsid w:val="000E322A"/>
    <w:rsid w:val="000E3B1D"/>
    <w:rsid w:val="000E3C9F"/>
    <w:rsid w:val="000E513F"/>
    <w:rsid w:val="000E5141"/>
    <w:rsid w:val="000E54D6"/>
    <w:rsid w:val="000E599B"/>
    <w:rsid w:val="000F0337"/>
    <w:rsid w:val="000F2D2B"/>
    <w:rsid w:val="000F70D2"/>
    <w:rsid w:val="000F78BE"/>
    <w:rsid w:val="000F7A82"/>
    <w:rsid w:val="00103120"/>
    <w:rsid w:val="001052CA"/>
    <w:rsid w:val="00107781"/>
    <w:rsid w:val="00107D4C"/>
    <w:rsid w:val="00110134"/>
    <w:rsid w:val="00112861"/>
    <w:rsid w:val="00113640"/>
    <w:rsid w:val="00113C4C"/>
    <w:rsid w:val="0011554B"/>
    <w:rsid w:val="0011695F"/>
    <w:rsid w:val="00117B02"/>
    <w:rsid w:val="00120455"/>
    <w:rsid w:val="00120ADE"/>
    <w:rsid w:val="001221D5"/>
    <w:rsid w:val="00123FAC"/>
    <w:rsid w:val="001270FB"/>
    <w:rsid w:val="00127614"/>
    <w:rsid w:val="001312E7"/>
    <w:rsid w:val="001357E5"/>
    <w:rsid w:val="00135FF4"/>
    <w:rsid w:val="00136AA9"/>
    <w:rsid w:val="00140182"/>
    <w:rsid w:val="001408FE"/>
    <w:rsid w:val="00141F70"/>
    <w:rsid w:val="00143539"/>
    <w:rsid w:val="00144D7C"/>
    <w:rsid w:val="00145B8B"/>
    <w:rsid w:val="00151761"/>
    <w:rsid w:val="00152865"/>
    <w:rsid w:val="0015386A"/>
    <w:rsid w:val="001538DF"/>
    <w:rsid w:val="00155409"/>
    <w:rsid w:val="001574F4"/>
    <w:rsid w:val="001613AA"/>
    <w:rsid w:val="0016238A"/>
    <w:rsid w:val="0016320C"/>
    <w:rsid w:val="00167447"/>
    <w:rsid w:val="00172DB5"/>
    <w:rsid w:val="0017460C"/>
    <w:rsid w:val="00175EBD"/>
    <w:rsid w:val="00176CB6"/>
    <w:rsid w:val="0018201A"/>
    <w:rsid w:val="00182E89"/>
    <w:rsid w:val="00185E41"/>
    <w:rsid w:val="001866C6"/>
    <w:rsid w:val="00194A99"/>
    <w:rsid w:val="001963C9"/>
    <w:rsid w:val="00197B77"/>
    <w:rsid w:val="001A15B0"/>
    <w:rsid w:val="001A3008"/>
    <w:rsid w:val="001A766E"/>
    <w:rsid w:val="001B2D23"/>
    <w:rsid w:val="001B3132"/>
    <w:rsid w:val="001B45CB"/>
    <w:rsid w:val="001B47D7"/>
    <w:rsid w:val="001C051B"/>
    <w:rsid w:val="001C3386"/>
    <w:rsid w:val="001C4859"/>
    <w:rsid w:val="001C612B"/>
    <w:rsid w:val="001D2172"/>
    <w:rsid w:val="001D5B55"/>
    <w:rsid w:val="001E0F86"/>
    <w:rsid w:val="001E5203"/>
    <w:rsid w:val="001E57B3"/>
    <w:rsid w:val="001E64A5"/>
    <w:rsid w:val="001F0BB3"/>
    <w:rsid w:val="001F3D5A"/>
    <w:rsid w:val="001F4084"/>
    <w:rsid w:val="001F4C37"/>
    <w:rsid w:val="001F7BFE"/>
    <w:rsid w:val="001F7FC4"/>
    <w:rsid w:val="00201F38"/>
    <w:rsid w:val="00204DAD"/>
    <w:rsid w:val="00207261"/>
    <w:rsid w:val="002103F4"/>
    <w:rsid w:val="0021148E"/>
    <w:rsid w:val="00213019"/>
    <w:rsid w:val="002138C1"/>
    <w:rsid w:val="00215D65"/>
    <w:rsid w:val="002169F4"/>
    <w:rsid w:val="0021708B"/>
    <w:rsid w:val="00221017"/>
    <w:rsid w:val="00221B6A"/>
    <w:rsid w:val="00224397"/>
    <w:rsid w:val="002243F3"/>
    <w:rsid w:val="00226466"/>
    <w:rsid w:val="00230888"/>
    <w:rsid w:val="002349A5"/>
    <w:rsid w:val="00235581"/>
    <w:rsid w:val="00235805"/>
    <w:rsid w:val="002376A1"/>
    <w:rsid w:val="002435F1"/>
    <w:rsid w:val="00246381"/>
    <w:rsid w:val="002463C9"/>
    <w:rsid w:val="00246817"/>
    <w:rsid w:val="00250903"/>
    <w:rsid w:val="0025156E"/>
    <w:rsid w:val="00251CB2"/>
    <w:rsid w:val="002527FD"/>
    <w:rsid w:val="002547C2"/>
    <w:rsid w:val="00255FD9"/>
    <w:rsid w:val="0026496E"/>
    <w:rsid w:val="0026669B"/>
    <w:rsid w:val="00266D6D"/>
    <w:rsid w:val="00267D67"/>
    <w:rsid w:val="00270226"/>
    <w:rsid w:val="00282400"/>
    <w:rsid w:val="00283063"/>
    <w:rsid w:val="002834C3"/>
    <w:rsid w:val="00284961"/>
    <w:rsid w:val="00285795"/>
    <w:rsid w:val="002863FE"/>
    <w:rsid w:val="00293A8B"/>
    <w:rsid w:val="00293B55"/>
    <w:rsid w:val="002A134C"/>
    <w:rsid w:val="002A2918"/>
    <w:rsid w:val="002A5322"/>
    <w:rsid w:val="002B1944"/>
    <w:rsid w:val="002B35C0"/>
    <w:rsid w:val="002B3C21"/>
    <w:rsid w:val="002B3FD2"/>
    <w:rsid w:val="002B4E8E"/>
    <w:rsid w:val="002B5002"/>
    <w:rsid w:val="002B5B82"/>
    <w:rsid w:val="002C18E5"/>
    <w:rsid w:val="002C2A20"/>
    <w:rsid w:val="002C56D9"/>
    <w:rsid w:val="002C68B2"/>
    <w:rsid w:val="002D117D"/>
    <w:rsid w:val="002D3FA3"/>
    <w:rsid w:val="002D4D5F"/>
    <w:rsid w:val="002D5276"/>
    <w:rsid w:val="002D6BCC"/>
    <w:rsid w:val="002D6E57"/>
    <w:rsid w:val="002D743E"/>
    <w:rsid w:val="002D7DEE"/>
    <w:rsid w:val="002E08B1"/>
    <w:rsid w:val="002E11BB"/>
    <w:rsid w:val="002E20D9"/>
    <w:rsid w:val="002E243D"/>
    <w:rsid w:val="002E337D"/>
    <w:rsid w:val="002E5BD6"/>
    <w:rsid w:val="002E7EF7"/>
    <w:rsid w:val="002F0ECA"/>
    <w:rsid w:val="002F1EBC"/>
    <w:rsid w:val="002F31B2"/>
    <w:rsid w:val="002F3CFD"/>
    <w:rsid w:val="002F4B15"/>
    <w:rsid w:val="002F58AE"/>
    <w:rsid w:val="002F7F2C"/>
    <w:rsid w:val="00301740"/>
    <w:rsid w:val="00301CD6"/>
    <w:rsid w:val="00302059"/>
    <w:rsid w:val="003020EC"/>
    <w:rsid w:val="00303A11"/>
    <w:rsid w:val="00304419"/>
    <w:rsid w:val="00310864"/>
    <w:rsid w:val="00311D9A"/>
    <w:rsid w:val="003144D3"/>
    <w:rsid w:val="00315587"/>
    <w:rsid w:val="0031689A"/>
    <w:rsid w:val="00317CC7"/>
    <w:rsid w:val="00321B47"/>
    <w:rsid w:val="003235EB"/>
    <w:rsid w:val="00324ABD"/>
    <w:rsid w:val="00325634"/>
    <w:rsid w:val="0032759E"/>
    <w:rsid w:val="003278C1"/>
    <w:rsid w:val="00333F02"/>
    <w:rsid w:val="003369DE"/>
    <w:rsid w:val="00342575"/>
    <w:rsid w:val="00342836"/>
    <w:rsid w:val="00347705"/>
    <w:rsid w:val="00347FFD"/>
    <w:rsid w:val="00350BC0"/>
    <w:rsid w:val="0035378C"/>
    <w:rsid w:val="00354B33"/>
    <w:rsid w:val="00360CD5"/>
    <w:rsid w:val="003668EE"/>
    <w:rsid w:val="0037002D"/>
    <w:rsid w:val="003704ED"/>
    <w:rsid w:val="003711AC"/>
    <w:rsid w:val="00372EEF"/>
    <w:rsid w:val="003763F8"/>
    <w:rsid w:val="003772CD"/>
    <w:rsid w:val="00380D41"/>
    <w:rsid w:val="00382F0C"/>
    <w:rsid w:val="00385502"/>
    <w:rsid w:val="003917D7"/>
    <w:rsid w:val="003940F0"/>
    <w:rsid w:val="003944E1"/>
    <w:rsid w:val="00396947"/>
    <w:rsid w:val="00396ADC"/>
    <w:rsid w:val="003A1EE2"/>
    <w:rsid w:val="003A3439"/>
    <w:rsid w:val="003A3D2D"/>
    <w:rsid w:val="003A6E04"/>
    <w:rsid w:val="003B224D"/>
    <w:rsid w:val="003B2571"/>
    <w:rsid w:val="003B32C7"/>
    <w:rsid w:val="003B70B3"/>
    <w:rsid w:val="003C0C3F"/>
    <w:rsid w:val="003C1B0D"/>
    <w:rsid w:val="003E1D02"/>
    <w:rsid w:val="003E3A8A"/>
    <w:rsid w:val="003E4566"/>
    <w:rsid w:val="003E5E4A"/>
    <w:rsid w:val="003E6BF3"/>
    <w:rsid w:val="003F01EA"/>
    <w:rsid w:val="003F3F73"/>
    <w:rsid w:val="003F5491"/>
    <w:rsid w:val="00400219"/>
    <w:rsid w:val="004011E8"/>
    <w:rsid w:val="004019AA"/>
    <w:rsid w:val="00401D96"/>
    <w:rsid w:val="00404998"/>
    <w:rsid w:val="004056A2"/>
    <w:rsid w:val="0041000A"/>
    <w:rsid w:val="00410389"/>
    <w:rsid w:val="00413D2E"/>
    <w:rsid w:val="004153F0"/>
    <w:rsid w:val="004157D4"/>
    <w:rsid w:val="00415FE7"/>
    <w:rsid w:val="00416188"/>
    <w:rsid w:val="00416A1F"/>
    <w:rsid w:val="004219ED"/>
    <w:rsid w:val="00421C93"/>
    <w:rsid w:val="004222AD"/>
    <w:rsid w:val="00422407"/>
    <w:rsid w:val="00422919"/>
    <w:rsid w:val="004257A5"/>
    <w:rsid w:val="00425947"/>
    <w:rsid w:val="004304B5"/>
    <w:rsid w:val="00433AFA"/>
    <w:rsid w:val="00435B70"/>
    <w:rsid w:val="0043789C"/>
    <w:rsid w:val="00440DA6"/>
    <w:rsid w:val="0044374E"/>
    <w:rsid w:val="00443C8A"/>
    <w:rsid w:val="00443D67"/>
    <w:rsid w:val="00445A86"/>
    <w:rsid w:val="0045126D"/>
    <w:rsid w:val="004577CE"/>
    <w:rsid w:val="004623F6"/>
    <w:rsid w:val="00465B12"/>
    <w:rsid w:val="00466BB6"/>
    <w:rsid w:val="0047018B"/>
    <w:rsid w:val="004722C0"/>
    <w:rsid w:val="00472AE0"/>
    <w:rsid w:val="00474433"/>
    <w:rsid w:val="00474C84"/>
    <w:rsid w:val="00474F53"/>
    <w:rsid w:val="00475134"/>
    <w:rsid w:val="00475217"/>
    <w:rsid w:val="00475DDF"/>
    <w:rsid w:val="00480C38"/>
    <w:rsid w:val="00483F3C"/>
    <w:rsid w:val="00484353"/>
    <w:rsid w:val="00484CF9"/>
    <w:rsid w:val="00490382"/>
    <w:rsid w:val="00490487"/>
    <w:rsid w:val="0049388E"/>
    <w:rsid w:val="004956A5"/>
    <w:rsid w:val="00496FF9"/>
    <w:rsid w:val="004A0948"/>
    <w:rsid w:val="004A0AFF"/>
    <w:rsid w:val="004A3159"/>
    <w:rsid w:val="004A3DA8"/>
    <w:rsid w:val="004A56D8"/>
    <w:rsid w:val="004A6416"/>
    <w:rsid w:val="004A795D"/>
    <w:rsid w:val="004B0C71"/>
    <w:rsid w:val="004B2702"/>
    <w:rsid w:val="004B33AC"/>
    <w:rsid w:val="004B521E"/>
    <w:rsid w:val="004B7665"/>
    <w:rsid w:val="004B78C0"/>
    <w:rsid w:val="004B7998"/>
    <w:rsid w:val="004B7EE9"/>
    <w:rsid w:val="004C0740"/>
    <w:rsid w:val="004C24ED"/>
    <w:rsid w:val="004C3B9E"/>
    <w:rsid w:val="004C422B"/>
    <w:rsid w:val="004C7B56"/>
    <w:rsid w:val="004E0207"/>
    <w:rsid w:val="004E3DC6"/>
    <w:rsid w:val="004E6FB4"/>
    <w:rsid w:val="004E7FCB"/>
    <w:rsid w:val="004F0A93"/>
    <w:rsid w:val="004F14E2"/>
    <w:rsid w:val="004F2771"/>
    <w:rsid w:val="004F38D4"/>
    <w:rsid w:val="004F5442"/>
    <w:rsid w:val="004F79E1"/>
    <w:rsid w:val="004F7EAC"/>
    <w:rsid w:val="005015A0"/>
    <w:rsid w:val="00506B60"/>
    <w:rsid w:val="00511E42"/>
    <w:rsid w:val="00512ECF"/>
    <w:rsid w:val="0051307F"/>
    <w:rsid w:val="00515B23"/>
    <w:rsid w:val="00515FFD"/>
    <w:rsid w:val="005165BB"/>
    <w:rsid w:val="00516B01"/>
    <w:rsid w:val="00520312"/>
    <w:rsid w:val="005219CC"/>
    <w:rsid w:val="00521D48"/>
    <w:rsid w:val="005221BF"/>
    <w:rsid w:val="005259AB"/>
    <w:rsid w:val="00525B0E"/>
    <w:rsid w:val="00530628"/>
    <w:rsid w:val="005318B3"/>
    <w:rsid w:val="00534F9D"/>
    <w:rsid w:val="0053649D"/>
    <w:rsid w:val="0053705A"/>
    <w:rsid w:val="00541608"/>
    <w:rsid w:val="0054747F"/>
    <w:rsid w:val="00550F73"/>
    <w:rsid w:val="0055562D"/>
    <w:rsid w:val="00555A05"/>
    <w:rsid w:val="00556A0F"/>
    <w:rsid w:val="005570FC"/>
    <w:rsid w:val="00561865"/>
    <w:rsid w:val="00564F96"/>
    <w:rsid w:val="0057175B"/>
    <w:rsid w:val="00572147"/>
    <w:rsid w:val="00573CFC"/>
    <w:rsid w:val="00576CA8"/>
    <w:rsid w:val="00576DB5"/>
    <w:rsid w:val="0058071F"/>
    <w:rsid w:val="00580F2E"/>
    <w:rsid w:val="0058139E"/>
    <w:rsid w:val="00581E49"/>
    <w:rsid w:val="00582164"/>
    <w:rsid w:val="005834D9"/>
    <w:rsid w:val="00584217"/>
    <w:rsid w:val="00585291"/>
    <w:rsid w:val="005867D8"/>
    <w:rsid w:val="00587139"/>
    <w:rsid w:val="005877EE"/>
    <w:rsid w:val="00592566"/>
    <w:rsid w:val="00593725"/>
    <w:rsid w:val="00595195"/>
    <w:rsid w:val="00596BB0"/>
    <w:rsid w:val="00596CEF"/>
    <w:rsid w:val="005A19D3"/>
    <w:rsid w:val="005A1AD1"/>
    <w:rsid w:val="005A1B34"/>
    <w:rsid w:val="005A24F0"/>
    <w:rsid w:val="005A29E5"/>
    <w:rsid w:val="005A3CD6"/>
    <w:rsid w:val="005A6077"/>
    <w:rsid w:val="005A63BA"/>
    <w:rsid w:val="005A73B1"/>
    <w:rsid w:val="005B1733"/>
    <w:rsid w:val="005B2254"/>
    <w:rsid w:val="005B3BD6"/>
    <w:rsid w:val="005B3C19"/>
    <w:rsid w:val="005B4242"/>
    <w:rsid w:val="005B6110"/>
    <w:rsid w:val="005C1081"/>
    <w:rsid w:val="005C230A"/>
    <w:rsid w:val="005C3D8E"/>
    <w:rsid w:val="005C76BF"/>
    <w:rsid w:val="005C775A"/>
    <w:rsid w:val="005D16C6"/>
    <w:rsid w:val="005D2440"/>
    <w:rsid w:val="005D3558"/>
    <w:rsid w:val="005E1502"/>
    <w:rsid w:val="005E2F59"/>
    <w:rsid w:val="005E4711"/>
    <w:rsid w:val="005E5CF5"/>
    <w:rsid w:val="005E764A"/>
    <w:rsid w:val="005E7DA0"/>
    <w:rsid w:val="005F508F"/>
    <w:rsid w:val="005F570B"/>
    <w:rsid w:val="005F66EE"/>
    <w:rsid w:val="005F6DE7"/>
    <w:rsid w:val="0060404F"/>
    <w:rsid w:val="006043D9"/>
    <w:rsid w:val="00605478"/>
    <w:rsid w:val="00611AE8"/>
    <w:rsid w:val="006202F0"/>
    <w:rsid w:val="00621557"/>
    <w:rsid w:val="006223E5"/>
    <w:rsid w:val="006237B7"/>
    <w:rsid w:val="00623899"/>
    <w:rsid w:val="00624AA8"/>
    <w:rsid w:val="00624CF3"/>
    <w:rsid w:val="006255D8"/>
    <w:rsid w:val="006258A8"/>
    <w:rsid w:val="00627483"/>
    <w:rsid w:val="0063054C"/>
    <w:rsid w:val="00630EFF"/>
    <w:rsid w:val="0063349A"/>
    <w:rsid w:val="00634335"/>
    <w:rsid w:val="00640F7A"/>
    <w:rsid w:val="00641DB7"/>
    <w:rsid w:val="00643C0A"/>
    <w:rsid w:val="006460FD"/>
    <w:rsid w:val="006467A8"/>
    <w:rsid w:val="006508F7"/>
    <w:rsid w:val="0065155B"/>
    <w:rsid w:val="0065287C"/>
    <w:rsid w:val="0065294D"/>
    <w:rsid w:val="00652A27"/>
    <w:rsid w:val="006554F8"/>
    <w:rsid w:val="00655D1A"/>
    <w:rsid w:val="00657621"/>
    <w:rsid w:val="00660773"/>
    <w:rsid w:val="00662B4B"/>
    <w:rsid w:val="006635B6"/>
    <w:rsid w:val="00664524"/>
    <w:rsid w:val="00670ED7"/>
    <w:rsid w:val="0067152C"/>
    <w:rsid w:val="006730B5"/>
    <w:rsid w:val="00673A41"/>
    <w:rsid w:val="006776A7"/>
    <w:rsid w:val="00680EE0"/>
    <w:rsid w:val="00681C29"/>
    <w:rsid w:val="006828DA"/>
    <w:rsid w:val="00683A92"/>
    <w:rsid w:val="0068423C"/>
    <w:rsid w:val="00687488"/>
    <w:rsid w:val="00690D93"/>
    <w:rsid w:val="00694F38"/>
    <w:rsid w:val="006A042F"/>
    <w:rsid w:val="006A107E"/>
    <w:rsid w:val="006A2463"/>
    <w:rsid w:val="006A2AAF"/>
    <w:rsid w:val="006A51CA"/>
    <w:rsid w:val="006B1D7C"/>
    <w:rsid w:val="006B1FD1"/>
    <w:rsid w:val="006B43B5"/>
    <w:rsid w:val="006B6031"/>
    <w:rsid w:val="006B76C9"/>
    <w:rsid w:val="006C111C"/>
    <w:rsid w:val="006C2120"/>
    <w:rsid w:val="006C25AB"/>
    <w:rsid w:val="006C3605"/>
    <w:rsid w:val="006C5C4E"/>
    <w:rsid w:val="006C6496"/>
    <w:rsid w:val="006C650E"/>
    <w:rsid w:val="006C6D9A"/>
    <w:rsid w:val="006D030C"/>
    <w:rsid w:val="006D2987"/>
    <w:rsid w:val="006D736C"/>
    <w:rsid w:val="006D7976"/>
    <w:rsid w:val="006E06AD"/>
    <w:rsid w:val="006E3C6A"/>
    <w:rsid w:val="006E487A"/>
    <w:rsid w:val="006F2EFB"/>
    <w:rsid w:val="006F3970"/>
    <w:rsid w:val="006F4B07"/>
    <w:rsid w:val="006F4C87"/>
    <w:rsid w:val="006F5E63"/>
    <w:rsid w:val="006F70CA"/>
    <w:rsid w:val="007039D5"/>
    <w:rsid w:val="00704FA2"/>
    <w:rsid w:val="00705B82"/>
    <w:rsid w:val="007102AB"/>
    <w:rsid w:val="007124D0"/>
    <w:rsid w:val="00714B35"/>
    <w:rsid w:val="00714C25"/>
    <w:rsid w:val="0071715A"/>
    <w:rsid w:val="00717470"/>
    <w:rsid w:val="00720932"/>
    <w:rsid w:val="00720BFC"/>
    <w:rsid w:val="0072457B"/>
    <w:rsid w:val="00725B43"/>
    <w:rsid w:val="00726D43"/>
    <w:rsid w:val="00727EF6"/>
    <w:rsid w:val="00733BE6"/>
    <w:rsid w:val="00737282"/>
    <w:rsid w:val="00740413"/>
    <w:rsid w:val="00740739"/>
    <w:rsid w:val="00742CBC"/>
    <w:rsid w:val="00743512"/>
    <w:rsid w:val="0074506B"/>
    <w:rsid w:val="00746010"/>
    <w:rsid w:val="007463FB"/>
    <w:rsid w:val="00750575"/>
    <w:rsid w:val="00752448"/>
    <w:rsid w:val="007536A1"/>
    <w:rsid w:val="007543D9"/>
    <w:rsid w:val="00754780"/>
    <w:rsid w:val="007551F8"/>
    <w:rsid w:val="00761680"/>
    <w:rsid w:val="007627BF"/>
    <w:rsid w:val="00763771"/>
    <w:rsid w:val="00773328"/>
    <w:rsid w:val="00773355"/>
    <w:rsid w:val="007737EB"/>
    <w:rsid w:val="00775BD4"/>
    <w:rsid w:val="00777704"/>
    <w:rsid w:val="00781E48"/>
    <w:rsid w:val="00782DE8"/>
    <w:rsid w:val="00782E34"/>
    <w:rsid w:val="007831B2"/>
    <w:rsid w:val="00783984"/>
    <w:rsid w:val="00784B95"/>
    <w:rsid w:val="00793616"/>
    <w:rsid w:val="007946E7"/>
    <w:rsid w:val="00794F08"/>
    <w:rsid w:val="007A0A93"/>
    <w:rsid w:val="007A0D3A"/>
    <w:rsid w:val="007A1502"/>
    <w:rsid w:val="007A1E2C"/>
    <w:rsid w:val="007A3E8B"/>
    <w:rsid w:val="007A66D0"/>
    <w:rsid w:val="007A77A3"/>
    <w:rsid w:val="007A7CBA"/>
    <w:rsid w:val="007B0FD8"/>
    <w:rsid w:val="007B112F"/>
    <w:rsid w:val="007B6B60"/>
    <w:rsid w:val="007C14CB"/>
    <w:rsid w:val="007C1D4D"/>
    <w:rsid w:val="007C2208"/>
    <w:rsid w:val="007D4F17"/>
    <w:rsid w:val="007D7998"/>
    <w:rsid w:val="007E02B5"/>
    <w:rsid w:val="007E0548"/>
    <w:rsid w:val="007E0799"/>
    <w:rsid w:val="007E283C"/>
    <w:rsid w:val="007E7C76"/>
    <w:rsid w:val="007F0B88"/>
    <w:rsid w:val="007F1C24"/>
    <w:rsid w:val="007F407D"/>
    <w:rsid w:val="007F630F"/>
    <w:rsid w:val="007F6482"/>
    <w:rsid w:val="00800D9E"/>
    <w:rsid w:val="00800F91"/>
    <w:rsid w:val="00801256"/>
    <w:rsid w:val="00802352"/>
    <w:rsid w:val="00803D2A"/>
    <w:rsid w:val="00804765"/>
    <w:rsid w:val="008050C2"/>
    <w:rsid w:val="00806448"/>
    <w:rsid w:val="00810E07"/>
    <w:rsid w:val="00812053"/>
    <w:rsid w:val="00813181"/>
    <w:rsid w:val="00814C7B"/>
    <w:rsid w:val="00814E7D"/>
    <w:rsid w:val="00815185"/>
    <w:rsid w:val="00815389"/>
    <w:rsid w:val="008170B4"/>
    <w:rsid w:val="0081799E"/>
    <w:rsid w:val="00820976"/>
    <w:rsid w:val="008242A1"/>
    <w:rsid w:val="008242C1"/>
    <w:rsid w:val="00825A3E"/>
    <w:rsid w:val="00832021"/>
    <w:rsid w:val="00833865"/>
    <w:rsid w:val="008342A5"/>
    <w:rsid w:val="008409AF"/>
    <w:rsid w:val="00842004"/>
    <w:rsid w:val="008446F6"/>
    <w:rsid w:val="00847859"/>
    <w:rsid w:val="00850BF1"/>
    <w:rsid w:val="00856288"/>
    <w:rsid w:val="00856727"/>
    <w:rsid w:val="008602F3"/>
    <w:rsid w:val="00860A3B"/>
    <w:rsid w:val="00863A6B"/>
    <w:rsid w:val="00866D4F"/>
    <w:rsid w:val="00870504"/>
    <w:rsid w:val="008723F2"/>
    <w:rsid w:val="00873F55"/>
    <w:rsid w:val="00875FC1"/>
    <w:rsid w:val="008773DE"/>
    <w:rsid w:val="00882EA0"/>
    <w:rsid w:val="00884990"/>
    <w:rsid w:val="00885726"/>
    <w:rsid w:val="00886D48"/>
    <w:rsid w:val="008875D6"/>
    <w:rsid w:val="0089078B"/>
    <w:rsid w:val="0089182A"/>
    <w:rsid w:val="00894081"/>
    <w:rsid w:val="008956E8"/>
    <w:rsid w:val="008A0C7D"/>
    <w:rsid w:val="008A155A"/>
    <w:rsid w:val="008A2790"/>
    <w:rsid w:val="008A2E28"/>
    <w:rsid w:val="008A3DFE"/>
    <w:rsid w:val="008A62FB"/>
    <w:rsid w:val="008A69F6"/>
    <w:rsid w:val="008A76AE"/>
    <w:rsid w:val="008B4218"/>
    <w:rsid w:val="008B54D4"/>
    <w:rsid w:val="008C151E"/>
    <w:rsid w:val="008C357B"/>
    <w:rsid w:val="008C4C03"/>
    <w:rsid w:val="008C56CC"/>
    <w:rsid w:val="008C6A03"/>
    <w:rsid w:val="008C799B"/>
    <w:rsid w:val="008D0974"/>
    <w:rsid w:val="008D218C"/>
    <w:rsid w:val="008D2EC2"/>
    <w:rsid w:val="008D40C3"/>
    <w:rsid w:val="008D6A16"/>
    <w:rsid w:val="008D7265"/>
    <w:rsid w:val="008D7833"/>
    <w:rsid w:val="008D7E7B"/>
    <w:rsid w:val="008E3AC5"/>
    <w:rsid w:val="008E3BF5"/>
    <w:rsid w:val="008E5462"/>
    <w:rsid w:val="008E6117"/>
    <w:rsid w:val="008F1C1A"/>
    <w:rsid w:val="008F240B"/>
    <w:rsid w:val="008F265C"/>
    <w:rsid w:val="008F3772"/>
    <w:rsid w:val="008F3AB1"/>
    <w:rsid w:val="008F4A30"/>
    <w:rsid w:val="008F6987"/>
    <w:rsid w:val="008F6D01"/>
    <w:rsid w:val="00903FF9"/>
    <w:rsid w:val="00904FB9"/>
    <w:rsid w:val="009055AD"/>
    <w:rsid w:val="0090566A"/>
    <w:rsid w:val="00905715"/>
    <w:rsid w:val="0090592E"/>
    <w:rsid w:val="00907E76"/>
    <w:rsid w:val="00910195"/>
    <w:rsid w:val="009108E3"/>
    <w:rsid w:val="00913EC7"/>
    <w:rsid w:val="00914D73"/>
    <w:rsid w:val="00916579"/>
    <w:rsid w:val="0092011A"/>
    <w:rsid w:val="009209AD"/>
    <w:rsid w:val="00921E1E"/>
    <w:rsid w:val="00925DF9"/>
    <w:rsid w:val="009276F6"/>
    <w:rsid w:val="0093098E"/>
    <w:rsid w:val="00931711"/>
    <w:rsid w:val="00940BAF"/>
    <w:rsid w:val="009416E4"/>
    <w:rsid w:val="00941EDD"/>
    <w:rsid w:val="00944EB4"/>
    <w:rsid w:val="00946E87"/>
    <w:rsid w:val="009476C1"/>
    <w:rsid w:val="00952054"/>
    <w:rsid w:val="009533CC"/>
    <w:rsid w:val="009534DB"/>
    <w:rsid w:val="00954840"/>
    <w:rsid w:val="00955B3B"/>
    <w:rsid w:val="0096234B"/>
    <w:rsid w:val="00962548"/>
    <w:rsid w:val="009630B2"/>
    <w:rsid w:val="009639B7"/>
    <w:rsid w:val="00966564"/>
    <w:rsid w:val="00966754"/>
    <w:rsid w:val="00973B85"/>
    <w:rsid w:val="00973F86"/>
    <w:rsid w:val="00974AC7"/>
    <w:rsid w:val="009753F3"/>
    <w:rsid w:val="00975451"/>
    <w:rsid w:val="009774BE"/>
    <w:rsid w:val="009809FA"/>
    <w:rsid w:val="00980BDF"/>
    <w:rsid w:val="00980BF1"/>
    <w:rsid w:val="00982D91"/>
    <w:rsid w:val="00985308"/>
    <w:rsid w:val="0099084E"/>
    <w:rsid w:val="00990C77"/>
    <w:rsid w:val="00990DA7"/>
    <w:rsid w:val="00992CC1"/>
    <w:rsid w:val="00997ED0"/>
    <w:rsid w:val="009A0E09"/>
    <w:rsid w:val="009A1376"/>
    <w:rsid w:val="009A2134"/>
    <w:rsid w:val="009A2C37"/>
    <w:rsid w:val="009A5440"/>
    <w:rsid w:val="009A6E44"/>
    <w:rsid w:val="009B158C"/>
    <w:rsid w:val="009B213A"/>
    <w:rsid w:val="009B2BFE"/>
    <w:rsid w:val="009B4500"/>
    <w:rsid w:val="009B4EB8"/>
    <w:rsid w:val="009B6276"/>
    <w:rsid w:val="009B6625"/>
    <w:rsid w:val="009C2C67"/>
    <w:rsid w:val="009C4029"/>
    <w:rsid w:val="009C56CE"/>
    <w:rsid w:val="009C67F4"/>
    <w:rsid w:val="009D1DF3"/>
    <w:rsid w:val="009D21B1"/>
    <w:rsid w:val="009D295C"/>
    <w:rsid w:val="009D35BE"/>
    <w:rsid w:val="009D454B"/>
    <w:rsid w:val="009D7916"/>
    <w:rsid w:val="009E1005"/>
    <w:rsid w:val="009E4CA6"/>
    <w:rsid w:val="009E6851"/>
    <w:rsid w:val="009F009A"/>
    <w:rsid w:val="009F1AD9"/>
    <w:rsid w:val="009F2633"/>
    <w:rsid w:val="009F2A26"/>
    <w:rsid w:val="009F7E34"/>
    <w:rsid w:val="00A00440"/>
    <w:rsid w:val="00A01583"/>
    <w:rsid w:val="00A023E5"/>
    <w:rsid w:val="00A05779"/>
    <w:rsid w:val="00A061A6"/>
    <w:rsid w:val="00A07560"/>
    <w:rsid w:val="00A105C1"/>
    <w:rsid w:val="00A11D74"/>
    <w:rsid w:val="00A13960"/>
    <w:rsid w:val="00A13EC6"/>
    <w:rsid w:val="00A156C4"/>
    <w:rsid w:val="00A171BA"/>
    <w:rsid w:val="00A23B17"/>
    <w:rsid w:val="00A23DCC"/>
    <w:rsid w:val="00A2643A"/>
    <w:rsid w:val="00A26C1D"/>
    <w:rsid w:val="00A32BC1"/>
    <w:rsid w:val="00A33139"/>
    <w:rsid w:val="00A344A9"/>
    <w:rsid w:val="00A37559"/>
    <w:rsid w:val="00A37905"/>
    <w:rsid w:val="00A44401"/>
    <w:rsid w:val="00A45CDE"/>
    <w:rsid w:val="00A47C63"/>
    <w:rsid w:val="00A513AA"/>
    <w:rsid w:val="00A51496"/>
    <w:rsid w:val="00A521AE"/>
    <w:rsid w:val="00A53919"/>
    <w:rsid w:val="00A545A4"/>
    <w:rsid w:val="00A572AE"/>
    <w:rsid w:val="00A638FA"/>
    <w:rsid w:val="00A63BEE"/>
    <w:rsid w:val="00A63F92"/>
    <w:rsid w:val="00A641BD"/>
    <w:rsid w:val="00A6700C"/>
    <w:rsid w:val="00A67EBC"/>
    <w:rsid w:val="00A70FD3"/>
    <w:rsid w:val="00A72164"/>
    <w:rsid w:val="00A81493"/>
    <w:rsid w:val="00A830D0"/>
    <w:rsid w:val="00A85487"/>
    <w:rsid w:val="00A87688"/>
    <w:rsid w:val="00A879B7"/>
    <w:rsid w:val="00A95251"/>
    <w:rsid w:val="00A96031"/>
    <w:rsid w:val="00AA0C43"/>
    <w:rsid w:val="00AA2365"/>
    <w:rsid w:val="00AA3EFD"/>
    <w:rsid w:val="00AA4C7D"/>
    <w:rsid w:val="00AA773B"/>
    <w:rsid w:val="00AB08E2"/>
    <w:rsid w:val="00AB0D22"/>
    <w:rsid w:val="00AC0E7A"/>
    <w:rsid w:val="00AC348F"/>
    <w:rsid w:val="00AC3E48"/>
    <w:rsid w:val="00AC4905"/>
    <w:rsid w:val="00AC5357"/>
    <w:rsid w:val="00AC68D9"/>
    <w:rsid w:val="00AC79A3"/>
    <w:rsid w:val="00AD1EEC"/>
    <w:rsid w:val="00AD25B5"/>
    <w:rsid w:val="00AD266E"/>
    <w:rsid w:val="00AD58C6"/>
    <w:rsid w:val="00AE0C7A"/>
    <w:rsid w:val="00AE19D9"/>
    <w:rsid w:val="00AE21EA"/>
    <w:rsid w:val="00AE2C4D"/>
    <w:rsid w:val="00AE7E07"/>
    <w:rsid w:val="00AF079B"/>
    <w:rsid w:val="00AF27BA"/>
    <w:rsid w:val="00AF54BF"/>
    <w:rsid w:val="00B00426"/>
    <w:rsid w:val="00B01158"/>
    <w:rsid w:val="00B01949"/>
    <w:rsid w:val="00B037D6"/>
    <w:rsid w:val="00B03EE3"/>
    <w:rsid w:val="00B0607E"/>
    <w:rsid w:val="00B112E5"/>
    <w:rsid w:val="00B12196"/>
    <w:rsid w:val="00B12D76"/>
    <w:rsid w:val="00B15DE6"/>
    <w:rsid w:val="00B203E9"/>
    <w:rsid w:val="00B20D13"/>
    <w:rsid w:val="00B21885"/>
    <w:rsid w:val="00B21C1E"/>
    <w:rsid w:val="00B22B90"/>
    <w:rsid w:val="00B23842"/>
    <w:rsid w:val="00B25857"/>
    <w:rsid w:val="00B26631"/>
    <w:rsid w:val="00B3066A"/>
    <w:rsid w:val="00B30CE3"/>
    <w:rsid w:val="00B324DB"/>
    <w:rsid w:val="00B327F2"/>
    <w:rsid w:val="00B34129"/>
    <w:rsid w:val="00B34F0D"/>
    <w:rsid w:val="00B35182"/>
    <w:rsid w:val="00B4376A"/>
    <w:rsid w:val="00B43805"/>
    <w:rsid w:val="00B45C63"/>
    <w:rsid w:val="00B479F4"/>
    <w:rsid w:val="00B513A3"/>
    <w:rsid w:val="00B5189E"/>
    <w:rsid w:val="00B51EB6"/>
    <w:rsid w:val="00B52A75"/>
    <w:rsid w:val="00B531A2"/>
    <w:rsid w:val="00B5465E"/>
    <w:rsid w:val="00B546BA"/>
    <w:rsid w:val="00B5622D"/>
    <w:rsid w:val="00B636A6"/>
    <w:rsid w:val="00B63716"/>
    <w:rsid w:val="00B648BA"/>
    <w:rsid w:val="00B65A3F"/>
    <w:rsid w:val="00B67DDF"/>
    <w:rsid w:val="00B75CD6"/>
    <w:rsid w:val="00B80044"/>
    <w:rsid w:val="00B83BB9"/>
    <w:rsid w:val="00B8434E"/>
    <w:rsid w:val="00B8516C"/>
    <w:rsid w:val="00B872C7"/>
    <w:rsid w:val="00B94A18"/>
    <w:rsid w:val="00BA11E1"/>
    <w:rsid w:val="00BA3645"/>
    <w:rsid w:val="00BA5044"/>
    <w:rsid w:val="00BB02D9"/>
    <w:rsid w:val="00BB2D02"/>
    <w:rsid w:val="00BB56A8"/>
    <w:rsid w:val="00BC0F99"/>
    <w:rsid w:val="00BC1192"/>
    <w:rsid w:val="00BC4516"/>
    <w:rsid w:val="00BC4D14"/>
    <w:rsid w:val="00BC508F"/>
    <w:rsid w:val="00BC6F27"/>
    <w:rsid w:val="00BC79E9"/>
    <w:rsid w:val="00BD012E"/>
    <w:rsid w:val="00BD2238"/>
    <w:rsid w:val="00BD362D"/>
    <w:rsid w:val="00BD4156"/>
    <w:rsid w:val="00BD4718"/>
    <w:rsid w:val="00BD5B37"/>
    <w:rsid w:val="00BD5BE6"/>
    <w:rsid w:val="00BD776E"/>
    <w:rsid w:val="00BD7E7F"/>
    <w:rsid w:val="00BD7F7B"/>
    <w:rsid w:val="00BE1501"/>
    <w:rsid w:val="00BE200D"/>
    <w:rsid w:val="00BE31B7"/>
    <w:rsid w:val="00BE32DD"/>
    <w:rsid w:val="00BE3BE2"/>
    <w:rsid w:val="00BE5855"/>
    <w:rsid w:val="00BE6BAA"/>
    <w:rsid w:val="00BE785D"/>
    <w:rsid w:val="00BF27E9"/>
    <w:rsid w:val="00BF33AB"/>
    <w:rsid w:val="00BF3788"/>
    <w:rsid w:val="00BF3DE2"/>
    <w:rsid w:val="00BF42DD"/>
    <w:rsid w:val="00BF526D"/>
    <w:rsid w:val="00BF58A6"/>
    <w:rsid w:val="00BF721D"/>
    <w:rsid w:val="00C00685"/>
    <w:rsid w:val="00C00C66"/>
    <w:rsid w:val="00C04D0B"/>
    <w:rsid w:val="00C1124A"/>
    <w:rsid w:val="00C16CFA"/>
    <w:rsid w:val="00C17B7F"/>
    <w:rsid w:val="00C17ECB"/>
    <w:rsid w:val="00C24A15"/>
    <w:rsid w:val="00C3088C"/>
    <w:rsid w:val="00C30EE0"/>
    <w:rsid w:val="00C32E24"/>
    <w:rsid w:val="00C33598"/>
    <w:rsid w:val="00C35271"/>
    <w:rsid w:val="00C36F47"/>
    <w:rsid w:val="00C37593"/>
    <w:rsid w:val="00C408F0"/>
    <w:rsid w:val="00C413AE"/>
    <w:rsid w:val="00C43257"/>
    <w:rsid w:val="00C43450"/>
    <w:rsid w:val="00C43E01"/>
    <w:rsid w:val="00C4571D"/>
    <w:rsid w:val="00C4735F"/>
    <w:rsid w:val="00C47574"/>
    <w:rsid w:val="00C506FD"/>
    <w:rsid w:val="00C527C6"/>
    <w:rsid w:val="00C562DE"/>
    <w:rsid w:val="00C612F0"/>
    <w:rsid w:val="00C615B7"/>
    <w:rsid w:val="00C61737"/>
    <w:rsid w:val="00C64CDD"/>
    <w:rsid w:val="00C65ED9"/>
    <w:rsid w:val="00C66B2F"/>
    <w:rsid w:val="00C70B22"/>
    <w:rsid w:val="00C70B71"/>
    <w:rsid w:val="00C7264C"/>
    <w:rsid w:val="00C73527"/>
    <w:rsid w:val="00C75D64"/>
    <w:rsid w:val="00C75E6B"/>
    <w:rsid w:val="00C76AAA"/>
    <w:rsid w:val="00C775D2"/>
    <w:rsid w:val="00C800EC"/>
    <w:rsid w:val="00C815F0"/>
    <w:rsid w:val="00C829C5"/>
    <w:rsid w:val="00C82BC3"/>
    <w:rsid w:val="00C83AD1"/>
    <w:rsid w:val="00C8495E"/>
    <w:rsid w:val="00C85D3B"/>
    <w:rsid w:val="00C87B4C"/>
    <w:rsid w:val="00C90244"/>
    <w:rsid w:val="00C924BA"/>
    <w:rsid w:val="00C9352D"/>
    <w:rsid w:val="00C94FDB"/>
    <w:rsid w:val="00C9645E"/>
    <w:rsid w:val="00CA03BD"/>
    <w:rsid w:val="00CA15C9"/>
    <w:rsid w:val="00CA362C"/>
    <w:rsid w:val="00CB2A87"/>
    <w:rsid w:val="00CB4D28"/>
    <w:rsid w:val="00CC087D"/>
    <w:rsid w:val="00CC35F3"/>
    <w:rsid w:val="00CC37E3"/>
    <w:rsid w:val="00CC3D68"/>
    <w:rsid w:val="00CC4661"/>
    <w:rsid w:val="00CC7B48"/>
    <w:rsid w:val="00CD1339"/>
    <w:rsid w:val="00CD2B35"/>
    <w:rsid w:val="00CD36A3"/>
    <w:rsid w:val="00CD3756"/>
    <w:rsid w:val="00CD3979"/>
    <w:rsid w:val="00CD4A27"/>
    <w:rsid w:val="00CD7014"/>
    <w:rsid w:val="00CD7500"/>
    <w:rsid w:val="00CE3620"/>
    <w:rsid w:val="00CE7F81"/>
    <w:rsid w:val="00CF0191"/>
    <w:rsid w:val="00CF116F"/>
    <w:rsid w:val="00CF17E0"/>
    <w:rsid w:val="00CF222E"/>
    <w:rsid w:val="00CF2C7C"/>
    <w:rsid w:val="00CF3B5D"/>
    <w:rsid w:val="00CF4302"/>
    <w:rsid w:val="00CF4C1E"/>
    <w:rsid w:val="00D01A6D"/>
    <w:rsid w:val="00D02CD4"/>
    <w:rsid w:val="00D050D1"/>
    <w:rsid w:val="00D11026"/>
    <w:rsid w:val="00D1312A"/>
    <w:rsid w:val="00D148DD"/>
    <w:rsid w:val="00D17643"/>
    <w:rsid w:val="00D17782"/>
    <w:rsid w:val="00D179F6"/>
    <w:rsid w:val="00D22BF1"/>
    <w:rsid w:val="00D243C5"/>
    <w:rsid w:val="00D25C6D"/>
    <w:rsid w:val="00D27B42"/>
    <w:rsid w:val="00D323D9"/>
    <w:rsid w:val="00D32A61"/>
    <w:rsid w:val="00D367F8"/>
    <w:rsid w:val="00D3712B"/>
    <w:rsid w:val="00D371A8"/>
    <w:rsid w:val="00D378C0"/>
    <w:rsid w:val="00D37B46"/>
    <w:rsid w:val="00D40967"/>
    <w:rsid w:val="00D40EC3"/>
    <w:rsid w:val="00D41FAA"/>
    <w:rsid w:val="00D42314"/>
    <w:rsid w:val="00D43B4E"/>
    <w:rsid w:val="00D43D16"/>
    <w:rsid w:val="00D4489B"/>
    <w:rsid w:val="00D5094B"/>
    <w:rsid w:val="00D52EC1"/>
    <w:rsid w:val="00D5308F"/>
    <w:rsid w:val="00D5627F"/>
    <w:rsid w:val="00D60118"/>
    <w:rsid w:val="00D608EF"/>
    <w:rsid w:val="00D6168B"/>
    <w:rsid w:val="00D620F0"/>
    <w:rsid w:val="00D651C8"/>
    <w:rsid w:val="00D67E9E"/>
    <w:rsid w:val="00D744C3"/>
    <w:rsid w:val="00D760C1"/>
    <w:rsid w:val="00D8457C"/>
    <w:rsid w:val="00D93BA2"/>
    <w:rsid w:val="00D9495E"/>
    <w:rsid w:val="00D95CE3"/>
    <w:rsid w:val="00DA038A"/>
    <w:rsid w:val="00DA0BC3"/>
    <w:rsid w:val="00DA114C"/>
    <w:rsid w:val="00DA2A1E"/>
    <w:rsid w:val="00DA3F9E"/>
    <w:rsid w:val="00DA6EFF"/>
    <w:rsid w:val="00DB02CF"/>
    <w:rsid w:val="00DB1B98"/>
    <w:rsid w:val="00DB3309"/>
    <w:rsid w:val="00DB469D"/>
    <w:rsid w:val="00DC0644"/>
    <w:rsid w:val="00DC0B38"/>
    <w:rsid w:val="00DC0B8C"/>
    <w:rsid w:val="00DC6781"/>
    <w:rsid w:val="00DC719C"/>
    <w:rsid w:val="00DD08B6"/>
    <w:rsid w:val="00DD0C46"/>
    <w:rsid w:val="00DD4AE5"/>
    <w:rsid w:val="00DD4F6C"/>
    <w:rsid w:val="00DD611F"/>
    <w:rsid w:val="00DD680A"/>
    <w:rsid w:val="00DD78BD"/>
    <w:rsid w:val="00DE0299"/>
    <w:rsid w:val="00DE14CD"/>
    <w:rsid w:val="00DE2308"/>
    <w:rsid w:val="00DE4A82"/>
    <w:rsid w:val="00DF0F5E"/>
    <w:rsid w:val="00DF2FA2"/>
    <w:rsid w:val="00DF3148"/>
    <w:rsid w:val="00DF4C60"/>
    <w:rsid w:val="00DF5E6E"/>
    <w:rsid w:val="00E0112B"/>
    <w:rsid w:val="00E0365A"/>
    <w:rsid w:val="00E0748A"/>
    <w:rsid w:val="00E1220A"/>
    <w:rsid w:val="00E1497F"/>
    <w:rsid w:val="00E167ED"/>
    <w:rsid w:val="00E200B8"/>
    <w:rsid w:val="00E21964"/>
    <w:rsid w:val="00E2229C"/>
    <w:rsid w:val="00E22F35"/>
    <w:rsid w:val="00E26EEF"/>
    <w:rsid w:val="00E27498"/>
    <w:rsid w:val="00E27C25"/>
    <w:rsid w:val="00E27D52"/>
    <w:rsid w:val="00E31FFC"/>
    <w:rsid w:val="00E3254F"/>
    <w:rsid w:val="00E33B90"/>
    <w:rsid w:val="00E356EC"/>
    <w:rsid w:val="00E36093"/>
    <w:rsid w:val="00E368C7"/>
    <w:rsid w:val="00E37146"/>
    <w:rsid w:val="00E37915"/>
    <w:rsid w:val="00E41111"/>
    <w:rsid w:val="00E46681"/>
    <w:rsid w:val="00E47F1D"/>
    <w:rsid w:val="00E510C1"/>
    <w:rsid w:val="00E52412"/>
    <w:rsid w:val="00E52CF9"/>
    <w:rsid w:val="00E53939"/>
    <w:rsid w:val="00E54D7B"/>
    <w:rsid w:val="00E56605"/>
    <w:rsid w:val="00E56D73"/>
    <w:rsid w:val="00E57155"/>
    <w:rsid w:val="00E61DD1"/>
    <w:rsid w:val="00E634C3"/>
    <w:rsid w:val="00E64EE0"/>
    <w:rsid w:val="00E66919"/>
    <w:rsid w:val="00E66C6E"/>
    <w:rsid w:val="00E715D6"/>
    <w:rsid w:val="00E72125"/>
    <w:rsid w:val="00E73229"/>
    <w:rsid w:val="00E745C8"/>
    <w:rsid w:val="00E74768"/>
    <w:rsid w:val="00E805F6"/>
    <w:rsid w:val="00E82D2E"/>
    <w:rsid w:val="00E845D6"/>
    <w:rsid w:val="00E8480A"/>
    <w:rsid w:val="00E84939"/>
    <w:rsid w:val="00E86325"/>
    <w:rsid w:val="00E87DCB"/>
    <w:rsid w:val="00E91327"/>
    <w:rsid w:val="00E95C08"/>
    <w:rsid w:val="00E972C4"/>
    <w:rsid w:val="00EA12DF"/>
    <w:rsid w:val="00EA291B"/>
    <w:rsid w:val="00EA2AB0"/>
    <w:rsid w:val="00EA56BA"/>
    <w:rsid w:val="00EA6C9E"/>
    <w:rsid w:val="00EB00B2"/>
    <w:rsid w:val="00EB1B94"/>
    <w:rsid w:val="00EB2CE9"/>
    <w:rsid w:val="00EB3CD7"/>
    <w:rsid w:val="00EB40D8"/>
    <w:rsid w:val="00EC0E23"/>
    <w:rsid w:val="00EC1035"/>
    <w:rsid w:val="00EC1995"/>
    <w:rsid w:val="00EC585F"/>
    <w:rsid w:val="00EC646A"/>
    <w:rsid w:val="00ED01BB"/>
    <w:rsid w:val="00ED207E"/>
    <w:rsid w:val="00ED3376"/>
    <w:rsid w:val="00ED338A"/>
    <w:rsid w:val="00ED368D"/>
    <w:rsid w:val="00ED5475"/>
    <w:rsid w:val="00EE36AF"/>
    <w:rsid w:val="00EE653C"/>
    <w:rsid w:val="00EE65A3"/>
    <w:rsid w:val="00EF1683"/>
    <w:rsid w:val="00EF20C0"/>
    <w:rsid w:val="00EF2602"/>
    <w:rsid w:val="00EF42FC"/>
    <w:rsid w:val="00EF65A4"/>
    <w:rsid w:val="00EF6E94"/>
    <w:rsid w:val="00F01F3D"/>
    <w:rsid w:val="00F0288F"/>
    <w:rsid w:val="00F054FE"/>
    <w:rsid w:val="00F0620C"/>
    <w:rsid w:val="00F067A4"/>
    <w:rsid w:val="00F06FDA"/>
    <w:rsid w:val="00F071E5"/>
    <w:rsid w:val="00F075AF"/>
    <w:rsid w:val="00F1218D"/>
    <w:rsid w:val="00F144CF"/>
    <w:rsid w:val="00F14935"/>
    <w:rsid w:val="00F14B61"/>
    <w:rsid w:val="00F161C7"/>
    <w:rsid w:val="00F17C84"/>
    <w:rsid w:val="00F20837"/>
    <w:rsid w:val="00F208BE"/>
    <w:rsid w:val="00F20C0E"/>
    <w:rsid w:val="00F22181"/>
    <w:rsid w:val="00F23FB9"/>
    <w:rsid w:val="00F25CE0"/>
    <w:rsid w:val="00F25FF1"/>
    <w:rsid w:val="00F27065"/>
    <w:rsid w:val="00F27075"/>
    <w:rsid w:val="00F278A4"/>
    <w:rsid w:val="00F30098"/>
    <w:rsid w:val="00F32C7C"/>
    <w:rsid w:val="00F33BC0"/>
    <w:rsid w:val="00F33C45"/>
    <w:rsid w:val="00F3428F"/>
    <w:rsid w:val="00F34BDC"/>
    <w:rsid w:val="00F350C6"/>
    <w:rsid w:val="00F356D9"/>
    <w:rsid w:val="00F370CB"/>
    <w:rsid w:val="00F417C9"/>
    <w:rsid w:val="00F4219C"/>
    <w:rsid w:val="00F452A5"/>
    <w:rsid w:val="00F45F6D"/>
    <w:rsid w:val="00F52269"/>
    <w:rsid w:val="00F55269"/>
    <w:rsid w:val="00F55D01"/>
    <w:rsid w:val="00F6004F"/>
    <w:rsid w:val="00F6074B"/>
    <w:rsid w:val="00F61BC3"/>
    <w:rsid w:val="00F64A3B"/>
    <w:rsid w:val="00F72503"/>
    <w:rsid w:val="00F72568"/>
    <w:rsid w:val="00F732DB"/>
    <w:rsid w:val="00F7549D"/>
    <w:rsid w:val="00F75B6A"/>
    <w:rsid w:val="00F81F6B"/>
    <w:rsid w:val="00F82609"/>
    <w:rsid w:val="00F84F39"/>
    <w:rsid w:val="00F861DB"/>
    <w:rsid w:val="00F918E7"/>
    <w:rsid w:val="00F91E7B"/>
    <w:rsid w:val="00F91FAE"/>
    <w:rsid w:val="00F9432D"/>
    <w:rsid w:val="00F94422"/>
    <w:rsid w:val="00F96B32"/>
    <w:rsid w:val="00F96E8C"/>
    <w:rsid w:val="00FA0D8C"/>
    <w:rsid w:val="00FA1A12"/>
    <w:rsid w:val="00FA3FBB"/>
    <w:rsid w:val="00FA4481"/>
    <w:rsid w:val="00FA53B5"/>
    <w:rsid w:val="00FB0CB2"/>
    <w:rsid w:val="00FB1273"/>
    <w:rsid w:val="00FB1369"/>
    <w:rsid w:val="00FB14BE"/>
    <w:rsid w:val="00FB1F29"/>
    <w:rsid w:val="00FB2590"/>
    <w:rsid w:val="00FB3699"/>
    <w:rsid w:val="00FB69B0"/>
    <w:rsid w:val="00FC03BE"/>
    <w:rsid w:val="00FC131E"/>
    <w:rsid w:val="00FC1543"/>
    <w:rsid w:val="00FC3C8F"/>
    <w:rsid w:val="00FD1309"/>
    <w:rsid w:val="00FD19CA"/>
    <w:rsid w:val="00FD2271"/>
    <w:rsid w:val="00FD44CD"/>
    <w:rsid w:val="00FD49A6"/>
    <w:rsid w:val="00FD4AE8"/>
    <w:rsid w:val="00FE2767"/>
    <w:rsid w:val="00FE4642"/>
    <w:rsid w:val="00FE7547"/>
    <w:rsid w:val="00FE75B1"/>
    <w:rsid w:val="00FF1CEE"/>
    <w:rsid w:val="00FF2DFE"/>
    <w:rsid w:val="00FF2E18"/>
    <w:rsid w:val="00FF35DB"/>
    <w:rsid w:val="00FF6409"/>
    <w:rsid w:val="00FF6FB2"/>
    <w:rsid w:val="062AE8FB"/>
    <w:rsid w:val="0912D3B0"/>
    <w:rsid w:val="09276BB1"/>
    <w:rsid w:val="0A38D71F"/>
    <w:rsid w:val="0AB656B6"/>
    <w:rsid w:val="0BD1072E"/>
    <w:rsid w:val="0F586902"/>
    <w:rsid w:val="1033E270"/>
    <w:rsid w:val="104F61D0"/>
    <w:rsid w:val="1055A583"/>
    <w:rsid w:val="10AEEC44"/>
    <w:rsid w:val="122AF258"/>
    <w:rsid w:val="131AF150"/>
    <w:rsid w:val="134EE2F1"/>
    <w:rsid w:val="135C8293"/>
    <w:rsid w:val="15175942"/>
    <w:rsid w:val="163D4883"/>
    <w:rsid w:val="16D33BFC"/>
    <w:rsid w:val="17F47AEA"/>
    <w:rsid w:val="184CA688"/>
    <w:rsid w:val="18BF4A2A"/>
    <w:rsid w:val="1A93C55D"/>
    <w:rsid w:val="1A95CED3"/>
    <w:rsid w:val="1C5949DB"/>
    <w:rsid w:val="1C95A8C9"/>
    <w:rsid w:val="1CA966DB"/>
    <w:rsid w:val="213689AD"/>
    <w:rsid w:val="216E80F7"/>
    <w:rsid w:val="25BCC7DF"/>
    <w:rsid w:val="26BDA3C1"/>
    <w:rsid w:val="27DA33F1"/>
    <w:rsid w:val="2C0F5904"/>
    <w:rsid w:val="2D586BA5"/>
    <w:rsid w:val="2DFBE458"/>
    <w:rsid w:val="2FDCCD72"/>
    <w:rsid w:val="306A5E24"/>
    <w:rsid w:val="31EA941E"/>
    <w:rsid w:val="31F7A871"/>
    <w:rsid w:val="32EB60F0"/>
    <w:rsid w:val="33188AB2"/>
    <w:rsid w:val="33FE7263"/>
    <w:rsid w:val="3410A98B"/>
    <w:rsid w:val="3427EBF1"/>
    <w:rsid w:val="35C3BC52"/>
    <w:rsid w:val="3603130E"/>
    <w:rsid w:val="367A8941"/>
    <w:rsid w:val="396DC0B0"/>
    <w:rsid w:val="3BA9EB59"/>
    <w:rsid w:val="3C6D97AE"/>
    <w:rsid w:val="3E17EA0D"/>
    <w:rsid w:val="41EDE5F0"/>
    <w:rsid w:val="4668F9BF"/>
    <w:rsid w:val="48CC6931"/>
    <w:rsid w:val="4AF230CF"/>
    <w:rsid w:val="4B2F8E1A"/>
    <w:rsid w:val="4BD72453"/>
    <w:rsid w:val="4C449BAB"/>
    <w:rsid w:val="4DA84463"/>
    <w:rsid w:val="4EBB5660"/>
    <w:rsid w:val="50F7A410"/>
    <w:rsid w:val="52BDCA7D"/>
    <w:rsid w:val="54056156"/>
    <w:rsid w:val="549CACE3"/>
    <w:rsid w:val="550FBB2F"/>
    <w:rsid w:val="5650CABF"/>
    <w:rsid w:val="5763570A"/>
    <w:rsid w:val="58567A7F"/>
    <w:rsid w:val="596086B3"/>
    <w:rsid w:val="5B1C18AB"/>
    <w:rsid w:val="5BB739B9"/>
    <w:rsid w:val="5C4EDD24"/>
    <w:rsid w:val="5E13BCDB"/>
    <w:rsid w:val="5F018980"/>
    <w:rsid w:val="641B7B7D"/>
    <w:rsid w:val="645D69EC"/>
    <w:rsid w:val="657BDFAA"/>
    <w:rsid w:val="677707E9"/>
    <w:rsid w:val="67A38015"/>
    <w:rsid w:val="6A939753"/>
    <w:rsid w:val="6BA2F892"/>
    <w:rsid w:val="6C2E848B"/>
    <w:rsid w:val="6C3F3FAA"/>
    <w:rsid w:val="6DDB100B"/>
    <w:rsid w:val="6E09CE55"/>
    <w:rsid w:val="6FDD8B9E"/>
    <w:rsid w:val="720890DC"/>
    <w:rsid w:val="7337D3F8"/>
    <w:rsid w:val="74ABA03E"/>
    <w:rsid w:val="75B3B951"/>
    <w:rsid w:val="75BC3E74"/>
    <w:rsid w:val="7665162B"/>
    <w:rsid w:val="771DF5C2"/>
    <w:rsid w:val="77F8691D"/>
    <w:rsid w:val="7A96DF1D"/>
    <w:rsid w:val="7E24198B"/>
    <w:rsid w:val="7F5F39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E60D6"/>
  <w15:docId w15:val="{4E8126A3-8023-4DBC-8341-799ECAF35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7D52"/>
    <w:rPr>
      <w:sz w:val="24"/>
      <w:szCs w:val="24"/>
    </w:rPr>
  </w:style>
  <w:style w:type="paragraph" w:styleId="berschrift1">
    <w:name w:val="heading 1"/>
    <w:basedOn w:val="Standard"/>
    <w:next w:val="Standard"/>
    <w:pPr>
      <w:keepNext/>
      <w:jc w:val="both"/>
      <w:outlineLvl w:val="0"/>
    </w:pPr>
    <w:rPr>
      <w:u w:val="single"/>
    </w:rPr>
  </w:style>
  <w:style w:type="paragraph" w:styleId="berschrift2">
    <w:name w:val="heading 2"/>
    <w:basedOn w:val="Standard"/>
    <w:next w:val="Standard"/>
    <w:pPr>
      <w:keepNext/>
      <w:jc w:val="center"/>
      <w:outlineLvl w:val="1"/>
    </w:pPr>
    <w:rPr>
      <w:b/>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u w:val="single"/>
    </w:rPr>
  </w:style>
  <w:style w:type="paragraph" w:styleId="berschrift8">
    <w:name w:val="heading 8"/>
    <w:basedOn w:val="Standard"/>
    <w:next w:val="Standard"/>
    <w:pPr>
      <w:keepNext/>
      <w:ind w:left="567"/>
      <w:jc w:val="both"/>
      <w:outlineLvl w:val="7"/>
    </w:pPr>
    <w:rPr>
      <w:b/>
    </w:rPr>
  </w:style>
  <w:style w:type="paragraph" w:styleId="berschrift9">
    <w:name w:val="heading 9"/>
    <w:basedOn w:val="Standard"/>
    <w:next w:val="Standar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Textkrper-Zeileneinzug">
    <w:name w:val="Body Text Indent"/>
    <w:basedOn w:val="Standard"/>
    <w:pPr>
      <w:ind w:left="1418"/>
      <w:jc w:val="both"/>
    </w:p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rPr>
      <w:b/>
      <w:color w:val="FE0009" w:themeColor="accent5"/>
      <w:sz w:val="36"/>
    </w:rPr>
  </w:style>
  <w:style w:type="character" w:customStyle="1" w:styleId="NichtaufgelsteErwhnung1">
    <w:name w:val="Nicht aufgelöste Erwähnung1"/>
    <w:basedOn w:val="Absatz-Standardschriftar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Kommentarzeichen">
    <w:name w:val="annotation reference"/>
    <w:basedOn w:val="Absatz-Standardschriftart"/>
    <w:uiPriority w:val="99"/>
    <w:semiHidden/>
    <w:unhideWhenUsed/>
    <w:rsid w:val="0053705A"/>
    <w:rPr>
      <w:sz w:val="16"/>
      <w:szCs w:val="16"/>
    </w:rPr>
  </w:style>
  <w:style w:type="paragraph" w:styleId="Kommentartext">
    <w:name w:val="annotation text"/>
    <w:basedOn w:val="Standard"/>
    <w:link w:val="KommentartextZchn"/>
    <w:uiPriority w:val="99"/>
    <w:unhideWhenUsed/>
    <w:rsid w:val="0053705A"/>
    <w:rPr>
      <w:rFonts w:eastAsiaTheme="minorHAnsi" w:cstheme="minorBidi"/>
      <w:sz w:val="20"/>
      <w:lang w:eastAsia="en-US"/>
    </w:rPr>
  </w:style>
  <w:style w:type="character" w:customStyle="1" w:styleId="KommentartextZchn">
    <w:name w:val="Kommentartext Zchn"/>
    <w:basedOn w:val="Absatz-Standardschriftart"/>
    <w:link w:val="Kommentartext"/>
    <w:uiPriority w:val="99"/>
    <w:rsid w:val="0053705A"/>
    <w:rPr>
      <w:rFonts w:asciiTheme="minorHAnsi" w:eastAsiaTheme="minorHAnsi" w:hAnsiTheme="minorHAnsi" w:cstheme="minorBidi"/>
      <w:lang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Kommentarthema">
    <w:name w:val="annotation subject"/>
    <w:basedOn w:val="Kommentartext"/>
    <w:next w:val="Kommentartext"/>
    <w:link w:val="KommentarthemaZchn"/>
    <w:semiHidden/>
    <w:unhideWhenUsed/>
    <w:rsid w:val="00DF2FA2"/>
    <w:rPr>
      <w:rFonts w:eastAsia="Times New Roman" w:cs="Times New Roman"/>
      <w:b/>
      <w:bCs/>
      <w:lang w:eastAsia="de-DE"/>
    </w:rPr>
  </w:style>
  <w:style w:type="character" w:customStyle="1" w:styleId="KommentarthemaZchn">
    <w:name w:val="Kommentarthema Zchn"/>
    <w:basedOn w:val="KommentartextZchn"/>
    <w:link w:val="Kommentarthema"/>
    <w:semiHidden/>
    <w:rsid w:val="00DF2FA2"/>
    <w:rPr>
      <w:rFonts w:asciiTheme="minorHAnsi" w:eastAsiaTheme="minorHAnsi" w:hAnsiTheme="minorHAnsi" w:cstheme="minorBidi"/>
      <w:b/>
      <w:bCs/>
      <w:lang w:eastAsia="en-US"/>
    </w:rPr>
  </w:style>
  <w:style w:type="paragraph" w:styleId="Listenabsatz">
    <w:name w:val="List Paragraph"/>
    <w:basedOn w:val="Standard"/>
    <w:uiPriority w:val="34"/>
    <w:qFormat/>
    <w:rsid w:val="00016F6B"/>
    <w:pPr>
      <w:ind w:left="720"/>
      <w:contextualSpacing/>
    </w:pPr>
    <w:rPr>
      <w:rFonts w:eastAsiaTheme="minorHAnsi" w:cstheme="minorBidi"/>
      <w:lang w:eastAsia="en-US"/>
    </w:rPr>
  </w:style>
  <w:style w:type="paragraph" w:styleId="StandardWeb">
    <w:name w:val="Normal (Web)"/>
    <w:basedOn w:val="Standard"/>
    <w:uiPriority w:val="99"/>
    <w:semiHidden/>
    <w:unhideWhenUsed/>
    <w:rsid w:val="00E27D52"/>
    <w:pPr>
      <w:spacing w:before="100" w:beforeAutospacing="1" w:after="100" w:afterAutospacing="1"/>
    </w:pPr>
  </w:style>
  <w:style w:type="character" w:customStyle="1" w:styleId="apple-converted-space">
    <w:name w:val="apple-converted-space"/>
    <w:basedOn w:val="Absatz-Standardschriftart"/>
    <w:rsid w:val="00E27D52"/>
  </w:style>
  <w:style w:type="paragraph" w:customStyle="1" w:styleId="paragraph">
    <w:name w:val="paragraph"/>
    <w:basedOn w:val="Standard"/>
    <w:rsid w:val="00347705"/>
    <w:pPr>
      <w:spacing w:before="100" w:beforeAutospacing="1" w:after="100" w:afterAutospacing="1"/>
    </w:pPr>
  </w:style>
  <w:style w:type="character" w:customStyle="1" w:styleId="normaltextrun">
    <w:name w:val="normaltextrun"/>
    <w:basedOn w:val="Absatz-Standardschriftart"/>
    <w:rsid w:val="00347705"/>
  </w:style>
  <w:style w:type="character" w:customStyle="1" w:styleId="eop">
    <w:name w:val="eop"/>
    <w:basedOn w:val="Absatz-Standardschriftart"/>
    <w:rsid w:val="00347705"/>
  </w:style>
  <w:style w:type="character" w:styleId="NichtaufgelsteErwhnung">
    <w:name w:val="Unresolved Mention"/>
    <w:basedOn w:val="Absatz-Standardschriftart"/>
    <w:uiPriority w:val="99"/>
    <w:semiHidden/>
    <w:unhideWhenUsed/>
    <w:rsid w:val="001B45CB"/>
    <w:rPr>
      <w:color w:val="605E5C"/>
      <w:shd w:val="clear" w:color="auto" w:fill="E1DFDD"/>
    </w:rPr>
  </w:style>
  <w:style w:type="character" w:styleId="Erwhnung">
    <w:name w:val="Mention"/>
    <w:basedOn w:val="Absatz-Standardschriftart"/>
    <w:uiPriority w:val="99"/>
    <w:unhideWhenUsed/>
    <w:rsid w:val="0030205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001165">
      <w:bodyDiv w:val="1"/>
      <w:marLeft w:val="0"/>
      <w:marRight w:val="0"/>
      <w:marTop w:val="0"/>
      <w:marBottom w:val="0"/>
      <w:divBdr>
        <w:top w:val="none" w:sz="0" w:space="0" w:color="auto"/>
        <w:left w:val="none" w:sz="0" w:space="0" w:color="auto"/>
        <w:bottom w:val="none" w:sz="0" w:space="0" w:color="auto"/>
        <w:right w:val="none" w:sz="0" w:space="0" w:color="auto"/>
      </w:divBdr>
    </w:div>
    <w:div w:id="230771037">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755058667">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448112467">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79512080">
      <w:bodyDiv w:val="1"/>
      <w:marLeft w:val="0"/>
      <w:marRight w:val="0"/>
      <w:marTop w:val="0"/>
      <w:marBottom w:val="0"/>
      <w:divBdr>
        <w:top w:val="none" w:sz="0" w:space="0" w:color="auto"/>
        <w:left w:val="none" w:sz="0" w:space="0" w:color="auto"/>
        <w:bottom w:val="none" w:sz="0" w:space="0" w:color="auto"/>
        <w:right w:val="none" w:sz="0" w:space="0" w:color="auto"/>
      </w:divBdr>
    </w:div>
    <w:div w:id="207881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sabine.barbie@roto-frank.com" TargetMode="External"/><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2.xml"/><Relationship Id="rId27"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10.png"/></Relationships>
</file>

<file path=word/documenttasks/documenttasks1.xml><?xml version="1.0" encoding="utf-8"?>
<t:Tasks xmlns:t="http://schemas.microsoft.com/office/tasks/2019/documenttasks" xmlns:oel="http://schemas.microsoft.com/office/2019/extlst">
  <t:Task id="{E09E4421-E747-41E7-A5FE-1D007973BDA8}">
    <t:Anchor>
      <t:Comment id="1483786067"/>
    </t:Anchor>
    <t:History>
      <t:Event id="{06D7F53C-4C78-47D7-A513-2EE0AD5E0F07}" time="2024-11-13T16:12:44.082Z">
        <t:Attribution userId="S::karin.felgner@roto-frank.com::09b9f3f1-7dca-4861-b8f0-995b49c64f83" userProvider="AD" userName="Felgner, Karin"/>
        <t:Anchor>
          <t:Comment id="1483786067"/>
        </t:Anchor>
        <t:Create/>
      </t:Event>
      <t:Event id="{0A46D61B-5264-4881-9D5E-A751463ED68C}" time="2024-11-13T16:12:44.082Z">
        <t:Attribution userId="S::karin.felgner@roto-frank.com::09b9f3f1-7dca-4861-b8f0-995b49c64f83" userProvider="AD" userName="Felgner, Karin"/>
        <t:Anchor>
          <t:Comment id="1483786067"/>
        </t:Anchor>
        <t:Assign userId="S::eberhard.mammel@roto-frank.com::3bf9df81-efe3-4314-8b1a-c856ed626f0b" userProvider="AD" userName="Mammel, Eberhard"/>
      </t:Event>
      <t:Event id="{325D1AC0-B8EE-472A-BEF0-CE202523DACE}" time="2024-11-13T16:12:44.082Z">
        <t:Attribution userId="S::karin.felgner@roto-frank.com::09b9f3f1-7dca-4861-b8f0-995b49c64f83" userProvider="AD" userName="Felgner, Karin"/>
        <t:Anchor>
          <t:Comment id="1483786067"/>
        </t:Anchor>
        <t:SetTitle title="@Mammel, Eberhard Du wirst hier zum Thema perfect match im Deventer Beitrag zitiert, daher würde ich dich bitten dies kurz anzuschauen und ein Feedback zu geben ob das für dich so passt. Gerne oben den Absatz zur Messe auch kurz anschauen. Bei …"/>
      </t:Event>
    </t:History>
  </t:Task>
</t:Task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54B179725B4A742B245ABEC005B9B7F" ma:contentTypeVersion="14" ma:contentTypeDescription="Ein neues Dokument erstellen." ma:contentTypeScope="" ma:versionID="89e8fce57d42d8319245f7220c3898d8">
  <xsd:schema xmlns:xsd="http://www.w3.org/2001/XMLSchema" xmlns:xs="http://www.w3.org/2001/XMLSchema" xmlns:p="http://schemas.microsoft.com/office/2006/metadata/properties" xmlns:ns2="7eeba2c8-a927-4590-a089-2106ef4362c7" xmlns:ns3="ce06423a-01f0-4597-ae2a-2c8462d9802d" targetNamespace="http://schemas.microsoft.com/office/2006/metadata/properties" ma:root="true" ma:fieldsID="65c86d7db5a367d0632702ddd1970236" ns2:_="" ns3:_="">
    <xsd:import namespace="7eeba2c8-a927-4590-a089-2106ef4362c7"/>
    <xsd:import namespace="ce06423a-01f0-4597-ae2a-2c8462d980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lcf76f155ced4ddcb4097134ff3c332f"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ObjectDetectorVersions" minOccurs="0"/>
                <xsd:element ref="ns2:MediaServiceOCR" minOccurs="0"/>
                <xsd:element ref="ns2:MediaServiceSearchProperties"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eba2c8-a927-4590-a089-2106ef4362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Status" ma:index="21" nillable="true" ma:displayName="Status" ma:format="Dropdown" ma:internalName="Status">
      <xsd:simpleType>
        <xsd:restriction base="dms:Choice">
          <xsd:enumeration value="on Hold"/>
          <xsd:enumeration value="erledigt"/>
          <xsd:enumeration value="in Arbeit"/>
        </xsd:restriction>
      </xsd:simpleType>
    </xsd:element>
  </xsd:schema>
  <xsd:schema xmlns:xsd="http://www.w3.org/2001/XMLSchema" xmlns:xs="http://www.w3.org/2001/XMLSchema" xmlns:dms="http://schemas.microsoft.com/office/2006/documentManagement/types" xmlns:pc="http://schemas.microsoft.com/office/infopath/2007/PartnerControls" targetNamespace="ce06423a-01f0-4597-ae2a-2c8462d9802d"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eba2c8-a927-4590-a089-2106ef4362c7">
      <Terms xmlns="http://schemas.microsoft.com/office/infopath/2007/PartnerControls"/>
    </lcf76f155ced4ddcb4097134ff3c332f>
    <SharedWithUsers xmlns="ce06423a-01f0-4597-ae2a-2c8462d9802d">
      <UserInfo>
        <DisplayName>Groetz, Brigitte</DisplayName>
        <AccountId>14</AccountId>
        <AccountType/>
      </UserInfo>
      <UserInfo>
        <DisplayName>Barbie, Sabine</DisplayName>
        <AccountId>51</AccountId>
        <AccountType/>
      </UserInfo>
    </SharedWithUsers>
    <Status xmlns="7eeba2c8-a927-4590-a089-2106ef4362c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C0A979-6112-462E-A558-106E0925C5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eba2c8-a927-4590-a089-2106ef4362c7"/>
    <ds:schemaRef ds:uri="ce06423a-01f0-4597-ae2a-2c8462d980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E0FF7A-4FE6-4EC5-A4EC-CFE87BA004BE}">
  <ds:schemaRefs>
    <ds:schemaRef ds:uri="http://purl.org/dc/terms/"/>
    <ds:schemaRef ds:uri="http://purl.org/dc/dcmitype/"/>
    <ds:schemaRef ds:uri="http://purl.org/dc/elements/1.1/"/>
    <ds:schemaRef ds:uri="7eeba2c8-a927-4590-a089-2106ef4362c7"/>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ce06423a-01f0-4597-ae2a-2c8462d9802d"/>
    <ds:schemaRef ds:uri="http://schemas.microsoft.com/office/2006/metadata/properties"/>
  </ds:schemaRefs>
</ds:datastoreItem>
</file>

<file path=customXml/itemProps3.xml><?xml version="1.0" encoding="utf-8"?>
<ds:datastoreItem xmlns:ds="http://schemas.openxmlformats.org/officeDocument/2006/customXml" ds:itemID="{01529B51-0886-41A4-BC3F-7872A842A1CC}">
  <ds:schemaRefs>
    <ds:schemaRef ds:uri="http://schemas.openxmlformats.org/officeDocument/2006/bibliography"/>
  </ds:schemaRefs>
</ds:datastoreItem>
</file>

<file path=customXml/itemProps4.xml><?xml version="1.0" encoding="utf-8"?>
<ds:datastoreItem xmlns:ds="http://schemas.openxmlformats.org/officeDocument/2006/customXml" ds:itemID="{56B9A4C6-692C-4BD4-B7E7-D749299ED5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1202</Words>
  <Characters>8293</Characters>
  <Application>Microsoft Office Word</Application>
  <DocSecurity>0</DocSecurity>
  <Lines>69</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Felgner</dc:creator>
  <cp:keywords/>
  <cp:lastModifiedBy>Barbie, Sabine</cp:lastModifiedBy>
  <cp:revision>5</cp:revision>
  <cp:lastPrinted>2023-11-11T23:35:00Z</cp:lastPrinted>
  <dcterms:created xsi:type="dcterms:W3CDTF">2024-11-25T09:34:00Z</dcterms:created>
  <dcterms:modified xsi:type="dcterms:W3CDTF">2024-11-28T09:39:00Z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0x010100654B179725B4A742B245ABEC005B9B7F</vt:lpwstr>
  </property>
  <property fmtid="{D5CDD505-2E9C-101B-9397-08002B2CF9AE}" pid="3" name="MediaServiceImageTags">
    <vt:lpwstr/>
  </property>
</Properties>
</file>