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3E67D" w14:textId="278B3318" w:rsidR="00E61DD1" w:rsidRPr="00542580" w:rsidRDefault="00435B70" w:rsidP="00A41B65">
      <w:pPr>
        <w:spacing w:line="276" w:lineRule="auto"/>
        <w:rPr>
          <w:rFonts w:ascii="Roboto Flex Light" w:hAnsi="Roboto Flex Light"/>
          <w:sz w:val="18"/>
          <w:szCs w:val="20"/>
          <w:lang w:val="it-IT"/>
        </w:rPr>
      </w:pPr>
      <w:r w:rsidRPr="00542580">
        <w:rPr>
          <w:rFonts w:ascii="Roboto Flex Light" w:hAnsi="Roboto Flex Light"/>
          <w:b/>
          <w:sz w:val="18"/>
          <w:szCs w:val="18"/>
          <w:lang w:val="it-IT"/>
        </w:rPr>
        <w:t>Dat</w:t>
      </w:r>
      <w:r w:rsidR="004201E6" w:rsidRPr="00542580">
        <w:rPr>
          <w:rFonts w:ascii="Roboto Flex Light" w:hAnsi="Roboto Flex Light"/>
          <w:b/>
          <w:sz w:val="18"/>
          <w:szCs w:val="18"/>
          <w:lang w:val="it-IT"/>
        </w:rPr>
        <w:t>a</w:t>
      </w:r>
      <w:r w:rsidRPr="00542580">
        <w:rPr>
          <w:rFonts w:ascii="Roboto Flex Light" w:hAnsi="Roboto Flex Light"/>
          <w:b/>
          <w:sz w:val="18"/>
          <w:szCs w:val="18"/>
          <w:lang w:val="it-IT"/>
        </w:rPr>
        <w:t>:</w:t>
      </w:r>
      <w:r w:rsidR="00EC2D7C" w:rsidRPr="00542580">
        <w:rPr>
          <w:rFonts w:ascii="Roboto Flex Light" w:hAnsi="Roboto Flex Light"/>
          <w:b/>
          <w:sz w:val="18"/>
          <w:szCs w:val="18"/>
          <w:lang w:val="it-IT"/>
        </w:rPr>
        <w:t xml:space="preserve"> </w:t>
      </w:r>
      <w:r w:rsidR="00EA3AE8" w:rsidRPr="00542580">
        <w:rPr>
          <w:rFonts w:ascii="Roboto Flex Light" w:hAnsi="Roboto Flex Light"/>
          <w:bCs/>
          <w:sz w:val="18"/>
          <w:szCs w:val="18"/>
          <w:lang w:val="it-IT"/>
        </w:rPr>
        <w:t>2</w:t>
      </w:r>
      <w:r w:rsidR="00126CBB" w:rsidRPr="00542580">
        <w:rPr>
          <w:rFonts w:ascii="Roboto Flex Light" w:hAnsi="Roboto Flex Light"/>
          <w:bCs/>
          <w:sz w:val="18"/>
          <w:szCs w:val="18"/>
          <w:lang w:val="it-IT"/>
        </w:rPr>
        <w:t>1</w:t>
      </w:r>
      <w:r w:rsidR="004201E6" w:rsidRPr="00542580">
        <w:rPr>
          <w:rFonts w:ascii="Roboto Flex Light" w:hAnsi="Roboto Flex Light"/>
          <w:bCs/>
          <w:sz w:val="18"/>
          <w:szCs w:val="18"/>
          <w:lang w:val="it-IT"/>
        </w:rPr>
        <w:t xml:space="preserve"> aprile</w:t>
      </w:r>
      <w:r w:rsidR="00EC2D7C" w:rsidRPr="00542580">
        <w:rPr>
          <w:rFonts w:ascii="Roboto Flex Light" w:hAnsi="Roboto Flex Light"/>
          <w:bCs/>
          <w:sz w:val="18"/>
          <w:szCs w:val="18"/>
          <w:lang w:val="it-IT"/>
        </w:rPr>
        <w:t xml:space="preserve"> </w:t>
      </w:r>
      <w:r w:rsidR="00964E72" w:rsidRPr="00542580">
        <w:rPr>
          <w:rFonts w:ascii="Roboto Flex Light" w:hAnsi="Roboto Flex Light"/>
          <w:bCs/>
          <w:sz w:val="18"/>
          <w:szCs w:val="18"/>
          <w:lang w:val="it-IT"/>
        </w:rPr>
        <w:t>202</w:t>
      </w:r>
      <w:r w:rsidR="00E40466" w:rsidRPr="00542580">
        <w:rPr>
          <w:rFonts w:ascii="Roboto Flex Light" w:hAnsi="Roboto Flex Light"/>
          <w:bCs/>
          <w:sz w:val="18"/>
          <w:szCs w:val="18"/>
          <w:lang w:val="it-IT"/>
        </w:rPr>
        <w:t>6</w:t>
      </w:r>
    </w:p>
    <w:p w14:paraId="58FE0367" w14:textId="77777777" w:rsidR="00435B70" w:rsidRPr="00542580" w:rsidRDefault="00435B70" w:rsidP="00A41B65">
      <w:pPr>
        <w:spacing w:line="276" w:lineRule="auto"/>
        <w:rPr>
          <w:rFonts w:ascii="Roboto Flex Light" w:hAnsi="Roboto Flex Light"/>
          <w:sz w:val="18"/>
          <w:szCs w:val="20"/>
          <w:lang w:val="it-IT"/>
        </w:rPr>
      </w:pPr>
    </w:p>
    <w:p w14:paraId="2D71A92B" w14:textId="77777777" w:rsidR="00A84285" w:rsidRPr="00542580" w:rsidRDefault="00A84285" w:rsidP="00A41B65">
      <w:pPr>
        <w:spacing w:line="276" w:lineRule="auto"/>
        <w:rPr>
          <w:rFonts w:ascii="Roboto Flex Light" w:hAnsi="Roboto Flex Light"/>
          <w:sz w:val="18"/>
          <w:szCs w:val="20"/>
          <w:lang w:val="it-IT"/>
        </w:rPr>
      </w:pPr>
    </w:p>
    <w:p w14:paraId="77386AED" w14:textId="0DDA323C" w:rsidR="00FF5F2E" w:rsidRPr="00FF5F2E" w:rsidRDefault="00FF5F2E" w:rsidP="00FF5F2E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FF5F2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Nuova sede </w:t>
      </w:r>
      <w:proofErr w:type="spellStart"/>
      <w:r w:rsidRPr="00FF5F2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Ultrafab</w:t>
      </w:r>
      <w:proofErr w:type="spellEnd"/>
      <w:r w:rsidRPr="00FF5F2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in Nord America / Maggiore valore per i clienti grazie all’ampliamento delle capacità produttive / Sicurezza per il futuro / Inaugurazione ufficiale</w:t>
      </w:r>
    </w:p>
    <w:p w14:paraId="407D72BF" w14:textId="4A6B0DDE" w:rsidR="00D1253C" w:rsidRPr="00FF5F2E" w:rsidRDefault="00D1253C" w:rsidP="00D1253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CB41189" w14:textId="77777777" w:rsidR="00D1253C" w:rsidRPr="00FF5F2E" w:rsidRDefault="00D1253C" w:rsidP="00D1253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7EE567F" w14:textId="77777777" w:rsidR="00D1253C" w:rsidRPr="00FF5F2E" w:rsidRDefault="00D1253C" w:rsidP="00D1253C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F2029AE" w14:textId="5C4408F6" w:rsidR="00FF5F2E" w:rsidRPr="00FF5F2E" w:rsidRDefault="00FF5F2E" w:rsidP="00FF5F2E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FF5F2E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 xml:space="preserve">Nuova sede </w:t>
      </w:r>
      <w:proofErr w:type="spellStart"/>
      <w:r w:rsidRPr="00FF5F2E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Ultrafab</w:t>
      </w:r>
      <w:proofErr w:type="spellEnd"/>
      <w:r w:rsidRPr="00FF5F2E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 xml:space="preserve"> a Spartanburg, South Carolina</w:t>
      </w:r>
    </w:p>
    <w:p w14:paraId="6A34E137" w14:textId="2FEBC563" w:rsidR="00EC2D7C" w:rsidRPr="00FF5F2E" w:rsidRDefault="00EC2D7C" w:rsidP="00EC2D7C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3BA371CF" w14:textId="57111444" w:rsidR="007B4359" w:rsidRPr="00FF5F2E" w:rsidRDefault="007B4359" w:rsidP="007B4359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</w:p>
    <w:p w14:paraId="78106DBF" w14:textId="4F8CED3F" w:rsidR="00CC26E7" w:rsidRPr="00CC26E7" w:rsidRDefault="00634335" w:rsidP="00CC26E7">
      <w:pP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proofErr w:type="spellStart"/>
      <w:r w:rsidRPr="008D3678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>Leinfelden-Echterdingen</w:t>
      </w:r>
      <w:proofErr w:type="spellEnd"/>
      <w:r w:rsidR="00E40466" w:rsidRPr="008D3678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 xml:space="preserve"> / </w:t>
      </w:r>
      <w:r w:rsidR="00A81C1A" w:rsidRPr="008D3678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>Spartanburg</w:t>
      </w:r>
      <w:r w:rsidR="00E40466" w:rsidRPr="008D3678">
        <w:rPr>
          <w:rFonts w:ascii="Roboto Flex Light" w:hAnsi="Roboto Flex Light"/>
          <w:b/>
          <w:bCs/>
          <w:i/>
          <w:iCs/>
          <w:sz w:val="18"/>
          <w:szCs w:val="18"/>
          <w:lang w:val="it-IT"/>
        </w:rPr>
        <w:t xml:space="preserve"> </w:t>
      </w:r>
      <w:r w:rsidR="007551F8" w:rsidRPr="008D3678">
        <w:rPr>
          <w:rFonts w:ascii="Roboto Flex Light" w:hAnsi="Roboto Flex Light"/>
          <w:sz w:val="18"/>
          <w:szCs w:val="18"/>
          <w:lang w:val="it-IT"/>
        </w:rPr>
        <w:t>–</w:t>
      </w:r>
      <w:r w:rsidR="007B4359" w:rsidRPr="008D3678">
        <w:rPr>
          <w:rFonts w:ascii="Roboto Flex Light" w:hAnsi="Roboto Flex Light"/>
          <w:sz w:val="18"/>
          <w:szCs w:val="18"/>
          <w:lang w:val="it-IT"/>
        </w:rPr>
        <w:t xml:space="preserve"> </w:t>
      </w:r>
      <w:r w:rsidR="00CC26E7" w:rsidRPr="00CC26E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Dalla fine del 2022, la società statunitense </w:t>
      </w:r>
      <w:hyperlink r:id="rId11" w:history="1">
        <w:proofErr w:type="spellStart"/>
        <w:r w:rsidR="00CC26E7" w:rsidRPr="00CC26E7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Ultrafab</w:t>
        </w:r>
        <w:proofErr w:type="spellEnd"/>
      </w:hyperlink>
      <w:r w:rsidR="00CC26E7" w:rsidRPr="00CC26E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, Inc. fa parte di</w:t>
      </w:r>
      <w:r w:rsidR="008D367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 w:rsidR="008D3678" w:rsidRPr="008D367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Roto Fenster- und </w:t>
      </w:r>
      <w:proofErr w:type="spellStart"/>
      <w:r w:rsidR="008D3678" w:rsidRPr="008D367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Türtechnologie</w:t>
      </w:r>
      <w:proofErr w:type="spellEnd"/>
      <w:r w:rsidR="008D3678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. </w:t>
      </w:r>
      <w:r w:rsidR="00CC26E7" w:rsidRPr="00CC26E7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All’inizio del 2026, lo specialista delle guarnizioni ha raggiunto un importante traguardo nella propria strategia di crescita: l’azienda si è trasferita dalla precedente sede di Greer (South Carolina) alla vicina Spartanburg, distante circa 11 chilometri.</w:t>
      </w:r>
    </w:p>
    <w:p w14:paraId="34DFE1C6" w14:textId="77777777" w:rsidR="004B6DD3" w:rsidRPr="00542580" w:rsidRDefault="004B6DD3" w:rsidP="00A81C1A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</w:p>
    <w:p w14:paraId="4114411D" w14:textId="77777777" w:rsidR="004B6DD3" w:rsidRPr="004B6DD3" w:rsidRDefault="004B6DD3" w:rsidP="004B6DD3">
      <w:pPr>
        <w:autoSpaceDE w:val="0"/>
        <w:autoSpaceDN w:val="0"/>
        <w:adjustRightInd w:val="0"/>
        <w:rPr>
          <w:rFonts w:ascii="Roboto Flex Light" w:hAnsi="Roboto Flex Light" w:cstheme="majorHAnsi"/>
          <w:b/>
          <w:bCs/>
          <w:color w:val="000000" w:themeColor="text1"/>
          <w:sz w:val="18"/>
          <w:szCs w:val="18"/>
          <w:lang w:val="it-IT"/>
        </w:rPr>
      </w:pPr>
      <w:r w:rsidRPr="004B6DD3">
        <w:rPr>
          <w:rFonts w:ascii="Roboto Flex Light" w:hAnsi="Roboto Flex Light" w:cstheme="majorHAnsi"/>
          <w:b/>
          <w:bCs/>
          <w:color w:val="000000" w:themeColor="text1"/>
          <w:sz w:val="18"/>
          <w:szCs w:val="18"/>
          <w:lang w:val="it-IT"/>
        </w:rPr>
        <w:t>Condizioni ottimali per un’ulteriore crescita</w:t>
      </w:r>
    </w:p>
    <w:p w14:paraId="4112CE53" w14:textId="77777777" w:rsidR="004B6DD3" w:rsidRPr="004B6DD3" w:rsidRDefault="004B6DD3" w:rsidP="004B6DD3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  <w:r w:rsidRPr="004B6DD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>Il nuovo stabilimento produttivo presso 130 Caliber Ridge offre una superficie complessiva di circa 10.600 metri quadrati, mettendo a disposizione spazi significativamente più ampi per produzione, magazzino e amministrazione. Grazie alla posizione strategica lungo l’</w:t>
      </w:r>
      <w:proofErr w:type="spellStart"/>
      <w:r w:rsidRPr="004B6DD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>Interstate</w:t>
      </w:r>
      <w:proofErr w:type="spellEnd"/>
      <w:r w:rsidRPr="004B6DD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 85, nonché alla vicinanza al porto interno e all’aeroporto, la sede è idealmente configurata per garantire un rifornimento affidabile ai clienti nordamericani.</w:t>
      </w:r>
      <w:r w:rsidRPr="004B6DD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br/>
        <w:t>Gli ampi spazi – circa 5.000 m² destinati alla produzione, 5.000 m² al magazzino e 560 m² all’amministrazione – creano le condizioni ideali per sostenere la crescita futura.</w:t>
      </w:r>
    </w:p>
    <w:p w14:paraId="5DC14D19" w14:textId="77777777" w:rsidR="00EC2D7C" w:rsidRPr="004B6DD3" w:rsidRDefault="00EC2D7C" w:rsidP="00A81C1A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</w:p>
    <w:p w14:paraId="5BB7AAB9" w14:textId="1CC50807" w:rsidR="00EC2D7C" w:rsidRPr="004B6DD3" w:rsidRDefault="004B6DD3" w:rsidP="00A81C1A">
      <w:pPr>
        <w:autoSpaceDE w:val="0"/>
        <w:autoSpaceDN w:val="0"/>
        <w:adjustRightInd w:val="0"/>
        <w:rPr>
          <w:rFonts w:ascii="Roboto Flex Light" w:hAnsi="Roboto Flex Light"/>
          <w:b/>
          <w:bCs/>
          <w:sz w:val="18"/>
          <w:szCs w:val="20"/>
          <w:lang w:val="it-IT"/>
        </w:rPr>
      </w:pPr>
      <w:r w:rsidRPr="004B6DD3">
        <w:rPr>
          <w:rFonts w:ascii="Roboto Flex Light" w:hAnsi="Roboto Flex Light"/>
          <w:b/>
          <w:bCs/>
          <w:sz w:val="18"/>
          <w:szCs w:val="20"/>
          <w:lang w:val="it-IT"/>
        </w:rPr>
        <w:t>Valore aggiunto concreto per i clienti</w:t>
      </w:r>
    </w:p>
    <w:p w14:paraId="0D82A257" w14:textId="1FE82FA1" w:rsidR="004B6DD3" w:rsidRDefault="004B6DD3" w:rsidP="004B6DD3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  <w:r w:rsidRPr="004B6DD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>Molti produttori di</w:t>
      </w:r>
      <w:r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 porte e</w:t>
      </w:r>
      <w:r w:rsidRPr="004B6DD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 finestre, e quindi clienti di </w:t>
      </w:r>
      <w:proofErr w:type="spellStart"/>
      <w:r w:rsidRPr="004B6DD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>Ultrafab</w:t>
      </w:r>
      <w:proofErr w:type="spellEnd"/>
      <w:r w:rsidRPr="004B6DD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 e Roto, concentrano la propria produzione nel Sud-Est degli Stati Uniti. Essi beneficiano direttamente delle maggiori dimensioni della sede </w:t>
      </w:r>
      <w:proofErr w:type="spellStart"/>
      <w:r w:rsidRPr="004B6DD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>Ultrafab</w:t>
      </w:r>
      <w:proofErr w:type="spellEnd"/>
      <w:r w:rsidRPr="004B6DD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 di Spartanburg.</w:t>
      </w:r>
    </w:p>
    <w:p w14:paraId="31714D17" w14:textId="77777777" w:rsidR="004B6DD3" w:rsidRPr="004B6DD3" w:rsidRDefault="004B6DD3" w:rsidP="004B6DD3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</w:p>
    <w:p w14:paraId="679A9428" w14:textId="77D96E05" w:rsidR="004B6DD3" w:rsidRDefault="004B6DD3" w:rsidP="004B6DD3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  <w:r w:rsidRPr="004B6DD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Con il trasferimento a Spartanburg, gli impianti produttivi per le guarnizioni per </w:t>
      </w:r>
      <w:r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porte e </w:t>
      </w:r>
      <w:r w:rsidRPr="004B6DD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finestre vengono riuniti in un’unica sede. Ciò consente di concentrare in modo ottimale il know-how e l’esperienza del personale. L’obiettivo è creare un centro di competenza per le soluzioni di guarnizione. Questa concentrazione favorisce sinergie che contribuiscono a sviluppare ulteriormente sia l’area di sviluppo sia quella produttiva e rafforzano la posizione di </w:t>
      </w:r>
      <w:proofErr w:type="spellStart"/>
      <w:r w:rsidRPr="004B6DD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>Ultrafab</w:t>
      </w:r>
      <w:proofErr w:type="spellEnd"/>
      <w:r w:rsidRPr="004B6DD3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 come leader tecnologico in Nord America. La nuova sede offre spazio per fino a 50 macchinari per la produzione delle guarnizioni. La produzione può avvenire ininterrottamente, cinque giorni alla settimana.</w:t>
      </w:r>
    </w:p>
    <w:p w14:paraId="7FE33646" w14:textId="77777777" w:rsidR="00542580" w:rsidRDefault="00542580" w:rsidP="004B6DD3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</w:p>
    <w:p w14:paraId="373CC899" w14:textId="77777777" w:rsidR="00542580" w:rsidRPr="00542580" w:rsidRDefault="00542580" w:rsidP="00542580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  <w:r w:rsidRPr="00542580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Parallelamente, presso la sede centrale di </w:t>
      </w:r>
      <w:proofErr w:type="spellStart"/>
      <w:r w:rsidRPr="00542580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>Ultrafab</w:t>
      </w:r>
      <w:proofErr w:type="spellEnd"/>
      <w:r w:rsidRPr="00542580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 a Farmington (New York) si vengono a creare nuove possibilità di sviluppo. Grazie allo spostamento degli impianti e delle tecnologie produttive a Spartanburg, lo spazio reso disponibile viene destinato in modo mirato all’introduzione di tecnologie avanzate e processi innovativi. Questi interventi supporteranno diversi nuovi lanci di prodotto nei settori “Componenti estrusi” e “Prodotti speciali”. È inoltre prevista la realizzazione di linee di produzione complete per nuove linee di prodotti che saranno immesse sul mercato nel 2026.</w:t>
      </w:r>
    </w:p>
    <w:p w14:paraId="4C70712C" w14:textId="77777777" w:rsidR="004B6DD3" w:rsidRPr="004B6DD3" w:rsidRDefault="004B6DD3" w:rsidP="00A81C1A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</w:p>
    <w:p w14:paraId="5897DF84" w14:textId="70612A46" w:rsidR="00EC2D7C" w:rsidRPr="00831B39" w:rsidRDefault="00831B39" w:rsidP="00A81C1A">
      <w:pPr>
        <w:autoSpaceDE w:val="0"/>
        <w:autoSpaceDN w:val="0"/>
        <w:adjustRightInd w:val="0"/>
        <w:rPr>
          <w:rFonts w:ascii="Roboto Flex Light" w:hAnsi="Roboto Flex Light"/>
          <w:b/>
          <w:bCs/>
          <w:sz w:val="18"/>
          <w:szCs w:val="20"/>
          <w:lang w:val="it-IT"/>
        </w:rPr>
      </w:pPr>
      <w:r w:rsidRPr="00831B39">
        <w:rPr>
          <w:rFonts w:ascii="Roboto Flex Light" w:hAnsi="Roboto Flex Light"/>
          <w:b/>
          <w:bCs/>
          <w:sz w:val="18"/>
          <w:szCs w:val="20"/>
          <w:lang w:val="it-IT"/>
        </w:rPr>
        <w:t>Efficienza e qualità</w:t>
      </w:r>
    </w:p>
    <w:p w14:paraId="7CB2D722" w14:textId="7ED25C39" w:rsidR="00A84285" w:rsidRDefault="00831B39" w:rsidP="00A81C1A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  <w:r w:rsidRPr="00831B39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>La concentrazione della produzione nella nuova sede di Spartanburg consente di sfruttare in modo ottimale i vantaggi legati alle economie di scala e all’efficienza. Le moderne tecnologie di automazione permettono un’ulteriore ottimizzazione dei processi produttivi e logistici. Ciò non solo aumenta la produttività e la precisione nelle consegne, ma garantisce anche una qualità dei prodotti costantemente elevata.</w:t>
      </w:r>
    </w:p>
    <w:p w14:paraId="28252AF2" w14:textId="77777777" w:rsidR="00542580" w:rsidRPr="00831B39" w:rsidRDefault="00542580" w:rsidP="00A81C1A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</w:p>
    <w:p w14:paraId="3D09FDD2" w14:textId="656F7DF4" w:rsidR="00EC2D7C" w:rsidRPr="00FD0CFB" w:rsidRDefault="00FD0CFB" w:rsidP="00A81C1A">
      <w:pPr>
        <w:autoSpaceDE w:val="0"/>
        <w:autoSpaceDN w:val="0"/>
        <w:adjustRightInd w:val="0"/>
        <w:rPr>
          <w:rFonts w:ascii="Roboto Flex Light" w:hAnsi="Roboto Flex Light"/>
          <w:b/>
          <w:bCs/>
          <w:sz w:val="18"/>
          <w:szCs w:val="20"/>
          <w:lang w:val="it-IT"/>
        </w:rPr>
      </w:pPr>
      <w:r w:rsidRPr="00FD0CFB">
        <w:rPr>
          <w:rFonts w:ascii="Roboto Flex Light" w:hAnsi="Roboto Flex Light"/>
          <w:b/>
          <w:bCs/>
          <w:sz w:val="18"/>
          <w:szCs w:val="20"/>
          <w:lang w:val="it-IT"/>
        </w:rPr>
        <w:lastRenderedPageBreak/>
        <w:t>Sicurezza per il futuro grazie alle riserve di spazio</w:t>
      </w:r>
    </w:p>
    <w:p w14:paraId="009425CD" w14:textId="79E2DB94" w:rsidR="00FD0CFB" w:rsidRPr="00542580" w:rsidRDefault="00FD0CFB" w:rsidP="00FD0CFB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  <w:r w:rsidRPr="00FD0CFB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>Un ulteriore vantaggio della nuova sede è rappresentato dalle ampie riserve di superficie disponibili. Esse offrono spazio sufficiente per future espansioni, consentendo di integrare senza difficoltà ulteriori capacità produttive e nuove tecnologie anche in caso di aumento della domanda e di ulteriori innovazioni.</w:t>
      </w:r>
    </w:p>
    <w:p w14:paraId="605C118D" w14:textId="77777777" w:rsidR="00FD0CFB" w:rsidRPr="00FD0CFB" w:rsidRDefault="00FD0CFB" w:rsidP="00A81C1A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</w:p>
    <w:p w14:paraId="2D90D958" w14:textId="1C26CF1B" w:rsidR="00FD0CFB" w:rsidRPr="00FD0CFB" w:rsidRDefault="00FD0CFB" w:rsidP="00FD0CFB">
      <w:pPr>
        <w:autoSpaceDE w:val="0"/>
        <w:autoSpaceDN w:val="0"/>
        <w:adjustRightInd w:val="0"/>
        <w:rPr>
          <w:rFonts w:ascii="Roboto Flex Light" w:hAnsi="Roboto Flex Light"/>
          <w:b/>
          <w:bCs/>
          <w:sz w:val="18"/>
          <w:szCs w:val="20"/>
          <w:lang w:val="it-IT"/>
        </w:rPr>
      </w:pPr>
      <w:r w:rsidRPr="00FD0CFB">
        <w:rPr>
          <w:rFonts w:ascii="Roboto Flex Light" w:hAnsi="Roboto Flex Light"/>
          <w:b/>
          <w:bCs/>
          <w:sz w:val="18"/>
          <w:szCs w:val="20"/>
          <w:lang w:val="it-IT"/>
        </w:rPr>
        <w:t>Tutto da un unico fornitore: guarnizioni e ferramenta</w:t>
      </w:r>
    </w:p>
    <w:p w14:paraId="46C38DA4" w14:textId="53042C05" w:rsidR="00FD0CFB" w:rsidRPr="00FD0CFB" w:rsidRDefault="00FD0CFB" w:rsidP="00FD0CFB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  <w:r w:rsidRPr="00FD0CFB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Oltre alla produzione delle guarnizioni per </w:t>
      </w:r>
      <w:r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porte e </w:t>
      </w:r>
      <w:r w:rsidRPr="00FD0CFB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>finestre, a Spartanburg vengono inoltre stoccate le ferramenta per</w:t>
      </w:r>
      <w:r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 porte e</w:t>
      </w:r>
      <w:r w:rsidRPr="00FD0CFB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 finestre Roto. Queste sono prodotte nello stabilimento Roto di Chester (Connecticut) e da Roto </w:t>
      </w:r>
      <w:proofErr w:type="spellStart"/>
      <w:r w:rsidRPr="00FD0CFB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>Fasco</w:t>
      </w:r>
      <w:proofErr w:type="spellEnd"/>
      <w:r w:rsidRPr="00FD0CFB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 (Toronto, Canada), nonché in parte fornite da stabilimenti Roto internazionali.</w:t>
      </w:r>
      <w:r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 </w:t>
      </w:r>
      <w:r w:rsidRPr="00FD0CFB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Per i clienti ne risulta un vero </w:t>
      </w:r>
      <w:proofErr w:type="spellStart"/>
      <w:r w:rsidRPr="00FD0CFB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>perfect</w:t>
      </w:r>
      <w:proofErr w:type="spellEnd"/>
      <w:r w:rsidRPr="00FD0CFB"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  <w:t xml:space="preserve"> match: guarnizioni e ferramenta non sono solo tecnicamente coordinate in modo ottimale, ma possono ora essere ordinate da un’unica sede e ritirate insieme. Ciò semplifica notevolmente il processo di fornitura, aumenta l’affidabilità e consente ai clienti di realizzare i propri progetti in modo più rapido, preciso e con la massima sicurezza nella pianificazione.</w:t>
      </w:r>
    </w:p>
    <w:p w14:paraId="4320EBAB" w14:textId="77777777" w:rsidR="00FD0CFB" w:rsidRPr="00FD0CFB" w:rsidRDefault="00FD0CFB" w:rsidP="00A81C1A">
      <w:pPr>
        <w:autoSpaceDE w:val="0"/>
        <w:autoSpaceDN w:val="0"/>
        <w:adjustRightInd w:val="0"/>
        <w:rPr>
          <w:rFonts w:ascii="Roboto Flex Light" w:hAnsi="Roboto Flex Light" w:cstheme="majorHAnsi"/>
          <w:color w:val="000000" w:themeColor="text1"/>
          <w:sz w:val="18"/>
          <w:szCs w:val="18"/>
          <w:lang w:val="it-IT"/>
        </w:rPr>
      </w:pPr>
    </w:p>
    <w:p w14:paraId="32BF72FC" w14:textId="51FEA5F2" w:rsidR="00A81C1A" w:rsidRPr="00542580" w:rsidRDefault="00A84285" w:rsidP="009D61D9">
      <w:pPr>
        <w:spacing w:line="276" w:lineRule="auto"/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</w:pPr>
      <w:r w:rsidRPr="00542580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Inaugurazione ufficiale</w:t>
      </w:r>
    </w:p>
    <w:p w14:paraId="053D00E2" w14:textId="3A99120A" w:rsidR="00A123E4" w:rsidRPr="00542580" w:rsidRDefault="00A123E4" w:rsidP="00A123E4">
      <w:pP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 metà aprile, la nuova sede è stata ufficialmente inaugurata insieme a clienti, partner e collaboratori. In questa occasione, il management di Roto ha evidenziato il Nord America come mercato di crescita centrale e ha sottolineato l’importanza strategica del sito per una presenza ancora più vicina ai clienti a livello regionale.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“</w:t>
      </w:r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La nuova sede </w:t>
      </w:r>
      <w:proofErr w:type="spellStart"/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Ultrafab</w:t>
      </w:r>
      <w:proofErr w:type="spellEnd"/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rappresenta un ulteriore traguardo del nostro impegno a lungo termine in Nord America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, ha sottolineato Marcus Sander, CEO di Roto Fenster- und </w:t>
      </w:r>
      <w:proofErr w:type="spellStart"/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Türtechnologie</w:t>
      </w:r>
      <w:proofErr w:type="spellEnd"/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.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Con questo investimento rafforziamo la nostra competenza di sistema sul territorio. È un elemento chiave per realizzare in modo coerente il </w:t>
      </w:r>
      <w:proofErr w:type="spellStart"/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perfect</w:t>
      </w:r>
      <w:proofErr w:type="spellEnd"/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m</w:t>
      </w:r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atch tra ferramenta e guarnizioni e per offrire ai nostri clienti soluzioni perfettamente coordinate tra loro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.” </w:t>
      </w:r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Nella progettazione del nuovo stabilimento produttivo </w:t>
      </w:r>
      <w:proofErr w:type="spellStart"/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Ultrafab</w:t>
      </w:r>
      <w:proofErr w:type="spellEnd"/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è stata inoltre attribuita grande importanza alla disponibilità e alla vicinanza al cliente.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Il nuovo centro di distribuzione per l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a</w:t>
      </w:r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ferramenta Roto e i prodotti di guarnizione </w:t>
      </w:r>
      <w:proofErr w:type="spellStart"/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Ultrafab</w:t>
      </w:r>
      <w:proofErr w:type="spellEnd"/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opererà secondo lo stesso orario 24/5 della produzione del sito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”</w:t>
      </w:r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, ha spiegato Alan DeMello, Presidente e CEO di </w:t>
      </w:r>
      <w:proofErr w:type="spellStart"/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Ultrafab</w:t>
      </w:r>
      <w:proofErr w:type="spellEnd"/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.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“</w:t>
      </w:r>
      <w:r w:rsidRPr="00A123E4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Questo offre ai nostri clienti un elevato grado di flessibilità, poiché possono ritirare i propri ordini quando meglio si adatta ai loro flussi di lavoro, indipendentemente dalle tradizionali date di consegna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.”</w:t>
      </w:r>
    </w:p>
    <w:p w14:paraId="584D0074" w14:textId="77777777" w:rsidR="00DB4C6D" w:rsidRPr="00A123E4" w:rsidRDefault="00DB4C6D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79B3B0E" w14:textId="77777777" w:rsidR="0009104A" w:rsidRPr="00A123E4" w:rsidRDefault="0009104A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1A30406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043744A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87D4F49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67A263D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FF3D8DD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77D93F3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2EBD003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07B74BC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3D396D8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C932179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D06567A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941500D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9BB84AE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C45C678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00978D1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A816F9D" w14:textId="77777777" w:rsidR="00126CBB" w:rsidRPr="00A123E4" w:rsidRDefault="00126CBB" w:rsidP="009D61D9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4D85C78" w14:textId="28152536" w:rsidR="00A81C1A" w:rsidRPr="004201E6" w:rsidRDefault="004201E6" w:rsidP="004201E6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Testi e immagini sono disponibili per il download dall'area stampa Roto su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  <w:hyperlink r:id="rId12" w:history="1">
        <w:r w:rsidRPr="004201E6">
          <w:rPr>
            <w:rStyle w:val="Collegamentoipertestuale"/>
            <w:rFonts w:ascii="Roboto Flex Light" w:hAnsi="Roboto Flex Light" w:cs="Calibri Light"/>
            <w:sz w:val="18"/>
            <w:szCs w:val="18"/>
            <w:lang w:val="it-IT"/>
          </w:rPr>
          <w:t>https://ftt.roto-frank.com/it-it/unternehmen/presse/comunicati-stampa/</w:t>
        </w:r>
      </w:hyperlink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   </w:t>
      </w:r>
      <w:r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</w:t>
      </w:r>
    </w:p>
    <w:p w14:paraId="42C8BD52" w14:textId="34E9C6D2" w:rsidR="007B4359" w:rsidRPr="00542580" w:rsidRDefault="007B4359" w:rsidP="00EC2D7C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28EB663E" w14:textId="7B6D7AEE" w:rsidR="007046BA" w:rsidRPr="00542580" w:rsidRDefault="007046BA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EA3AE8">
        <w:rPr>
          <w:rFonts w:ascii="Roboto Flex Light" w:hAnsi="Roboto Flex Light" w:cs="Calibri Light"/>
          <w:noProof/>
          <w:color w:val="000000" w:themeColor="text1"/>
          <w:sz w:val="18"/>
          <w:szCs w:val="18"/>
        </w:rPr>
        <w:lastRenderedPageBreak/>
        <w:drawing>
          <wp:anchor distT="0" distB="0" distL="114300" distR="114300" simplePos="0" relativeHeight="251662336" behindDoc="0" locked="0" layoutInCell="1" allowOverlap="1" wp14:anchorId="3F517A76" wp14:editId="763A519E">
            <wp:simplePos x="0" y="0"/>
            <wp:positionH relativeFrom="margin">
              <wp:posOffset>4445</wp:posOffset>
            </wp:positionH>
            <wp:positionV relativeFrom="paragraph">
              <wp:posOffset>86995</wp:posOffset>
            </wp:positionV>
            <wp:extent cx="2577465" cy="1545590"/>
            <wp:effectExtent l="0" t="0" r="0" b="0"/>
            <wp:wrapThrough wrapText="bothSides">
              <wp:wrapPolygon edited="0">
                <wp:start x="0" y="0"/>
                <wp:lineTo x="0" y="21298"/>
                <wp:lineTo x="21392" y="21298"/>
                <wp:lineTo x="21392" y="0"/>
                <wp:lineTo x="0" y="0"/>
              </wp:wrapPolygon>
            </wp:wrapThrough>
            <wp:docPr id="30432094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320943" name="Grafik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7465" cy="1545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9B7D1E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39F786E1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C9847F2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1A593EB1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12DB628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4DA82CD9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A675DD1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027AC225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53F7C76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70E77D7F" w14:textId="77777777" w:rsidR="005F3BF3" w:rsidRPr="00542580" w:rsidRDefault="005F3BF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647120E8" w14:textId="6DA9813B" w:rsidR="00D11D23" w:rsidRDefault="00FF5F2E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FF5F2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Con la nuova sede di Spartanburg, </w:t>
      </w:r>
      <w:proofErr w:type="spellStart"/>
      <w:r w:rsidRPr="00FF5F2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Ultrafab</w:t>
      </w:r>
      <w:proofErr w:type="spellEnd"/>
      <w:r w:rsidRPr="00FF5F2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concentra la produzione di guarnizioni per 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porte e </w:t>
      </w:r>
      <w:r w:rsidRPr="00FF5F2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finestre</w:t>
      </w:r>
      <w:r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. </w:t>
      </w:r>
      <w:r w:rsidRPr="00FF5F2E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Il centro di competenza riunisce know-how, sviluppo e produzione, rafforzando la posizione dell’azienda come leader tecnologico in Nord America.</w:t>
      </w:r>
    </w:p>
    <w:p w14:paraId="5D064C3E" w14:textId="77777777" w:rsidR="00FF5F2E" w:rsidRPr="00FF5F2E" w:rsidRDefault="00FF5F2E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26AAAE9" w14:textId="5869C333" w:rsidR="007046BA" w:rsidRPr="00542580" w:rsidRDefault="004201E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542580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Immagine</w:t>
      </w:r>
      <w:r w:rsidR="007046BA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: </w:t>
      </w:r>
      <w:proofErr w:type="spellStart"/>
      <w:r w:rsidR="00D11D23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Ultrafab</w:t>
      </w:r>
      <w:proofErr w:type="spellEnd"/>
      <w:r w:rsidR="007046BA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7046BA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7046BA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7046BA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7046BA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EA3AE8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                </w:t>
      </w:r>
      <w:r w:rsidR="006364CB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D11D23" w:rsidRPr="00542580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Ultrafab</w:t>
      </w:r>
      <w:r w:rsidR="007046BA" w:rsidRPr="00542580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_1</w:t>
      </w:r>
      <w:r w:rsidR="00EA3AE8" w:rsidRPr="00542580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.</w:t>
      </w:r>
      <w:r w:rsidR="007046BA" w:rsidRPr="00542580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jpg</w:t>
      </w:r>
    </w:p>
    <w:p w14:paraId="712B6B82" w14:textId="396CB497" w:rsidR="007046BA" w:rsidRPr="00542580" w:rsidRDefault="007046BA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58AD8914" w14:textId="77777777" w:rsidR="00D11D23" w:rsidRPr="00542580" w:rsidRDefault="00D11D23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</w:p>
    <w:p w14:paraId="29C84347" w14:textId="23D3FF8F" w:rsidR="007046BA" w:rsidRPr="00542580" w:rsidRDefault="007046BA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  <w:r w:rsidRPr="00EA3AE8">
        <w:rPr>
          <w:rFonts w:ascii="Roboto Flex Light" w:hAnsi="Roboto Flex Light"/>
          <w:noProof/>
          <w:color w:val="000000"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5E777F24" wp14:editId="6FDCBBB6">
            <wp:simplePos x="0" y="0"/>
            <wp:positionH relativeFrom="column">
              <wp:posOffset>-5080</wp:posOffset>
            </wp:positionH>
            <wp:positionV relativeFrom="paragraph">
              <wp:posOffset>109855</wp:posOffset>
            </wp:positionV>
            <wp:extent cx="2602865" cy="1666240"/>
            <wp:effectExtent l="0" t="0" r="6985" b="0"/>
            <wp:wrapThrough wrapText="bothSides">
              <wp:wrapPolygon edited="0">
                <wp:start x="0" y="0"/>
                <wp:lineTo x="0" y="21238"/>
                <wp:lineTo x="21500" y="21238"/>
                <wp:lineTo x="21500" y="0"/>
                <wp:lineTo x="0" y="0"/>
              </wp:wrapPolygon>
            </wp:wrapThrough>
            <wp:docPr id="79294631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946312" name="Grafik 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2865" cy="1666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C9C7C0" w14:textId="299BF466" w:rsidR="007046BA" w:rsidRPr="00542580" w:rsidRDefault="007046BA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1200B2C5" w14:textId="017F4A8C" w:rsidR="007046BA" w:rsidRPr="00542580" w:rsidRDefault="007046BA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3FD6F4E1" w14:textId="77777777" w:rsidR="007046BA" w:rsidRPr="00542580" w:rsidRDefault="007046BA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347D26E4" w14:textId="0498AEF7" w:rsidR="007046BA" w:rsidRPr="00542580" w:rsidRDefault="007046BA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4049D9C9" w14:textId="77777777" w:rsidR="007046BA" w:rsidRPr="00542580" w:rsidRDefault="007046BA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6C34CF81" w14:textId="1FD3CF0E" w:rsidR="007046BA" w:rsidRPr="00542580" w:rsidRDefault="007046BA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41097FC0" w14:textId="77777777" w:rsidR="007046BA" w:rsidRPr="00542580" w:rsidRDefault="007046BA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2476B434" w14:textId="4F877481" w:rsidR="007046BA" w:rsidRPr="00542580" w:rsidRDefault="007046BA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78EC055B" w14:textId="77777777" w:rsidR="007046BA" w:rsidRPr="00542580" w:rsidRDefault="007046BA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1196656E" w14:textId="77777777" w:rsidR="007046BA" w:rsidRPr="00542580" w:rsidRDefault="007046BA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51BDD9B1" w14:textId="3210CC4E" w:rsidR="007046BA" w:rsidRPr="00542580" w:rsidRDefault="007046BA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63FD9FC7" w14:textId="6F3AD0EE" w:rsidR="00FF5F2E" w:rsidRPr="00FF5F2E" w:rsidRDefault="00FF5F2E" w:rsidP="00FF5F2E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  <w:r w:rsidRPr="00FF5F2E">
        <w:rPr>
          <w:rFonts w:ascii="Roboto Flex Light" w:hAnsi="Roboto Flex Light"/>
          <w:color w:val="000000"/>
          <w:sz w:val="18"/>
          <w:szCs w:val="18"/>
          <w:lang w:val="it-IT"/>
        </w:rPr>
        <w:t xml:space="preserve">Inaugurazione ufficiale della nuova sede: il CEO di Roto Marcus Sander (al centro) con Alan DeMello (a sinistra), Presidente e CEO di </w:t>
      </w:r>
      <w:proofErr w:type="spellStart"/>
      <w:r w:rsidRPr="00FF5F2E">
        <w:rPr>
          <w:rFonts w:ascii="Roboto Flex Light" w:hAnsi="Roboto Flex Light"/>
          <w:color w:val="000000"/>
          <w:sz w:val="18"/>
          <w:szCs w:val="18"/>
          <w:lang w:val="it-IT"/>
        </w:rPr>
        <w:t>Ultrafab</w:t>
      </w:r>
      <w:proofErr w:type="spellEnd"/>
      <w:r w:rsidRPr="00FF5F2E">
        <w:rPr>
          <w:rFonts w:ascii="Roboto Flex Light" w:hAnsi="Roboto Flex Light"/>
          <w:color w:val="000000"/>
          <w:sz w:val="18"/>
          <w:szCs w:val="18"/>
          <w:lang w:val="it-IT"/>
        </w:rPr>
        <w:t xml:space="preserve">, insieme ad altri rappresentanti del management di Roto e </w:t>
      </w:r>
      <w:proofErr w:type="spellStart"/>
      <w:r w:rsidRPr="00FF5F2E">
        <w:rPr>
          <w:rFonts w:ascii="Roboto Flex Light" w:hAnsi="Roboto Flex Light"/>
          <w:color w:val="000000"/>
          <w:sz w:val="18"/>
          <w:szCs w:val="18"/>
          <w:lang w:val="it-IT"/>
        </w:rPr>
        <w:t>Ultrafab</w:t>
      </w:r>
      <w:proofErr w:type="spellEnd"/>
      <w:r w:rsidRPr="00FF5F2E">
        <w:rPr>
          <w:rFonts w:ascii="Roboto Flex Light" w:hAnsi="Roboto Flex Light"/>
          <w:color w:val="000000"/>
          <w:sz w:val="18"/>
          <w:szCs w:val="18"/>
          <w:lang w:val="it-IT"/>
        </w:rPr>
        <w:t xml:space="preserve"> e della locale Camera di Commercio.</w:t>
      </w:r>
    </w:p>
    <w:p w14:paraId="0FB4B105" w14:textId="77777777" w:rsidR="0009104A" w:rsidRPr="00FF5F2E" w:rsidRDefault="0009104A" w:rsidP="007046BA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116B3AA8" w14:textId="07D75549" w:rsidR="007046BA" w:rsidRPr="004201E6" w:rsidRDefault="004201E6" w:rsidP="007046BA">
      <w:pPr>
        <w:spacing w:line="276" w:lineRule="auto"/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</w:pPr>
      <w:r w:rsidRPr="00542580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Immagine</w:t>
      </w:r>
      <w:r w:rsidR="007046BA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: </w:t>
      </w:r>
      <w:proofErr w:type="spellStart"/>
      <w:r w:rsidR="00D11D23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>Ultrafab</w:t>
      </w:r>
      <w:proofErr w:type="spellEnd"/>
      <w:r w:rsidR="007046BA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7046BA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7046BA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7046BA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7046BA" w:rsidRPr="00542580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EA3AE8"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 xml:space="preserve">              </w:t>
      </w:r>
      <w:r w:rsidR="006364CB"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6364CB" w:rsidRPr="004201E6">
        <w:rPr>
          <w:rFonts w:ascii="Roboto Flex Light" w:hAnsi="Roboto Flex Light" w:cs="Calibri Light"/>
          <w:color w:val="000000" w:themeColor="text1"/>
          <w:sz w:val="18"/>
          <w:szCs w:val="18"/>
          <w:lang w:val="it-IT"/>
        </w:rPr>
        <w:tab/>
      </w:r>
      <w:r w:rsidR="00D11D23" w:rsidRPr="004201E6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Ultrafab</w:t>
      </w:r>
      <w:r w:rsidR="007046BA" w:rsidRPr="004201E6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_</w:t>
      </w:r>
      <w:r w:rsidR="00D11D23" w:rsidRPr="004201E6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3</w:t>
      </w:r>
      <w:r w:rsidR="007046BA" w:rsidRPr="004201E6">
        <w:rPr>
          <w:rFonts w:ascii="Roboto Flex Light" w:hAnsi="Roboto Flex Light" w:cs="Calibri Light"/>
          <w:b/>
          <w:bCs/>
          <w:color w:val="000000" w:themeColor="text1"/>
          <w:sz w:val="18"/>
          <w:szCs w:val="18"/>
          <w:lang w:val="it-IT"/>
        </w:rPr>
        <w:t>.jpg</w:t>
      </w:r>
    </w:p>
    <w:p w14:paraId="59B5EB9D" w14:textId="77777777" w:rsidR="007046BA" w:rsidRPr="004201E6" w:rsidRDefault="007046BA" w:rsidP="007046BA">
      <w:pPr>
        <w:spacing w:line="276" w:lineRule="auto"/>
        <w:rPr>
          <w:rFonts w:ascii="Roboto Flex Light" w:hAnsi="Roboto Flex Light"/>
          <w:b/>
          <w:bCs/>
          <w:color w:val="000000"/>
          <w:sz w:val="18"/>
          <w:szCs w:val="18"/>
          <w:lang w:val="it-IT"/>
        </w:rPr>
      </w:pPr>
    </w:p>
    <w:p w14:paraId="331CC2CC" w14:textId="77777777" w:rsidR="007046BA" w:rsidRPr="004201E6" w:rsidRDefault="007046BA" w:rsidP="007046BA">
      <w:pPr>
        <w:spacing w:line="276" w:lineRule="auto"/>
        <w:rPr>
          <w:rFonts w:ascii="Roboto Flex Light" w:hAnsi="Roboto Flex Light"/>
          <w:b/>
          <w:bCs/>
          <w:color w:val="000000"/>
          <w:sz w:val="18"/>
          <w:szCs w:val="18"/>
          <w:lang w:val="it-IT"/>
        </w:rPr>
      </w:pPr>
    </w:p>
    <w:p w14:paraId="6F0004C3" w14:textId="77777777" w:rsidR="004C0928" w:rsidRPr="004201E6" w:rsidRDefault="004C0928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607CAE27" w14:textId="77777777" w:rsidR="004C0928" w:rsidRPr="004201E6" w:rsidRDefault="004C0928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11344381" w14:textId="77777777" w:rsidR="003F2274" w:rsidRDefault="003F2274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1ACBC071" w14:textId="77777777" w:rsidR="008844D1" w:rsidRDefault="008844D1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3E16F084" w14:textId="77777777" w:rsidR="008844D1" w:rsidRPr="004201E6" w:rsidRDefault="008844D1" w:rsidP="00A41B65">
      <w:pPr>
        <w:spacing w:line="276" w:lineRule="auto"/>
        <w:rPr>
          <w:rFonts w:ascii="Roboto Flex Light" w:hAnsi="Roboto Flex Light"/>
          <w:color w:val="000000"/>
          <w:sz w:val="18"/>
          <w:szCs w:val="18"/>
          <w:lang w:val="it-IT"/>
        </w:rPr>
      </w:pPr>
    </w:p>
    <w:p w14:paraId="095BAA1E" w14:textId="77777777" w:rsidR="00A41B65" w:rsidRPr="004201E6" w:rsidRDefault="00A41B65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747BF7A1" w14:textId="77777777" w:rsidR="00DC122D" w:rsidRPr="004201E6" w:rsidRDefault="00DC122D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</w:p>
    <w:p w14:paraId="29D91BBE" w14:textId="65786F58" w:rsidR="00435B70" w:rsidRPr="00542580" w:rsidRDefault="004201E6" w:rsidP="00A41B65">
      <w:pPr>
        <w:spacing w:line="276" w:lineRule="auto"/>
        <w:rPr>
          <w:rFonts w:ascii="Roboto Flex Light" w:hAnsi="Roboto Flex Light"/>
          <w:b/>
          <w:sz w:val="18"/>
          <w:szCs w:val="18"/>
          <w:lang w:val="it-IT"/>
        </w:rPr>
      </w:pPr>
      <w:r w:rsidRPr="00542580">
        <w:rPr>
          <w:rFonts w:ascii="Roboto Flex Light" w:hAnsi="Roboto Flex Light"/>
          <w:sz w:val="18"/>
          <w:szCs w:val="18"/>
          <w:lang w:val="it-IT"/>
        </w:rPr>
        <w:t>Riproduzione libera - copia richiesta</w:t>
      </w:r>
    </w:p>
    <w:p w14:paraId="3737902B" w14:textId="2D0B1F38" w:rsidR="00324F73" w:rsidRDefault="00FF5F2E" w:rsidP="00A41B65">
      <w:pPr>
        <w:spacing w:line="276" w:lineRule="auto"/>
        <w:rPr>
          <w:rFonts w:ascii="Roboto Flex Light" w:hAnsi="Roboto Flex Light"/>
          <w:sz w:val="18"/>
          <w:szCs w:val="18"/>
        </w:rPr>
      </w:pPr>
      <w:r w:rsidRPr="00FF5F2E">
        <w:rPr>
          <w:rFonts w:ascii="Roboto Flex Light" w:hAnsi="Roboto Flex Light"/>
          <w:b/>
          <w:sz w:val="18"/>
          <w:szCs w:val="18"/>
        </w:rPr>
        <w:t>Editore</w:t>
      </w:r>
      <w:r w:rsidR="00C527C6" w:rsidRPr="00EA3AE8">
        <w:rPr>
          <w:rFonts w:ascii="Roboto Flex Light" w:hAnsi="Roboto Flex Light"/>
          <w:sz w:val="18"/>
          <w:szCs w:val="18"/>
        </w:rPr>
        <w:t>: Roto Frank Fenster- und Türtechnologie GmbH • Wilhelm-Frank-Platz 1 • 70771 Leinfelden-Echterdingen</w:t>
      </w:r>
      <w:r>
        <w:rPr>
          <w:rFonts w:ascii="Roboto Flex Light" w:hAnsi="Roboto Flex Light"/>
          <w:sz w:val="18"/>
          <w:szCs w:val="18"/>
        </w:rPr>
        <w:t xml:space="preserve">, </w:t>
      </w:r>
      <w:r w:rsidRPr="00FF5F2E">
        <w:rPr>
          <w:rFonts w:ascii="Roboto Flex Light" w:hAnsi="Roboto Flex Light"/>
          <w:sz w:val="18"/>
          <w:szCs w:val="18"/>
        </w:rPr>
        <w:t>Germania</w:t>
      </w:r>
      <w:r w:rsidR="00C527C6" w:rsidRPr="00EA3AE8">
        <w:rPr>
          <w:rFonts w:ascii="Roboto Flex Light" w:hAnsi="Roboto Flex Light"/>
          <w:sz w:val="18"/>
          <w:szCs w:val="18"/>
        </w:rPr>
        <w:t xml:space="preserve"> • Tel. +49 711 7</w:t>
      </w:r>
      <w:r w:rsidR="00123FAC" w:rsidRPr="00EA3AE8">
        <w:rPr>
          <w:rFonts w:ascii="Roboto Flex Light" w:hAnsi="Roboto Flex Light"/>
          <w:sz w:val="18"/>
          <w:szCs w:val="18"/>
        </w:rPr>
        <w:t xml:space="preserve">598 0 </w:t>
      </w:r>
    </w:p>
    <w:p w14:paraId="01E0D06B" w14:textId="7D63001F" w:rsidR="00D1253C" w:rsidRPr="00FF5F2E" w:rsidRDefault="00FF5F2E" w:rsidP="00A41B65">
      <w:pPr>
        <w:spacing w:line="276" w:lineRule="auto"/>
        <w:rPr>
          <w:rFonts w:ascii="Roboto Flex Light" w:hAnsi="Roboto Flex Light"/>
          <w:sz w:val="18"/>
          <w:szCs w:val="18"/>
          <w:lang w:val="it-IT"/>
        </w:rPr>
      </w:pPr>
      <w:r w:rsidRPr="00FF5F2E">
        <w:rPr>
          <w:rFonts w:ascii="Roboto Flex Light" w:hAnsi="Roboto Flex Light"/>
          <w:b/>
          <w:bCs/>
          <w:sz w:val="18"/>
          <w:szCs w:val="18"/>
          <w:lang w:val="it-IT"/>
        </w:rPr>
        <w:t>Referente</w:t>
      </w:r>
      <w:r w:rsidR="00126CBB" w:rsidRPr="00FF5F2E">
        <w:rPr>
          <w:rFonts w:ascii="Roboto Flex Light" w:hAnsi="Roboto Flex Light"/>
          <w:sz w:val="18"/>
          <w:szCs w:val="18"/>
          <w:lang w:val="it-IT"/>
        </w:rPr>
        <w:t xml:space="preserve">: Sabine Brendel • </w:t>
      </w:r>
      <w:hyperlink r:id="rId15" w:history="1">
        <w:r w:rsidR="00126CBB" w:rsidRPr="00FF5F2E">
          <w:rPr>
            <w:rStyle w:val="Collegamentoipertestuale"/>
            <w:rFonts w:ascii="Roboto Flex Light" w:hAnsi="Roboto Flex Light"/>
            <w:color w:val="auto"/>
            <w:sz w:val="18"/>
            <w:u w:val="none"/>
            <w:lang w:val="it-IT"/>
          </w:rPr>
          <w:t>sabine.brendel@roto-frank.com</w:t>
        </w:r>
      </w:hyperlink>
      <w:r w:rsidR="00126CBB" w:rsidRPr="00FF5F2E">
        <w:rPr>
          <w:rFonts w:ascii="Roboto Flex Light" w:hAnsi="Roboto Flex Light"/>
          <w:sz w:val="18"/>
          <w:lang w:val="it-IT"/>
        </w:rPr>
        <w:t xml:space="preserve"> • Tel</w:t>
      </w:r>
      <w:r>
        <w:rPr>
          <w:rFonts w:ascii="Roboto Flex Light" w:hAnsi="Roboto Flex Light"/>
          <w:sz w:val="18"/>
          <w:lang w:val="it-IT"/>
        </w:rPr>
        <w:t>.</w:t>
      </w:r>
      <w:r w:rsidR="00126CBB" w:rsidRPr="00FF5F2E">
        <w:rPr>
          <w:rFonts w:ascii="Roboto Flex Light" w:hAnsi="Roboto Flex Light"/>
          <w:sz w:val="18"/>
          <w:lang w:val="it-IT"/>
        </w:rPr>
        <w:t xml:space="preserve"> +49 711 7598 2514</w:t>
      </w:r>
    </w:p>
    <w:sectPr w:rsidR="00D1253C" w:rsidRPr="00FF5F2E" w:rsidSect="00000228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4139" w:right="2693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05C78" w14:textId="77777777" w:rsidR="003F2253" w:rsidRDefault="003F2253">
      <w:r>
        <w:separator/>
      </w:r>
    </w:p>
  </w:endnote>
  <w:endnote w:type="continuationSeparator" w:id="0">
    <w:p w14:paraId="28645039" w14:textId="77777777" w:rsidR="003F2253" w:rsidRDefault="003F2253">
      <w:r>
        <w:continuationSeparator/>
      </w:r>
    </w:p>
  </w:endnote>
  <w:endnote w:type="continuationNotice" w:id="1">
    <w:p w14:paraId="10CC1BFD" w14:textId="77777777" w:rsidR="003F2253" w:rsidRDefault="003F22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TUnivers 430 BasicReg">
    <w:altName w:val="Calibri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W1G Light">
    <w:altName w:val="Cambria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Roboto Flex Light">
    <w:panose1 w:val="02000000000000000000"/>
    <w:charset w:val="00"/>
    <w:family w:val="auto"/>
    <w:pitch w:val="variable"/>
    <w:sig w:usb0="A00002FF" w:usb1="5000006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A4F71" w14:textId="77777777" w:rsidR="00EA12DF" w:rsidRDefault="00EA12D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C408F0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79667F69" w14:textId="77777777" w:rsidR="00EA12DF" w:rsidRDefault="00EA12DF" w:rsidP="00EA12D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rFonts w:ascii="Arial" w:hAnsi="Arial" w:cs="Arial"/>
        <w:sz w:val="22"/>
        <w:szCs w:val="22"/>
      </w:rPr>
      <w:id w:val="978423995"/>
      <w:docPartObj>
        <w:docPartGallery w:val="Page Numbers (Bottom of Page)"/>
        <w:docPartUnique/>
      </w:docPartObj>
    </w:sdtPr>
    <w:sdtEndPr>
      <w:rPr>
        <w:rStyle w:val="Numeropagina"/>
        <w:rFonts w:asciiTheme="minorHAnsi" w:hAnsiTheme="minorHAnsi"/>
        <w:sz w:val="18"/>
        <w:szCs w:val="18"/>
      </w:rPr>
    </w:sdtEndPr>
    <w:sdtContent>
      <w:p w14:paraId="72CC97D3" w14:textId="46716C21" w:rsidR="00EA12DF" w:rsidRPr="00147E97" w:rsidRDefault="00EA12DF">
        <w:pPr>
          <w:pStyle w:val="Pidipagina"/>
          <w:framePr w:wrap="none" w:vAnchor="text" w:hAnchor="margin" w:xAlign="right" w:y="1"/>
          <w:rPr>
            <w:rStyle w:val="Numeropagina"/>
            <w:rFonts w:asciiTheme="minorHAnsi" w:hAnsiTheme="minorHAnsi" w:cs="Arial"/>
            <w:sz w:val="18"/>
            <w:szCs w:val="18"/>
          </w:rPr>
        </w:pP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begin"/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instrText xml:space="preserve"> PAGE </w:instrText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separate"/>
        </w:r>
        <w:r w:rsidR="00DA3F9E" w:rsidRPr="00147E97">
          <w:rPr>
            <w:rStyle w:val="Numeropagina"/>
            <w:rFonts w:asciiTheme="minorHAnsi" w:hAnsiTheme="minorHAnsi" w:cs="Arial"/>
            <w:noProof/>
            <w:sz w:val="18"/>
            <w:szCs w:val="18"/>
          </w:rPr>
          <w:t>2</w:t>
        </w:r>
        <w:r w:rsidRPr="00147E97">
          <w:rPr>
            <w:rStyle w:val="Numeropagina"/>
            <w:rFonts w:asciiTheme="minorHAnsi" w:hAnsiTheme="minorHAnsi" w:cs="Arial"/>
            <w:sz w:val="18"/>
            <w:szCs w:val="18"/>
          </w:rPr>
          <w:fldChar w:fldCharType="end"/>
        </w:r>
      </w:p>
    </w:sdtContent>
  </w:sdt>
  <w:p w14:paraId="2DE96088" w14:textId="77777777" w:rsidR="00EA12DF" w:rsidRPr="00147E97" w:rsidRDefault="00EA12DF" w:rsidP="00EA12DF">
    <w:pPr>
      <w:pStyle w:val="Pidipagina"/>
      <w:ind w:right="360"/>
      <w:rPr>
        <w:rFonts w:asciiTheme="minorHAnsi" w:hAnsiTheme="minorHAnsi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71164" w14:textId="6186853D" w:rsidR="00066ABD" w:rsidRPr="00147E97" w:rsidRDefault="00147E97" w:rsidP="00954840">
    <w:pPr>
      <w:pStyle w:val="Pidipagin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>
      <w:rPr>
        <w:rFonts w:asciiTheme="minorHAnsi" w:hAnsiTheme="minorHAnsi"/>
        <w:sz w:val="18"/>
        <w:szCs w:val="18"/>
      </w:rPr>
      <w:tab/>
    </w:r>
    <w:r w:rsidRPr="00147E97">
      <w:rPr>
        <w:rFonts w:asciiTheme="minorHAnsi" w:hAnsiTheme="minorHAnsi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4A4FF" w14:textId="77777777" w:rsidR="003F2253" w:rsidRDefault="003F2253">
      <w:r>
        <w:separator/>
      </w:r>
    </w:p>
  </w:footnote>
  <w:footnote w:type="continuationSeparator" w:id="0">
    <w:p w14:paraId="4CA932D6" w14:textId="77777777" w:rsidR="003F2253" w:rsidRDefault="003F2253">
      <w:r>
        <w:continuationSeparator/>
      </w:r>
    </w:p>
  </w:footnote>
  <w:footnote w:type="continuationNotice" w:id="1">
    <w:p w14:paraId="0DEDA8BE" w14:textId="77777777" w:rsidR="003F2253" w:rsidRDefault="003F22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41D5" w14:textId="7B802F61" w:rsidR="00066ABD" w:rsidRDefault="002B1944">
    <w:pPr>
      <w:pStyle w:val="FirmenangabenFusszeile"/>
      <w:tabs>
        <w:tab w:val="left" w:pos="708"/>
      </w:tabs>
      <w:ind w:left="28"/>
      <w:rPr>
        <w:sz w:val="24"/>
      </w:rPr>
    </w:pPr>
    <w:r w:rsidRPr="002E243D">
      <w:rPr>
        <w:noProof/>
      </w:rPr>
      <w:drawing>
        <wp:anchor distT="0" distB="0" distL="114300" distR="114300" simplePos="0" relativeHeight="251658240" behindDoc="0" locked="0" layoutInCell="1" allowOverlap="1" wp14:anchorId="1FCA466E" wp14:editId="2DFCBFAE">
          <wp:simplePos x="0" y="0"/>
          <wp:positionH relativeFrom="page">
            <wp:posOffset>5492750</wp:posOffset>
          </wp:positionH>
          <wp:positionV relativeFrom="page">
            <wp:posOffset>546100</wp:posOffset>
          </wp:positionV>
          <wp:extent cx="1803400" cy="902335"/>
          <wp:effectExtent l="0" t="0" r="0" b="0"/>
          <wp:wrapNone/>
          <wp:docPr id="25" name="Grafi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400" cy="902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727CBF" w14:textId="77777777" w:rsidR="00066ABD" w:rsidRDefault="00066ABD">
    <w:pPr>
      <w:pStyle w:val="Intestazione"/>
    </w:pPr>
  </w:p>
  <w:p w14:paraId="7D28624E" w14:textId="77777777" w:rsidR="00066ABD" w:rsidRDefault="0006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F9A6" w14:textId="36E54BA9" w:rsidR="0096234B" w:rsidRDefault="0096234B" w:rsidP="0096234B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58242" behindDoc="0" locked="0" layoutInCell="1" allowOverlap="1" wp14:anchorId="7DA6FB73" wp14:editId="0A095ED8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27" name="Grafi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F53A3B" w14:textId="77777777" w:rsidR="0096234B" w:rsidRDefault="0096234B" w:rsidP="0096234B">
    <w:pPr>
      <w:pStyle w:val="Presseinfo"/>
    </w:pPr>
  </w:p>
  <w:p w14:paraId="7FC7DCF8" w14:textId="26EF140B" w:rsidR="0096234B" w:rsidRPr="00EA3AE8" w:rsidRDefault="004201E6" w:rsidP="0096234B">
    <w:pPr>
      <w:pStyle w:val="Presseinfo"/>
      <w:rPr>
        <w:rFonts w:ascii="Roboto Flex Light" w:hAnsi="Roboto Flex Light"/>
      </w:rPr>
    </w:pPr>
    <w:proofErr w:type="spellStart"/>
    <w:r>
      <w:rPr>
        <w:rFonts w:ascii="Roboto Flex Light" w:hAnsi="Roboto Flex Light"/>
      </w:rPr>
      <w:t>Comunicato</w:t>
    </w:r>
    <w:proofErr w:type="spellEnd"/>
    <w:r>
      <w:rPr>
        <w:rFonts w:ascii="Roboto Flex Light" w:hAnsi="Roboto Flex Light"/>
      </w:rPr>
      <w:t xml:space="preserve"> </w:t>
    </w:r>
    <w:proofErr w:type="spellStart"/>
    <w:r>
      <w:rPr>
        <w:rFonts w:ascii="Roboto Flex Light" w:hAnsi="Roboto Flex Light"/>
      </w:rPr>
      <w:t>stampa</w:t>
    </w:r>
    <w:proofErr w:type="spellEnd"/>
  </w:p>
  <w:p w14:paraId="317519BE" w14:textId="77777777" w:rsidR="00127614" w:rsidRPr="0096234B" w:rsidRDefault="00127614" w:rsidP="0096234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" w15:restartNumberingAfterBreak="0">
    <w:nsid w:val="11CE51F7"/>
    <w:multiLevelType w:val="multilevel"/>
    <w:tmpl w:val="72AA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4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5" w15:restartNumberingAfterBreak="0">
    <w:nsid w:val="31AA100B"/>
    <w:multiLevelType w:val="hybridMultilevel"/>
    <w:tmpl w:val="837E22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7" w15:restartNumberingAfterBreak="0">
    <w:nsid w:val="48290907"/>
    <w:multiLevelType w:val="multilevel"/>
    <w:tmpl w:val="E698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7B52D5"/>
    <w:multiLevelType w:val="hybridMultilevel"/>
    <w:tmpl w:val="9752A31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57979274">
    <w:abstractNumId w:val="9"/>
  </w:num>
  <w:num w:numId="2" w16cid:durableId="581377603">
    <w:abstractNumId w:val="2"/>
  </w:num>
  <w:num w:numId="3" w16cid:durableId="1021205189">
    <w:abstractNumId w:val="6"/>
  </w:num>
  <w:num w:numId="4" w16cid:durableId="2090542912">
    <w:abstractNumId w:val="4"/>
  </w:num>
  <w:num w:numId="5" w16cid:durableId="300697911">
    <w:abstractNumId w:val="3"/>
  </w:num>
  <w:num w:numId="6" w16cid:durableId="1190027563">
    <w:abstractNumId w:val="0"/>
  </w:num>
  <w:num w:numId="7" w16cid:durableId="1387296954">
    <w:abstractNumId w:val="7"/>
  </w:num>
  <w:num w:numId="8" w16cid:durableId="1396976619">
    <w:abstractNumId w:val="1"/>
  </w:num>
  <w:num w:numId="9" w16cid:durableId="1416703918">
    <w:abstractNumId w:val="5"/>
  </w:num>
  <w:num w:numId="10" w16cid:durableId="8573058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547"/>
    <w:rsid w:val="00000228"/>
    <w:rsid w:val="000009C5"/>
    <w:rsid w:val="00000BFF"/>
    <w:rsid w:val="000030AC"/>
    <w:rsid w:val="000031EE"/>
    <w:rsid w:val="0000536F"/>
    <w:rsid w:val="000053D5"/>
    <w:rsid w:val="0000674E"/>
    <w:rsid w:val="000075F0"/>
    <w:rsid w:val="00007CA5"/>
    <w:rsid w:val="00010684"/>
    <w:rsid w:val="000114A0"/>
    <w:rsid w:val="00012D8A"/>
    <w:rsid w:val="00013CE9"/>
    <w:rsid w:val="00013D70"/>
    <w:rsid w:val="00013EA9"/>
    <w:rsid w:val="00014AAD"/>
    <w:rsid w:val="00014F1E"/>
    <w:rsid w:val="00015E1D"/>
    <w:rsid w:val="00016F6B"/>
    <w:rsid w:val="00017EDD"/>
    <w:rsid w:val="00020F18"/>
    <w:rsid w:val="0002169F"/>
    <w:rsid w:val="0002212C"/>
    <w:rsid w:val="000239C2"/>
    <w:rsid w:val="00024C75"/>
    <w:rsid w:val="00027845"/>
    <w:rsid w:val="000311AF"/>
    <w:rsid w:val="00035C46"/>
    <w:rsid w:val="00035DBF"/>
    <w:rsid w:val="0004193C"/>
    <w:rsid w:val="00041C88"/>
    <w:rsid w:val="00043A2D"/>
    <w:rsid w:val="00044646"/>
    <w:rsid w:val="000455AA"/>
    <w:rsid w:val="0004590F"/>
    <w:rsid w:val="00045931"/>
    <w:rsid w:val="000462F5"/>
    <w:rsid w:val="00046D8E"/>
    <w:rsid w:val="000474CF"/>
    <w:rsid w:val="000547F5"/>
    <w:rsid w:val="0005672C"/>
    <w:rsid w:val="000603EC"/>
    <w:rsid w:val="00060DC6"/>
    <w:rsid w:val="000610EA"/>
    <w:rsid w:val="000616C2"/>
    <w:rsid w:val="00061A9B"/>
    <w:rsid w:val="0006203B"/>
    <w:rsid w:val="00062E3B"/>
    <w:rsid w:val="000631FD"/>
    <w:rsid w:val="00063239"/>
    <w:rsid w:val="00065189"/>
    <w:rsid w:val="00065486"/>
    <w:rsid w:val="0006573D"/>
    <w:rsid w:val="00066ABD"/>
    <w:rsid w:val="00070A3C"/>
    <w:rsid w:val="000727C6"/>
    <w:rsid w:val="00073B9E"/>
    <w:rsid w:val="00077AD0"/>
    <w:rsid w:val="00081F72"/>
    <w:rsid w:val="00082574"/>
    <w:rsid w:val="000865BC"/>
    <w:rsid w:val="000869F5"/>
    <w:rsid w:val="0009104A"/>
    <w:rsid w:val="00093DA8"/>
    <w:rsid w:val="00093DD3"/>
    <w:rsid w:val="000950B5"/>
    <w:rsid w:val="00096842"/>
    <w:rsid w:val="00097B47"/>
    <w:rsid w:val="000A6459"/>
    <w:rsid w:val="000A6485"/>
    <w:rsid w:val="000B0ED4"/>
    <w:rsid w:val="000B1D7E"/>
    <w:rsid w:val="000B2A24"/>
    <w:rsid w:val="000C1639"/>
    <w:rsid w:val="000C2DBF"/>
    <w:rsid w:val="000C4AEC"/>
    <w:rsid w:val="000C64EB"/>
    <w:rsid w:val="000C6C3F"/>
    <w:rsid w:val="000C793A"/>
    <w:rsid w:val="000D1CA7"/>
    <w:rsid w:val="000D61D5"/>
    <w:rsid w:val="000D6E88"/>
    <w:rsid w:val="000E084F"/>
    <w:rsid w:val="000E0F24"/>
    <w:rsid w:val="000E1812"/>
    <w:rsid w:val="000E30CA"/>
    <w:rsid w:val="000E322A"/>
    <w:rsid w:val="000E3C9F"/>
    <w:rsid w:val="000E513F"/>
    <w:rsid w:val="000E54D6"/>
    <w:rsid w:val="000E599B"/>
    <w:rsid w:val="000E6EAC"/>
    <w:rsid w:val="000F0337"/>
    <w:rsid w:val="000F0BF2"/>
    <w:rsid w:val="000F70D2"/>
    <w:rsid w:val="000F78BE"/>
    <w:rsid w:val="000F7A82"/>
    <w:rsid w:val="00100486"/>
    <w:rsid w:val="00103120"/>
    <w:rsid w:val="001052CA"/>
    <w:rsid w:val="00107781"/>
    <w:rsid w:val="00107C9D"/>
    <w:rsid w:val="00107D4C"/>
    <w:rsid w:val="00110134"/>
    <w:rsid w:val="00113C4C"/>
    <w:rsid w:val="0011554B"/>
    <w:rsid w:val="0011695F"/>
    <w:rsid w:val="00120455"/>
    <w:rsid w:val="00120ADE"/>
    <w:rsid w:val="00123FAC"/>
    <w:rsid w:val="001262E8"/>
    <w:rsid w:val="00126CBB"/>
    <w:rsid w:val="001270FB"/>
    <w:rsid w:val="00127614"/>
    <w:rsid w:val="00127E3B"/>
    <w:rsid w:val="001312E7"/>
    <w:rsid w:val="00135478"/>
    <w:rsid w:val="00135675"/>
    <w:rsid w:val="001357E5"/>
    <w:rsid w:val="00135FF4"/>
    <w:rsid w:val="00136AA9"/>
    <w:rsid w:val="00140182"/>
    <w:rsid w:val="001408FE"/>
    <w:rsid w:val="00140DFD"/>
    <w:rsid w:val="00141F70"/>
    <w:rsid w:val="00143539"/>
    <w:rsid w:val="00144D7C"/>
    <w:rsid w:val="00145B8B"/>
    <w:rsid w:val="00147E97"/>
    <w:rsid w:val="00151761"/>
    <w:rsid w:val="00155409"/>
    <w:rsid w:val="00161EC1"/>
    <w:rsid w:val="00162008"/>
    <w:rsid w:val="0016238A"/>
    <w:rsid w:val="00167447"/>
    <w:rsid w:val="00172DB5"/>
    <w:rsid w:val="0017460C"/>
    <w:rsid w:val="00175EBD"/>
    <w:rsid w:val="0018201A"/>
    <w:rsid w:val="00182E89"/>
    <w:rsid w:val="001866C6"/>
    <w:rsid w:val="00191216"/>
    <w:rsid w:val="00191694"/>
    <w:rsid w:val="00193C90"/>
    <w:rsid w:val="00194A99"/>
    <w:rsid w:val="001963C9"/>
    <w:rsid w:val="00197B77"/>
    <w:rsid w:val="001A15B0"/>
    <w:rsid w:val="001A3008"/>
    <w:rsid w:val="001A766E"/>
    <w:rsid w:val="001B1A19"/>
    <w:rsid w:val="001B20FE"/>
    <w:rsid w:val="001B3132"/>
    <w:rsid w:val="001B47D7"/>
    <w:rsid w:val="001C051B"/>
    <w:rsid w:val="001C3386"/>
    <w:rsid w:val="001C4C37"/>
    <w:rsid w:val="001C612B"/>
    <w:rsid w:val="001D2172"/>
    <w:rsid w:val="001E088B"/>
    <w:rsid w:val="001E33F5"/>
    <w:rsid w:val="001E5203"/>
    <w:rsid w:val="001E57B3"/>
    <w:rsid w:val="001E64A5"/>
    <w:rsid w:val="001F0BB3"/>
    <w:rsid w:val="001F4084"/>
    <w:rsid w:val="001F4C37"/>
    <w:rsid w:val="001F7BFE"/>
    <w:rsid w:val="001F7FC4"/>
    <w:rsid w:val="00202599"/>
    <w:rsid w:val="00204DAD"/>
    <w:rsid w:val="00205489"/>
    <w:rsid w:val="00207261"/>
    <w:rsid w:val="002103F4"/>
    <w:rsid w:val="0021148E"/>
    <w:rsid w:val="00212633"/>
    <w:rsid w:val="00213F5E"/>
    <w:rsid w:val="0021708B"/>
    <w:rsid w:val="00221B6A"/>
    <w:rsid w:val="002243F3"/>
    <w:rsid w:val="002257C5"/>
    <w:rsid w:val="00226466"/>
    <w:rsid w:val="00227D36"/>
    <w:rsid w:val="00230888"/>
    <w:rsid w:val="00232F07"/>
    <w:rsid w:val="002349A5"/>
    <w:rsid w:val="00235581"/>
    <w:rsid w:val="00235805"/>
    <w:rsid w:val="00241342"/>
    <w:rsid w:val="002435F1"/>
    <w:rsid w:val="00246817"/>
    <w:rsid w:val="00250666"/>
    <w:rsid w:val="00250903"/>
    <w:rsid w:val="0025156E"/>
    <w:rsid w:val="00251CB2"/>
    <w:rsid w:val="00252E35"/>
    <w:rsid w:val="002547C2"/>
    <w:rsid w:val="00255FD9"/>
    <w:rsid w:val="00260AED"/>
    <w:rsid w:val="00261816"/>
    <w:rsid w:val="00264669"/>
    <w:rsid w:val="0026669B"/>
    <w:rsid w:val="00266D6D"/>
    <w:rsid w:val="00270226"/>
    <w:rsid w:val="00270C62"/>
    <w:rsid w:val="00274032"/>
    <w:rsid w:val="00280792"/>
    <w:rsid w:val="002807AE"/>
    <w:rsid w:val="00280FCA"/>
    <w:rsid w:val="00284961"/>
    <w:rsid w:val="00285795"/>
    <w:rsid w:val="002863FE"/>
    <w:rsid w:val="00292EC9"/>
    <w:rsid w:val="00293A8B"/>
    <w:rsid w:val="00293B55"/>
    <w:rsid w:val="00293B5C"/>
    <w:rsid w:val="00296733"/>
    <w:rsid w:val="002A134C"/>
    <w:rsid w:val="002A2094"/>
    <w:rsid w:val="002A27FF"/>
    <w:rsid w:val="002A2918"/>
    <w:rsid w:val="002A3859"/>
    <w:rsid w:val="002A5322"/>
    <w:rsid w:val="002A62EA"/>
    <w:rsid w:val="002B1944"/>
    <w:rsid w:val="002B35C0"/>
    <w:rsid w:val="002B3C21"/>
    <w:rsid w:val="002B4E8E"/>
    <w:rsid w:val="002C18E5"/>
    <w:rsid w:val="002C2A20"/>
    <w:rsid w:val="002C41EC"/>
    <w:rsid w:val="002C68B2"/>
    <w:rsid w:val="002D117D"/>
    <w:rsid w:val="002D1CF2"/>
    <w:rsid w:val="002D3FA3"/>
    <w:rsid w:val="002D4D5F"/>
    <w:rsid w:val="002D6BCC"/>
    <w:rsid w:val="002D7DEE"/>
    <w:rsid w:val="002E11BB"/>
    <w:rsid w:val="002E20D9"/>
    <w:rsid w:val="002E243D"/>
    <w:rsid w:val="002E337D"/>
    <w:rsid w:val="002E405F"/>
    <w:rsid w:val="002E4C75"/>
    <w:rsid w:val="002E7DCB"/>
    <w:rsid w:val="002E7E33"/>
    <w:rsid w:val="002F0ECA"/>
    <w:rsid w:val="002F1D61"/>
    <w:rsid w:val="002F1EBC"/>
    <w:rsid w:val="002F31B2"/>
    <w:rsid w:val="002F3CFD"/>
    <w:rsid w:val="002F47B2"/>
    <w:rsid w:val="002F4B15"/>
    <w:rsid w:val="002F58AE"/>
    <w:rsid w:val="002F7F2C"/>
    <w:rsid w:val="00301740"/>
    <w:rsid w:val="00301CD6"/>
    <w:rsid w:val="003020EC"/>
    <w:rsid w:val="0030251C"/>
    <w:rsid w:val="00303A11"/>
    <w:rsid w:val="00304419"/>
    <w:rsid w:val="00310864"/>
    <w:rsid w:val="003119CB"/>
    <w:rsid w:val="00311D9A"/>
    <w:rsid w:val="00312521"/>
    <w:rsid w:val="003144D3"/>
    <w:rsid w:val="00315587"/>
    <w:rsid w:val="00315ED3"/>
    <w:rsid w:val="0031689A"/>
    <w:rsid w:val="00317CC7"/>
    <w:rsid w:val="00320AE0"/>
    <w:rsid w:val="00321B47"/>
    <w:rsid w:val="003235EB"/>
    <w:rsid w:val="0032375C"/>
    <w:rsid w:val="00324ABD"/>
    <w:rsid w:val="00324F73"/>
    <w:rsid w:val="00325634"/>
    <w:rsid w:val="0032759E"/>
    <w:rsid w:val="0033060D"/>
    <w:rsid w:val="00333E8B"/>
    <w:rsid w:val="00333F02"/>
    <w:rsid w:val="00342575"/>
    <w:rsid w:val="00342836"/>
    <w:rsid w:val="00344502"/>
    <w:rsid w:val="003449FE"/>
    <w:rsid w:val="00347705"/>
    <w:rsid w:val="00350DC0"/>
    <w:rsid w:val="0035378C"/>
    <w:rsid w:val="00354B33"/>
    <w:rsid w:val="00355437"/>
    <w:rsid w:val="00360CD5"/>
    <w:rsid w:val="00362F23"/>
    <w:rsid w:val="0037002D"/>
    <w:rsid w:val="003704ED"/>
    <w:rsid w:val="003711AC"/>
    <w:rsid w:val="00372EEF"/>
    <w:rsid w:val="0037461E"/>
    <w:rsid w:val="00380D41"/>
    <w:rsid w:val="003812FB"/>
    <w:rsid w:val="00382F0C"/>
    <w:rsid w:val="00385502"/>
    <w:rsid w:val="003917D7"/>
    <w:rsid w:val="00392EA1"/>
    <w:rsid w:val="003940F0"/>
    <w:rsid w:val="00396947"/>
    <w:rsid w:val="00396ADC"/>
    <w:rsid w:val="003A13FD"/>
    <w:rsid w:val="003A1B5E"/>
    <w:rsid w:val="003A3439"/>
    <w:rsid w:val="003A6E04"/>
    <w:rsid w:val="003B2980"/>
    <w:rsid w:val="003B32C7"/>
    <w:rsid w:val="003B4420"/>
    <w:rsid w:val="003B46F6"/>
    <w:rsid w:val="003B70B3"/>
    <w:rsid w:val="003C0356"/>
    <w:rsid w:val="003C1B0D"/>
    <w:rsid w:val="003D3F94"/>
    <w:rsid w:val="003E31AA"/>
    <w:rsid w:val="003E3A8A"/>
    <w:rsid w:val="003E4566"/>
    <w:rsid w:val="003E5E4A"/>
    <w:rsid w:val="003F01EA"/>
    <w:rsid w:val="003F2253"/>
    <w:rsid w:val="003F2274"/>
    <w:rsid w:val="003F3F73"/>
    <w:rsid w:val="003F5491"/>
    <w:rsid w:val="003F77E4"/>
    <w:rsid w:val="00400219"/>
    <w:rsid w:val="004011E8"/>
    <w:rsid w:val="004019AA"/>
    <w:rsid w:val="00401D96"/>
    <w:rsid w:val="00410389"/>
    <w:rsid w:val="00410C1B"/>
    <w:rsid w:val="00410EC9"/>
    <w:rsid w:val="00413D2E"/>
    <w:rsid w:val="004153F0"/>
    <w:rsid w:val="004157D4"/>
    <w:rsid w:val="00415FE7"/>
    <w:rsid w:val="00416188"/>
    <w:rsid w:val="004201E6"/>
    <w:rsid w:val="004219ED"/>
    <w:rsid w:val="004222AD"/>
    <w:rsid w:val="00422407"/>
    <w:rsid w:val="00422919"/>
    <w:rsid w:val="00424721"/>
    <w:rsid w:val="004257A5"/>
    <w:rsid w:val="00425947"/>
    <w:rsid w:val="00426126"/>
    <w:rsid w:val="0042654D"/>
    <w:rsid w:val="004304B5"/>
    <w:rsid w:val="004312CE"/>
    <w:rsid w:val="00433AFA"/>
    <w:rsid w:val="0043447C"/>
    <w:rsid w:val="00435B70"/>
    <w:rsid w:val="0043789C"/>
    <w:rsid w:val="00440617"/>
    <w:rsid w:val="0044374E"/>
    <w:rsid w:val="00443C8A"/>
    <w:rsid w:val="00443D67"/>
    <w:rsid w:val="00445A86"/>
    <w:rsid w:val="00447F92"/>
    <w:rsid w:val="0045126D"/>
    <w:rsid w:val="00451D3C"/>
    <w:rsid w:val="00461EE8"/>
    <w:rsid w:val="004623F6"/>
    <w:rsid w:val="00465B12"/>
    <w:rsid w:val="00466BB6"/>
    <w:rsid w:val="0047018B"/>
    <w:rsid w:val="00470557"/>
    <w:rsid w:val="004722C0"/>
    <w:rsid w:val="00474433"/>
    <w:rsid w:val="00474F53"/>
    <w:rsid w:val="00475134"/>
    <w:rsid w:val="00475217"/>
    <w:rsid w:val="00475AAD"/>
    <w:rsid w:val="00475DDF"/>
    <w:rsid w:val="00483F3C"/>
    <w:rsid w:val="00490382"/>
    <w:rsid w:val="004956A5"/>
    <w:rsid w:val="00496FF9"/>
    <w:rsid w:val="004A0948"/>
    <w:rsid w:val="004A0AFF"/>
    <w:rsid w:val="004A3159"/>
    <w:rsid w:val="004A56D8"/>
    <w:rsid w:val="004A6E48"/>
    <w:rsid w:val="004A795D"/>
    <w:rsid w:val="004B07A6"/>
    <w:rsid w:val="004B2702"/>
    <w:rsid w:val="004B33AC"/>
    <w:rsid w:val="004B521E"/>
    <w:rsid w:val="004B5B5F"/>
    <w:rsid w:val="004B641C"/>
    <w:rsid w:val="004B6DD3"/>
    <w:rsid w:val="004B6F7F"/>
    <w:rsid w:val="004B7665"/>
    <w:rsid w:val="004B78C0"/>
    <w:rsid w:val="004B7998"/>
    <w:rsid w:val="004B7EE9"/>
    <w:rsid w:val="004C0928"/>
    <w:rsid w:val="004C24ED"/>
    <w:rsid w:val="004C2533"/>
    <w:rsid w:val="004C3B9E"/>
    <w:rsid w:val="004C422B"/>
    <w:rsid w:val="004C7B56"/>
    <w:rsid w:val="004C7FE8"/>
    <w:rsid w:val="004E13D3"/>
    <w:rsid w:val="004E2F14"/>
    <w:rsid w:val="004E4B39"/>
    <w:rsid w:val="004E6FB4"/>
    <w:rsid w:val="004E7FCB"/>
    <w:rsid w:val="004F14E2"/>
    <w:rsid w:val="004F2771"/>
    <w:rsid w:val="004F433B"/>
    <w:rsid w:val="004F4687"/>
    <w:rsid w:val="004F5442"/>
    <w:rsid w:val="004F56BC"/>
    <w:rsid w:val="004F79E1"/>
    <w:rsid w:val="004F7EAC"/>
    <w:rsid w:val="005037D5"/>
    <w:rsid w:val="00506B60"/>
    <w:rsid w:val="00511E42"/>
    <w:rsid w:val="00512ECF"/>
    <w:rsid w:val="0051307F"/>
    <w:rsid w:val="00515B23"/>
    <w:rsid w:val="00515FFD"/>
    <w:rsid w:val="005165BB"/>
    <w:rsid w:val="00516B01"/>
    <w:rsid w:val="00520312"/>
    <w:rsid w:val="00521D48"/>
    <w:rsid w:val="005221BF"/>
    <w:rsid w:val="00523977"/>
    <w:rsid w:val="005259AB"/>
    <w:rsid w:val="00525B0E"/>
    <w:rsid w:val="00530628"/>
    <w:rsid w:val="00531D2A"/>
    <w:rsid w:val="005329DF"/>
    <w:rsid w:val="00534F9D"/>
    <w:rsid w:val="0053649D"/>
    <w:rsid w:val="0053705A"/>
    <w:rsid w:val="0054139D"/>
    <w:rsid w:val="00541608"/>
    <w:rsid w:val="005423B6"/>
    <w:rsid w:val="00542580"/>
    <w:rsid w:val="0054668A"/>
    <w:rsid w:val="0054747F"/>
    <w:rsid w:val="00547A78"/>
    <w:rsid w:val="00550F73"/>
    <w:rsid w:val="0055562D"/>
    <w:rsid w:val="00555A05"/>
    <w:rsid w:val="00555BD4"/>
    <w:rsid w:val="005570FC"/>
    <w:rsid w:val="00557367"/>
    <w:rsid w:val="00561511"/>
    <w:rsid w:val="00561865"/>
    <w:rsid w:val="00570F04"/>
    <w:rsid w:val="0057175B"/>
    <w:rsid w:val="00571CC5"/>
    <w:rsid w:val="00572147"/>
    <w:rsid w:val="00573CFC"/>
    <w:rsid w:val="005758A3"/>
    <w:rsid w:val="00576DB5"/>
    <w:rsid w:val="0058071F"/>
    <w:rsid w:val="0058139E"/>
    <w:rsid w:val="00581CB9"/>
    <w:rsid w:val="00581E49"/>
    <w:rsid w:val="00582164"/>
    <w:rsid w:val="005834D9"/>
    <w:rsid w:val="00584259"/>
    <w:rsid w:val="005860D2"/>
    <w:rsid w:val="005867D8"/>
    <w:rsid w:val="00587139"/>
    <w:rsid w:val="0058744C"/>
    <w:rsid w:val="005877EE"/>
    <w:rsid w:val="00592566"/>
    <w:rsid w:val="00593725"/>
    <w:rsid w:val="00596BB0"/>
    <w:rsid w:val="00596CEF"/>
    <w:rsid w:val="005A02C4"/>
    <w:rsid w:val="005A0D6F"/>
    <w:rsid w:val="005A19D3"/>
    <w:rsid w:val="005A1AD1"/>
    <w:rsid w:val="005A1B34"/>
    <w:rsid w:val="005A24F0"/>
    <w:rsid w:val="005A29E5"/>
    <w:rsid w:val="005A3CD6"/>
    <w:rsid w:val="005A6077"/>
    <w:rsid w:val="005A6EF6"/>
    <w:rsid w:val="005B1733"/>
    <w:rsid w:val="005B2254"/>
    <w:rsid w:val="005B25C3"/>
    <w:rsid w:val="005B277E"/>
    <w:rsid w:val="005B3BD6"/>
    <w:rsid w:val="005B3C19"/>
    <w:rsid w:val="005B3C4B"/>
    <w:rsid w:val="005B6110"/>
    <w:rsid w:val="005B68E0"/>
    <w:rsid w:val="005B726F"/>
    <w:rsid w:val="005C1081"/>
    <w:rsid w:val="005C230A"/>
    <w:rsid w:val="005C33F6"/>
    <w:rsid w:val="005C4D33"/>
    <w:rsid w:val="005C76BF"/>
    <w:rsid w:val="005C775A"/>
    <w:rsid w:val="005D16C6"/>
    <w:rsid w:val="005D2440"/>
    <w:rsid w:val="005D3558"/>
    <w:rsid w:val="005D3E0D"/>
    <w:rsid w:val="005D78DC"/>
    <w:rsid w:val="005E1502"/>
    <w:rsid w:val="005E4711"/>
    <w:rsid w:val="005E5CF5"/>
    <w:rsid w:val="005E73D8"/>
    <w:rsid w:val="005E764A"/>
    <w:rsid w:val="005F331A"/>
    <w:rsid w:val="005F396C"/>
    <w:rsid w:val="005F3BF3"/>
    <w:rsid w:val="005F570B"/>
    <w:rsid w:val="005F6DE7"/>
    <w:rsid w:val="005F6FDC"/>
    <w:rsid w:val="00600036"/>
    <w:rsid w:val="006009EA"/>
    <w:rsid w:val="0060404F"/>
    <w:rsid w:val="006043D9"/>
    <w:rsid w:val="006073B4"/>
    <w:rsid w:val="00611B8C"/>
    <w:rsid w:val="00615438"/>
    <w:rsid w:val="00621557"/>
    <w:rsid w:val="006223E5"/>
    <w:rsid w:val="00623899"/>
    <w:rsid w:val="00623CF7"/>
    <w:rsid w:val="00624AA8"/>
    <w:rsid w:val="00624CF3"/>
    <w:rsid w:val="00625132"/>
    <w:rsid w:val="006255D8"/>
    <w:rsid w:val="006258A8"/>
    <w:rsid w:val="0063349A"/>
    <w:rsid w:val="00634335"/>
    <w:rsid w:val="00635821"/>
    <w:rsid w:val="00636159"/>
    <w:rsid w:val="006364CB"/>
    <w:rsid w:val="00640F7A"/>
    <w:rsid w:val="00641DB7"/>
    <w:rsid w:val="0064375D"/>
    <w:rsid w:val="00643C0A"/>
    <w:rsid w:val="006444FE"/>
    <w:rsid w:val="00645DD2"/>
    <w:rsid w:val="006460FD"/>
    <w:rsid w:val="006508F7"/>
    <w:rsid w:val="0065155B"/>
    <w:rsid w:val="0065287C"/>
    <w:rsid w:val="0065294D"/>
    <w:rsid w:val="00655D1A"/>
    <w:rsid w:val="00657621"/>
    <w:rsid w:val="00660773"/>
    <w:rsid w:val="006635B6"/>
    <w:rsid w:val="00664045"/>
    <w:rsid w:val="00673A41"/>
    <w:rsid w:val="00674DFF"/>
    <w:rsid w:val="00676035"/>
    <w:rsid w:val="006776A7"/>
    <w:rsid w:val="00680EE0"/>
    <w:rsid w:val="00681C29"/>
    <w:rsid w:val="006828DA"/>
    <w:rsid w:val="0068423C"/>
    <w:rsid w:val="0068429E"/>
    <w:rsid w:val="006855D2"/>
    <w:rsid w:val="00690D93"/>
    <w:rsid w:val="006912E6"/>
    <w:rsid w:val="00692437"/>
    <w:rsid w:val="00694F38"/>
    <w:rsid w:val="006A042F"/>
    <w:rsid w:val="006A107E"/>
    <w:rsid w:val="006B1CEE"/>
    <w:rsid w:val="006B1D7C"/>
    <w:rsid w:val="006B1FD1"/>
    <w:rsid w:val="006B30E1"/>
    <w:rsid w:val="006B43B5"/>
    <w:rsid w:val="006B4CE4"/>
    <w:rsid w:val="006B6031"/>
    <w:rsid w:val="006B70BD"/>
    <w:rsid w:val="006B76C9"/>
    <w:rsid w:val="006C2120"/>
    <w:rsid w:val="006C25AB"/>
    <w:rsid w:val="006C2A78"/>
    <w:rsid w:val="006C3605"/>
    <w:rsid w:val="006C5C4E"/>
    <w:rsid w:val="006C6496"/>
    <w:rsid w:val="006C6D9A"/>
    <w:rsid w:val="006C7CF5"/>
    <w:rsid w:val="006C7DA5"/>
    <w:rsid w:val="006D2987"/>
    <w:rsid w:val="006D736C"/>
    <w:rsid w:val="006D7976"/>
    <w:rsid w:val="006E06AD"/>
    <w:rsid w:val="006E3C6A"/>
    <w:rsid w:val="006E487A"/>
    <w:rsid w:val="006E50AA"/>
    <w:rsid w:val="006F05FD"/>
    <w:rsid w:val="006F1EA3"/>
    <w:rsid w:val="006F22DA"/>
    <w:rsid w:val="006F3970"/>
    <w:rsid w:val="006F3C8F"/>
    <w:rsid w:val="006F3E6F"/>
    <w:rsid w:val="006F446D"/>
    <w:rsid w:val="006F4B07"/>
    <w:rsid w:val="006F4C87"/>
    <w:rsid w:val="006F5E63"/>
    <w:rsid w:val="006F70CA"/>
    <w:rsid w:val="007046BA"/>
    <w:rsid w:val="00704FA2"/>
    <w:rsid w:val="00705B82"/>
    <w:rsid w:val="007062B5"/>
    <w:rsid w:val="007102AB"/>
    <w:rsid w:val="007108A7"/>
    <w:rsid w:val="007124D0"/>
    <w:rsid w:val="00713EA5"/>
    <w:rsid w:val="00716060"/>
    <w:rsid w:val="0071715A"/>
    <w:rsid w:val="00717470"/>
    <w:rsid w:val="00720BFC"/>
    <w:rsid w:val="00725B43"/>
    <w:rsid w:val="00726D43"/>
    <w:rsid w:val="00727CAA"/>
    <w:rsid w:val="00727EF6"/>
    <w:rsid w:val="00737C7F"/>
    <w:rsid w:val="00740413"/>
    <w:rsid w:val="00740739"/>
    <w:rsid w:val="00743512"/>
    <w:rsid w:val="00746010"/>
    <w:rsid w:val="007463FB"/>
    <w:rsid w:val="00750381"/>
    <w:rsid w:val="00750575"/>
    <w:rsid w:val="00752448"/>
    <w:rsid w:val="007536A1"/>
    <w:rsid w:val="00754780"/>
    <w:rsid w:val="007551F8"/>
    <w:rsid w:val="00761680"/>
    <w:rsid w:val="00763771"/>
    <w:rsid w:val="0076770F"/>
    <w:rsid w:val="00770882"/>
    <w:rsid w:val="00772B73"/>
    <w:rsid w:val="00773328"/>
    <w:rsid w:val="00773355"/>
    <w:rsid w:val="00773DA6"/>
    <w:rsid w:val="00775BD4"/>
    <w:rsid w:val="00776CC9"/>
    <w:rsid w:val="00777704"/>
    <w:rsid w:val="00777E44"/>
    <w:rsid w:val="00780CBD"/>
    <w:rsid w:val="00780DA9"/>
    <w:rsid w:val="00781E48"/>
    <w:rsid w:val="00782DE8"/>
    <w:rsid w:val="00782E34"/>
    <w:rsid w:val="007831B2"/>
    <w:rsid w:val="00784B95"/>
    <w:rsid w:val="00790712"/>
    <w:rsid w:val="00793616"/>
    <w:rsid w:val="00794F08"/>
    <w:rsid w:val="007A0A93"/>
    <w:rsid w:val="007A1502"/>
    <w:rsid w:val="007A66D0"/>
    <w:rsid w:val="007A77A3"/>
    <w:rsid w:val="007B0FD8"/>
    <w:rsid w:val="007B112F"/>
    <w:rsid w:val="007B2E63"/>
    <w:rsid w:val="007B4359"/>
    <w:rsid w:val="007B6B60"/>
    <w:rsid w:val="007B743B"/>
    <w:rsid w:val="007B7952"/>
    <w:rsid w:val="007C14CB"/>
    <w:rsid w:val="007C1D4D"/>
    <w:rsid w:val="007C2208"/>
    <w:rsid w:val="007C3E77"/>
    <w:rsid w:val="007D0E9F"/>
    <w:rsid w:val="007D2354"/>
    <w:rsid w:val="007D43B7"/>
    <w:rsid w:val="007D4F17"/>
    <w:rsid w:val="007D56D7"/>
    <w:rsid w:val="007D7998"/>
    <w:rsid w:val="007E02B5"/>
    <w:rsid w:val="007E0799"/>
    <w:rsid w:val="007E1314"/>
    <w:rsid w:val="007E283C"/>
    <w:rsid w:val="007E2F48"/>
    <w:rsid w:val="007E7C76"/>
    <w:rsid w:val="007F0B88"/>
    <w:rsid w:val="007F1C24"/>
    <w:rsid w:val="007F407D"/>
    <w:rsid w:val="007F5855"/>
    <w:rsid w:val="007F630F"/>
    <w:rsid w:val="007F6482"/>
    <w:rsid w:val="00800D9E"/>
    <w:rsid w:val="00800F91"/>
    <w:rsid w:val="00800FE5"/>
    <w:rsid w:val="00801256"/>
    <w:rsid w:val="00804765"/>
    <w:rsid w:val="00810A02"/>
    <w:rsid w:val="00810E07"/>
    <w:rsid w:val="00813181"/>
    <w:rsid w:val="00814C7B"/>
    <w:rsid w:val="00814E7D"/>
    <w:rsid w:val="00815389"/>
    <w:rsid w:val="00816CE7"/>
    <w:rsid w:val="008170B4"/>
    <w:rsid w:val="0081799E"/>
    <w:rsid w:val="00821CA7"/>
    <w:rsid w:val="008242A1"/>
    <w:rsid w:val="00825A3E"/>
    <w:rsid w:val="00831B39"/>
    <w:rsid w:val="00832021"/>
    <w:rsid w:val="00832758"/>
    <w:rsid w:val="00833865"/>
    <w:rsid w:val="008342A5"/>
    <w:rsid w:val="00843622"/>
    <w:rsid w:val="008446F6"/>
    <w:rsid w:val="00846A2F"/>
    <w:rsid w:val="00847859"/>
    <w:rsid w:val="00850782"/>
    <w:rsid w:val="00850BF1"/>
    <w:rsid w:val="00852B44"/>
    <w:rsid w:val="00856288"/>
    <w:rsid w:val="008602F3"/>
    <w:rsid w:val="00860A3B"/>
    <w:rsid w:val="00863A6B"/>
    <w:rsid w:val="00866D4F"/>
    <w:rsid w:val="008675F9"/>
    <w:rsid w:val="00870504"/>
    <w:rsid w:val="00872327"/>
    <w:rsid w:val="008723F2"/>
    <w:rsid w:val="00873566"/>
    <w:rsid w:val="00873F55"/>
    <w:rsid w:val="00875FC1"/>
    <w:rsid w:val="00876313"/>
    <w:rsid w:val="008773DE"/>
    <w:rsid w:val="00881B59"/>
    <w:rsid w:val="00882EA0"/>
    <w:rsid w:val="008844D1"/>
    <w:rsid w:val="00885726"/>
    <w:rsid w:val="00886B57"/>
    <w:rsid w:val="00886D48"/>
    <w:rsid w:val="008875D6"/>
    <w:rsid w:val="00887EB6"/>
    <w:rsid w:val="00894081"/>
    <w:rsid w:val="008956E8"/>
    <w:rsid w:val="008A0C7D"/>
    <w:rsid w:val="008A155A"/>
    <w:rsid w:val="008A2790"/>
    <w:rsid w:val="008A2E28"/>
    <w:rsid w:val="008A3DFE"/>
    <w:rsid w:val="008A62FB"/>
    <w:rsid w:val="008A69F6"/>
    <w:rsid w:val="008A76AE"/>
    <w:rsid w:val="008C151E"/>
    <w:rsid w:val="008C357B"/>
    <w:rsid w:val="008C3EE6"/>
    <w:rsid w:val="008C44AE"/>
    <w:rsid w:val="008C4A38"/>
    <w:rsid w:val="008C56CC"/>
    <w:rsid w:val="008C6A03"/>
    <w:rsid w:val="008D0974"/>
    <w:rsid w:val="008D218C"/>
    <w:rsid w:val="008D2710"/>
    <w:rsid w:val="008D2EC2"/>
    <w:rsid w:val="008D3678"/>
    <w:rsid w:val="008D6A16"/>
    <w:rsid w:val="008D7265"/>
    <w:rsid w:val="008D7833"/>
    <w:rsid w:val="008D7E7B"/>
    <w:rsid w:val="008E3AC5"/>
    <w:rsid w:val="008E5462"/>
    <w:rsid w:val="008E6117"/>
    <w:rsid w:val="008F1C1A"/>
    <w:rsid w:val="008F240B"/>
    <w:rsid w:val="008F265C"/>
    <w:rsid w:val="008F3772"/>
    <w:rsid w:val="008F464B"/>
    <w:rsid w:val="008F6987"/>
    <w:rsid w:val="009010ED"/>
    <w:rsid w:val="00901B94"/>
    <w:rsid w:val="00902AC4"/>
    <w:rsid w:val="00903DF9"/>
    <w:rsid w:val="00903FF9"/>
    <w:rsid w:val="00904FB9"/>
    <w:rsid w:val="009055AD"/>
    <w:rsid w:val="0090566A"/>
    <w:rsid w:val="00905715"/>
    <w:rsid w:val="0090592E"/>
    <w:rsid w:val="00907E76"/>
    <w:rsid w:val="00910195"/>
    <w:rsid w:val="00910D42"/>
    <w:rsid w:val="009132F0"/>
    <w:rsid w:val="00916579"/>
    <w:rsid w:val="00921E1E"/>
    <w:rsid w:val="009276F6"/>
    <w:rsid w:val="0093098E"/>
    <w:rsid w:val="00931711"/>
    <w:rsid w:val="009416E4"/>
    <w:rsid w:val="00941EDD"/>
    <w:rsid w:val="009424AC"/>
    <w:rsid w:val="00946E87"/>
    <w:rsid w:val="00952054"/>
    <w:rsid w:val="009533CC"/>
    <w:rsid w:val="009534DB"/>
    <w:rsid w:val="00954840"/>
    <w:rsid w:val="0095603A"/>
    <w:rsid w:val="009569C4"/>
    <w:rsid w:val="0096234B"/>
    <w:rsid w:val="00962548"/>
    <w:rsid w:val="009630B2"/>
    <w:rsid w:val="00963937"/>
    <w:rsid w:val="009639B7"/>
    <w:rsid w:val="00964E72"/>
    <w:rsid w:val="00966564"/>
    <w:rsid w:val="0097287F"/>
    <w:rsid w:val="00973B85"/>
    <w:rsid w:val="00973F86"/>
    <w:rsid w:val="00974AC7"/>
    <w:rsid w:val="009753F3"/>
    <w:rsid w:val="00975451"/>
    <w:rsid w:val="009754F6"/>
    <w:rsid w:val="00976B3A"/>
    <w:rsid w:val="009809FA"/>
    <w:rsid w:val="00980BDF"/>
    <w:rsid w:val="00980BF1"/>
    <w:rsid w:val="00982D91"/>
    <w:rsid w:val="00985308"/>
    <w:rsid w:val="00986BDE"/>
    <w:rsid w:val="00987F3E"/>
    <w:rsid w:val="0099084E"/>
    <w:rsid w:val="00990DA7"/>
    <w:rsid w:val="00992CC1"/>
    <w:rsid w:val="009A0E09"/>
    <w:rsid w:val="009A2134"/>
    <w:rsid w:val="009A2C37"/>
    <w:rsid w:val="009A3A00"/>
    <w:rsid w:val="009A50BB"/>
    <w:rsid w:val="009A5440"/>
    <w:rsid w:val="009A6E44"/>
    <w:rsid w:val="009B158C"/>
    <w:rsid w:val="009B213A"/>
    <w:rsid w:val="009B35BD"/>
    <w:rsid w:val="009B6276"/>
    <w:rsid w:val="009B6625"/>
    <w:rsid w:val="009C3E74"/>
    <w:rsid w:val="009C4029"/>
    <w:rsid w:val="009C56CE"/>
    <w:rsid w:val="009C67F4"/>
    <w:rsid w:val="009C751F"/>
    <w:rsid w:val="009D069F"/>
    <w:rsid w:val="009D1DF3"/>
    <w:rsid w:val="009D21B1"/>
    <w:rsid w:val="009D35BE"/>
    <w:rsid w:val="009D454B"/>
    <w:rsid w:val="009D61D9"/>
    <w:rsid w:val="009D7916"/>
    <w:rsid w:val="009E1005"/>
    <w:rsid w:val="009E4CA6"/>
    <w:rsid w:val="009E6851"/>
    <w:rsid w:val="009F1AD9"/>
    <w:rsid w:val="009F2633"/>
    <w:rsid w:val="009F270D"/>
    <w:rsid w:val="009F2A26"/>
    <w:rsid w:val="009F47E8"/>
    <w:rsid w:val="009F5281"/>
    <w:rsid w:val="009F62E9"/>
    <w:rsid w:val="009F7E34"/>
    <w:rsid w:val="00A00440"/>
    <w:rsid w:val="00A01583"/>
    <w:rsid w:val="00A01EAE"/>
    <w:rsid w:val="00A023E5"/>
    <w:rsid w:val="00A04299"/>
    <w:rsid w:val="00A05779"/>
    <w:rsid w:val="00A061A6"/>
    <w:rsid w:val="00A07560"/>
    <w:rsid w:val="00A105C1"/>
    <w:rsid w:val="00A123E4"/>
    <w:rsid w:val="00A13EC6"/>
    <w:rsid w:val="00A160B9"/>
    <w:rsid w:val="00A17196"/>
    <w:rsid w:val="00A171BA"/>
    <w:rsid w:val="00A23B17"/>
    <w:rsid w:val="00A23B4C"/>
    <w:rsid w:val="00A23DCC"/>
    <w:rsid w:val="00A23EC7"/>
    <w:rsid w:val="00A2643A"/>
    <w:rsid w:val="00A26C1D"/>
    <w:rsid w:val="00A32BC1"/>
    <w:rsid w:val="00A344A9"/>
    <w:rsid w:val="00A37559"/>
    <w:rsid w:val="00A37DD6"/>
    <w:rsid w:val="00A41B65"/>
    <w:rsid w:val="00A445E7"/>
    <w:rsid w:val="00A450A3"/>
    <w:rsid w:val="00A45CDE"/>
    <w:rsid w:val="00A513AA"/>
    <w:rsid w:val="00A521AE"/>
    <w:rsid w:val="00A53919"/>
    <w:rsid w:val="00A545A4"/>
    <w:rsid w:val="00A54C88"/>
    <w:rsid w:val="00A63BEE"/>
    <w:rsid w:val="00A63E73"/>
    <w:rsid w:val="00A63F92"/>
    <w:rsid w:val="00A641BD"/>
    <w:rsid w:val="00A661CF"/>
    <w:rsid w:val="00A667D4"/>
    <w:rsid w:val="00A6700C"/>
    <w:rsid w:val="00A80833"/>
    <w:rsid w:val="00A810F1"/>
    <w:rsid w:val="00A81493"/>
    <w:rsid w:val="00A81C1A"/>
    <w:rsid w:val="00A830D0"/>
    <w:rsid w:val="00A8383C"/>
    <w:rsid w:val="00A84285"/>
    <w:rsid w:val="00A85487"/>
    <w:rsid w:val="00A87688"/>
    <w:rsid w:val="00A879B7"/>
    <w:rsid w:val="00A919D7"/>
    <w:rsid w:val="00A95251"/>
    <w:rsid w:val="00A96031"/>
    <w:rsid w:val="00AA03E2"/>
    <w:rsid w:val="00AA4C7D"/>
    <w:rsid w:val="00AA773B"/>
    <w:rsid w:val="00AB08E2"/>
    <w:rsid w:val="00AB2868"/>
    <w:rsid w:val="00AB76BD"/>
    <w:rsid w:val="00AC0E7A"/>
    <w:rsid w:val="00AC348F"/>
    <w:rsid w:val="00AC3E48"/>
    <w:rsid w:val="00AC4905"/>
    <w:rsid w:val="00AC5357"/>
    <w:rsid w:val="00AC60C8"/>
    <w:rsid w:val="00AC68D9"/>
    <w:rsid w:val="00AC79A3"/>
    <w:rsid w:val="00AD07D3"/>
    <w:rsid w:val="00AD1EEC"/>
    <w:rsid w:val="00AD242E"/>
    <w:rsid w:val="00AD25B5"/>
    <w:rsid w:val="00AD266E"/>
    <w:rsid w:val="00AE19D9"/>
    <w:rsid w:val="00AE21EA"/>
    <w:rsid w:val="00AE2C4D"/>
    <w:rsid w:val="00AE49E2"/>
    <w:rsid w:val="00AE7E07"/>
    <w:rsid w:val="00AF079B"/>
    <w:rsid w:val="00AF27BA"/>
    <w:rsid w:val="00AF4810"/>
    <w:rsid w:val="00AF5F67"/>
    <w:rsid w:val="00B00426"/>
    <w:rsid w:val="00B01949"/>
    <w:rsid w:val="00B037D6"/>
    <w:rsid w:val="00B03EE3"/>
    <w:rsid w:val="00B112E5"/>
    <w:rsid w:val="00B150BA"/>
    <w:rsid w:val="00B15DE6"/>
    <w:rsid w:val="00B203E9"/>
    <w:rsid w:val="00B20D13"/>
    <w:rsid w:val="00B22B90"/>
    <w:rsid w:val="00B23842"/>
    <w:rsid w:val="00B23C57"/>
    <w:rsid w:val="00B2473A"/>
    <w:rsid w:val="00B26E12"/>
    <w:rsid w:val="00B3066A"/>
    <w:rsid w:val="00B30CE3"/>
    <w:rsid w:val="00B321E2"/>
    <w:rsid w:val="00B327F2"/>
    <w:rsid w:val="00B34129"/>
    <w:rsid w:val="00B34625"/>
    <w:rsid w:val="00B34F0D"/>
    <w:rsid w:val="00B35182"/>
    <w:rsid w:val="00B4376A"/>
    <w:rsid w:val="00B43805"/>
    <w:rsid w:val="00B44679"/>
    <w:rsid w:val="00B454F8"/>
    <w:rsid w:val="00B45BD2"/>
    <w:rsid w:val="00B467D0"/>
    <w:rsid w:val="00B479F4"/>
    <w:rsid w:val="00B513A3"/>
    <w:rsid w:val="00B51EB6"/>
    <w:rsid w:val="00B52A75"/>
    <w:rsid w:val="00B531A2"/>
    <w:rsid w:val="00B5465E"/>
    <w:rsid w:val="00B546BA"/>
    <w:rsid w:val="00B55CEF"/>
    <w:rsid w:val="00B5622D"/>
    <w:rsid w:val="00B57AEF"/>
    <w:rsid w:val="00B603BD"/>
    <w:rsid w:val="00B60F05"/>
    <w:rsid w:val="00B623AD"/>
    <w:rsid w:val="00B63716"/>
    <w:rsid w:val="00B648BA"/>
    <w:rsid w:val="00B64D46"/>
    <w:rsid w:val="00B65A3F"/>
    <w:rsid w:val="00B6766E"/>
    <w:rsid w:val="00B71F7A"/>
    <w:rsid w:val="00B75CD6"/>
    <w:rsid w:val="00B81DC9"/>
    <w:rsid w:val="00B8434E"/>
    <w:rsid w:val="00B8516C"/>
    <w:rsid w:val="00B86128"/>
    <w:rsid w:val="00B872C7"/>
    <w:rsid w:val="00B90E37"/>
    <w:rsid w:val="00B91289"/>
    <w:rsid w:val="00B95C51"/>
    <w:rsid w:val="00B96C21"/>
    <w:rsid w:val="00BA11E1"/>
    <w:rsid w:val="00BA2D79"/>
    <w:rsid w:val="00BA3645"/>
    <w:rsid w:val="00BA5044"/>
    <w:rsid w:val="00BA7CE4"/>
    <w:rsid w:val="00BB02D9"/>
    <w:rsid w:val="00BB20F8"/>
    <w:rsid w:val="00BB4889"/>
    <w:rsid w:val="00BB56A8"/>
    <w:rsid w:val="00BB68E0"/>
    <w:rsid w:val="00BB6D35"/>
    <w:rsid w:val="00BC0554"/>
    <w:rsid w:val="00BC0F99"/>
    <w:rsid w:val="00BC107C"/>
    <w:rsid w:val="00BC1192"/>
    <w:rsid w:val="00BC1D63"/>
    <w:rsid w:val="00BC3A3C"/>
    <w:rsid w:val="00BC4516"/>
    <w:rsid w:val="00BC4D14"/>
    <w:rsid w:val="00BC4FAE"/>
    <w:rsid w:val="00BC508F"/>
    <w:rsid w:val="00BC6F27"/>
    <w:rsid w:val="00BC79E9"/>
    <w:rsid w:val="00BD012E"/>
    <w:rsid w:val="00BD03D1"/>
    <w:rsid w:val="00BD4156"/>
    <w:rsid w:val="00BD5B37"/>
    <w:rsid w:val="00BD5BE6"/>
    <w:rsid w:val="00BD776E"/>
    <w:rsid w:val="00BD7E7F"/>
    <w:rsid w:val="00BE200D"/>
    <w:rsid w:val="00BE31B7"/>
    <w:rsid w:val="00BE3758"/>
    <w:rsid w:val="00BE3BE2"/>
    <w:rsid w:val="00BF0FFE"/>
    <w:rsid w:val="00BF27E9"/>
    <w:rsid w:val="00BF3788"/>
    <w:rsid w:val="00BF3DE2"/>
    <w:rsid w:val="00BF42DD"/>
    <w:rsid w:val="00BF526D"/>
    <w:rsid w:val="00BF721D"/>
    <w:rsid w:val="00C00685"/>
    <w:rsid w:val="00C00C66"/>
    <w:rsid w:val="00C02F0B"/>
    <w:rsid w:val="00C1124A"/>
    <w:rsid w:val="00C16CFA"/>
    <w:rsid w:val="00C17B7F"/>
    <w:rsid w:val="00C17ECB"/>
    <w:rsid w:val="00C20CC3"/>
    <w:rsid w:val="00C2176F"/>
    <w:rsid w:val="00C24A15"/>
    <w:rsid w:val="00C24B59"/>
    <w:rsid w:val="00C2587A"/>
    <w:rsid w:val="00C30EE0"/>
    <w:rsid w:val="00C33598"/>
    <w:rsid w:val="00C35271"/>
    <w:rsid w:val="00C36F47"/>
    <w:rsid w:val="00C37593"/>
    <w:rsid w:val="00C408F0"/>
    <w:rsid w:val="00C43257"/>
    <w:rsid w:val="00C43450"/>
    <w:rsid w:val="00C43E01"/>
    <w:rsid w:val="00C4571D"/>
    <w:rsid w:val="00C47574"/>
    <w:rsid w:val="00C476E3"/>
    <w:rsid w:val="00C527C6"/>
    <w:rsid w:val="00C562DE"/>
    <w:rsid w:val="00C615B7"/>
    <w:rsid w:val="00C61737"/>
    <w:rsid w:val="00C64CDD"/>
    <w:rsid w:val="00C65F4B"/>
    <w:rsid w:val="00C66B2F"/>
    <w:rsid w:val="00C70B22"/>
    <w:rsid w:val="00C70B71"/>
    <w:rsid w:val="00C7178F"/>
    <w:rsid w:val="00C7264C"/>
    <w:rsid w:val="00C75E6B"/>
    <w:rsid w:val="00C76AAA"/>
    <w:rsid w:val="00C775D2"/>
    <w:rsid w:val="00C800EC"/>
    <w:rsid w:val="00C815F0"/>
    <w:rsid w:val="00C829C5"/>
    <w:rsid w:val="00C82BC3"/>
    <w:rsid w:val="00C83AD1"/>
    <w:rsid w:val="00C8495E"/>
    <w:rsid w:val="00C85D3B"/>
    <w:rsid w:val="00C86772"/>
    <w:rsid w:val="00C87B4C"/>
    <w:rsid w:val="00C90154"/>
    <w:rsid w:val="00C90244"/>
    <w:rsid w:val="00C9216A"/>
    <w:rsid w:val="00C9352D"/>
    <w:rsid w:val="00C93671"/>
    <w:rsid w:val="00C94FDB"/>
    <w:rsid w:val="00CA03BD"/>
    <w:rsid w:val="00CA3564"/>
    <w:rsid w:val="00CA362C"/>
    <w:rsid w:val="00CB1FD6"/>
    <w:rsid w:val="00CB4D28"/>
    <w:rsid w:val="00CB6F2A"/>
    <w:rsid w:val="00CC087D"/>
    <w:rsid w:val="00CC26E7"/>
    <w:rsid w:val="00CC35F3"/>
    <w:rsid w:val="00CC37E3"/>
    <w:rsid w:val="00CC3D68"/>
    <w:rsid w:val="00CC4661"/>
    <w:rsid w:val="00CC4F37"/>
    <w:rsid w:val="00CC7B48"/>
    <w:rsid w:val="00CD14A3"/>
    <w:rsid w:val="00CD1866"/>
    <w:rsid w:val="00CD36A3"/>
    <w:rsid w:val="00CD3979"/>
    <w:rsid w:val="00CD4A27"/>
    <w:rsid w:val="00CD7014"/>
    <w:rsid w:val="00CD7500"/>
    <w:rsid w:val="00CE3620"/>
    <w:rsid w:val="00CE76B2"/>
    <w:rsid w:val="00CE7F81"/>
    <w:rsid w:val="00CF0191"/>
    <w:rsid w:val="00CF1089"/>
    <w:rsid w:val="00CF17E0"/>
    <w:rsid w:val="00CF3B5D"/>
    <w:rsid w:val="00CF3FEC"/>
    <w:rsid w:val="00CF4302"/>
    <w:rsid w:val="00CF4D4A"/>
    <w:rsid w:val="00CF51FB"/>
    <w:rsid w:val="00CF6C06"/>
    <w:rsid w:val="00D006FF"/>
    <w:rsid w:val="00D00C47"/>
    <w:rsid w:val="00D00D38"/>
    <w:rsid w:val="00D02C17"/>
    <w:rsid w:val="00D02CD4"/>
    <w:rsid w:val="00D050D1"/>
    <w:rsid w:val="00D07DDE"/>
    <w:rsid w:val="00D11026"/>
    <w:rsid w:val="00D11D23"/>
    <w:rsid w:val="00D1253C"/>
    <w:rsid w:val="00D1312A"/>
    <w:rsid w:val="00D148DD"/>
    <w:rsid w:val="00D175BB"/>
    <w:rsid w:val="00D17643"/>
    <w:rsid w:val="00D17782"/>
    <w:rsid w:val="00D21F87"/>
    <w:rsid w:val="00D22BF1"/>
    <w:rsid w:val="00D23DEC"/>
    <w:rsid w:val="00D243C5"/>
    <w:rsid w:val="00D25C6D"/>
    <w:rsid w:val="00D31B2D"/>
    <w:rsid w:val="00D32A61"/>
    <w:rsid w:val="00D34FF6"/>
    <w:rsid w:val="00D367F8"/>
    <w:rsid w:val="00D3712B"/>
    <w:rsid w:val="00D378C0"/>
    <w:rsid w:val="00D37B46"/>
    <w:rsid w:val="00D4005C"/>
    <w:rsid w:val="00D40967"/>
    <w:rsid w:val="00D40A74"/>
    <w:rsid w:val="00D40EC3"/>
    <w:rsid w:val="00D42314"/>
    <w:rsid w:val="00D43D16"/>
    <w:rsid w:val="00D50B53"/>
    <w:rsid w:val="00D52EC1"/>
    <w:rsid w:val="00D5308F"/>
    <w:rsid w:val="00D54911"/>
    <w:rsid w:val="00D55870"/>
    <w:rsid w:val="00D5627F"/>
    <w:rsid w:val="00D60118"/>
    <w:rsid w:val="00D608EF"/>
    <w:rsid w:val="00D620F0"/>
    <w:rsid w:val="00D651C8"/>
    <w:rsid w:val="00D67E9E"/>
    <w:rsid w:val="00D744C3"/>
    <w:rsid w:val="00D760C1"/>
    <w:rsid w:val="00D84627"/>
    <w:rsid w:val="00D87309"/>
    <w:rsid w:val="00D93BA2"/>
    <w:rsid w:val="00D94D88"/>
    <w:rsid w:val="00D95CE3"/>
    <w:rsid w:val="00DA038A"/>
    <w:rsid w:val="00DA0BC3"/>
    <w:rsid w:val="00DA3F9E"/>
    <w:rsid w:val="00DA6EFF"/>
    <w:rsid w:val="00DB16AD"/>
    <w:rsid w:val="00DB203F"/>
    <w:rsid w:val="00DB27F9"/>
    <w:rsid w:val="00DB3309"/>
    <w:rsid w:val="00DB39B1"/>
    <w:rsid w:val="00DB469D"/>
    <w:rsid w:val="00DB4C6D"/>
    <w:rsid w:val="00DC0644"/>
    <w:rsid w:val="00DC0B38"/>
    <w:rsid w:val="00DC122D"/>
    <w:rsid w:val="00DC3C00"/>
    <w:rsid w:val="00DC6781"/>
    <w:rsid w:val="00DC719C"/>
    <w:rsid w:val="00DD06DE"/>
    <w:rsid w:val="00DD0C46"/>
    <w:rsid w:val="00DD4AE5"/>
    <w:rsid w:val="00DD57B1"/>
    <w:rsid w:val="00DD611F"/>
    <w:rsid w:val="00DD6BD9"/>
    <w:rsid w:val="00DD78BD"/>
    <w:rsid w:val="00DE0299"/>
    <w:rsid w:val="00DE1015"/>
    <w:rsid w:val="00DE14CD"/>
    <w:rsid w:val="00DE4A82"/>
    <w:rsid w:val="00DE707D"/>
    <w:rsid w:val="00DF051D"/>
    <w:rsid w:val="00DF0F5E"/>
    <w:rsid w:val="00DF2FA2"/>
    <w:rsid w:val="00DF3148"/>
    <w:rsid w:val="00DF4C60"/>
    <w:rsid w:val="00DF550E"/>
    <w:rsid w:val="00DF5E6E"/>
    <w:rsid w:val="00DF7D13"/>
    <w:rsid w:val="00DF7FAD"/>
    <w:rsid w:val="00E0112B"/>
    <w:rsid w:val="00E0365A"/>
    <w:rsid w:val="00E0748A"/>
    <w:rsid w:val="00E1497F"/>
    <w:rsid w:val="00E155E6"/>
    <w:rsid w:val="00E167BD"/>
    <w:rsid w:val="00E167ED"/>
    <w:rsid w:val="00E20C67"/>
    <w:rsid w:val="00E21833"/>
    <w:rsid w:val="00E21E5F"/>
    <w:rsid w:val="00E2229C"/>
    <w:rsid w:val="00E22F35"/>
    <w:rsid w:val="00E26AF5"/>
    <w:rsid w:val="00E26EEF"/>
    <w:rsid w:val="00E27C25"/>
    <w:rsid w:val="00E27D52"/>
    <w:rsid w:val="00E313EB"/>
    <w:rsid w:val="00E31FE8"/>
    <w:rsid w:val="00E31FFC"/>
    <w:rsid w:val="00E3227E"/>
    <w:rsid w:val="00E3254F"/>
    <w:rsid w:val="00E32AE2"/>
    <w:rsid w:val="00E33B90"/>
    <w:rsid w:val="00E356EC"/>
    <w:rsid w:val="00E36093"/>
    <w:rsid w:val="00E37146"/>
    <w:rsid w:val="00E37915"/>
    <w:rsid w:val="00E40466"/>
    <w:rsid w:val="00E41111"/>
    <w:rsid w:val="00E43C09"/>
    <w:rsid w:val="00E46681"/>
    <w:rsid w:val="00E50B8C"/>
    <w:rsid w:val="00E50D5A"/>
    <w:rsid w:val="00E510C1"/>
    <w:rsid w:val="00E53588"/>
    <w:rsid w:val="00E54D7B"/>
    <w:rsid w:val="00E56605"/>
    <w:rsid w:val="00E56D73"/>
    <w:rsid w:val="00E61DD1"/>
    <w:rsid w:val="00E621DA"/>
    <w:rsid w:val="00E634C3"/>
    <w:rsid w:val="00E64EE0"/>
    <w:rsid w:val="00E66919"/>
    <w:rsid w:val="00E66C6E"/>
    <w:rsid w:val="00E6790B"/>
    <w:rsid w:val="00E70528"/>
    <w:rsid w:val="00E715D6"/>
    <w:rsid w:val="00E73229"/>
    <w:rsid w:val="00E745C8"/>
    <w:rsid w:val="00E74768"/>
    <w:rsid w:val="00E74ADB"/>
    <w:rsid w:val="00E77518"/>
    <w:rsid w:val="00E805F6"/>
    <w:rsid w:val="00E82D2E"/>
    <w:rsid w:val="00E8480A"/>
    <w:rsid w:val="00E84939"/>
    <w:rsid w:val="00E86325"/>
    <w:rsid w:val="00E87DCB"/>
    <w:rsid w:val="00E91327"/>
    <w:rsid w:val="00E958F8"/>
    <w:rsid w:val="00E95C08"/>
    <w:rsid w:val="00E972C4"/>
    <w:rsid w:val="00EA12DF"/>
    <w:rsid w:val="00EA291B"/>
    <w:rsid w:val="00EA3AE8"/>
    <w:rsid w:val="00EA573C"/>
    <w:rsid w:val="00EA6C9E"/>
    <w:rsid w:val="00EB00B2"/>
    <w:rsid w:val="00EB1B94"/>
    <w:rsid w:val="00EB2CE9"/>
    <w:rsid w:val="00EB2FE2"/>
    <w:rsid w:val="00EB3CD7"/>
    <w:rsid w:val="00EB40D8"/>
    <w:rsid w:val="00EB4205"/>
    <w:rsid w:val="00EB6349"/>
    <w:rsid w:val="00EC1035"/>
    <w:rsid w:val="00EC1995"/>
    <w:rsid w:val="00EC2D7C"/>
    <w:rsid w:val="00EC49F0"/>
    <w:rsid w:val="00EC585F"/>
    <w:rsid w:val="00EC646A"/>
    <w:rsid w:val="00ED01BB"/>
    <w:rsid w:val="00ED207E"/>
    <w:rsid w:val="00ED3376"/>
    <w:rsid w:val="00ED368D"/>
    <w:rsid w:val="00EE36AF"/>
    <w:rsid w:val="00EE65A3"/>
    <w:rsid w:val="00EF15B8"/>
    <w:rsid w:val="00EF1683"/>
    <w:rsid w:val="00EF20C0"/>
    <w:rsid w:val="00EF2E39"/>
    <w:rsid w:val="00EF42FC"/>
    <w:rsid w:val="00EF4BB3"/>
    <w:rsid w:val="00EF65A4"/>
    <w:rsid w:val="00EF6E94"/>
    <w:rsid w:val="00F01F3D"/>
    <w:rsid w:val="00F0288F"/>
    <w:rsid w:val="00F0620C"/>
    <w:rsid w:val="00F067A4"/>
    <w:rsid w:val="00F06FDA"/>
    <w:rsid w:val="00F071E5"/>
    <w:rsid w:val="00F144CF"/>
    <w:rsid w:val="00F14935"/>
    <w:rsid w:val="00F14B61"/>
    <w:rsid w:val="00F161C7"/>
    <w:rsid w:val="00F20837"/>
    <w:rsid w:val="00F208BE"/>
    <w:rsid w:val="00F20C0E"/>
    <w:rsid w:val="00F22181"/>
    <w:rsid w:val="00F23FB9"/>
    <w:rsid w:val="00F25CE0"/>
    <w:rsid w:val="00F27065"/>
    <w:rsid w:val="00F278A4"/>
    <w:rsid w:val="00F30098"/>
    <w:rsid w:val="00F30F8E"/>
    <w:rsid w:val="00F32C7C"/>
    <w:rsid w:val="00F33BC0"/>
    <w:rsid w:val="00F33C45"/>
    <w:rsid w:val="00F3428F"/>
    <w:rsid w:val="00F34BDC"/>
    <w:rsid w:val="00F350C6"/>
    <w:rsid w:val="00F370CB"/>
    <w:rsid w:val="00F4219C"/>
    <w:rsid w:val="00F42EF4"/>
    <w:rsid w:val="00F452A5"/>
    <w:rsid w:val="00F45F6D"/>
    <w:rsid w:val="00F51405"/>
    <w:rsid w:val="00F52269"/>
    <w:rsid w:val="00F54048"/>
    <w:rsid w:val="00F55D01"/>
    <w:rsid w:val="00F604C2"/>
    <w:rsid w:val="00F6074B"/>
    <w:rsid w:val="00F608CB"/>
    <w:rsid w:val="00F61BC3"/>
    <w:rsid w:val="00F64A3B"/>
    <w:rsid w:val="00F66C60"/>
    <w:rsid w:val="00F715F6"/>
    <w:rsid w:val="00F72568"/>
    <w:rsid w:val="00F7549D"/>
    <w:rsid w:val="00F75B6A"/>
    <w:rsid w:val="00F76E2D"/>
    <w:rsid w:val="00F814E6"/>
    <w:rsid w:val="00F81F6B"/>
    <w:rsid w:val="00F82609"/>
    <w:rsid w:val="00F82C95"/>
    <w:rsid w:val="00F84F39"/>
    <w:rsid w:val="00F85BEB"/>
    <w:rsid w:val="00F861DB"/>
    <w:rsid w:val="00F903AA"/>
    <w:rsid w:val="00F918E7"/>
    <w:rsid w:val="00F91E7B"/>
    <w:rsid w:val="00F9432D"/>
    <w:rsid w:val="00F94422"/>
    <w:rsid w:val="00F96B32"/>
    <w:rsid w:val="00FA006D"/>
    <w:rsid w:val="00FA0C51"/>
    <w:rsid w:val="00FA0D8C"/>
    <w:rsid w:val="00FA4481"/>
    <w:rsid w:val="00FA53B5"/>
    <w:rsid w:val="00FB0CB2"/>
    <w:rsid w:val="00FB0DA2"/>
    <w:rsid w:val="00FB1273"/>
    <w:rsid w:val="00FB1369"/>
    <w:rsid w:val="00FB1F29"/>
    <w:rsid w:val="00FB3AD1"/>
    <w:rsid w:val="00FB7854"/>
    <w:rsid w:val="00FC03BE"/>
    <w:rsid w:val="00FC131E"/>
    <w:rsid w:val="00FC277D"/>
    <w:rsid w:val="00FD0CFB"/>
    <w:rsid w:val="00FD1309"/>
    <w:rsid w:val="00FD2271"/>
    <w:rsid w:val="00FD49A6"/>
    <w:rsid w:val="00FD4AE8"/>
    <w:rsid w:val="00FD78FC"/>
    <w:rsid w:val="00FE0AC9"/>
    <w:rsid w:val="00FE2767"/>
    <w:rsid w:val="00FE4642"/>
    <w:rsid w:val="00FE7547"/>
    <w:rsid w:val="00FE75B1"/>
    <w:rsid w:val="00FF0CE2"/>
    <w:rsid w:val="00FF2DFE"/>
    <w:rsid w:val="00FF2E18"/>
    <w:rsid w:val="00FF3779"/>
    <w:rsid w:val="00FF5F2E"/>
    <w:rsid w:val="00FF618E"/>
    <w:rsid w:val="00FF6409"/>
    <w:rsid w:val="00FF6598"/>
    <w:rsid w:val="00FF6FB2"/>
    <w:rsid w:val="06917C61"/>
    <w:rsid w:val="0912D3B0"/>
    <w:rsid w:val="14DE924E"/>
    <w:rsid w:val="16D33BFC"/>
    <w:rsid w:val="2A36CD16"/>
    <w:rsid w:val="2D586BA5"/>
    <w:rsid w:val="33188AB2"/>
    <w:rsid w:val="5E13BCDB"/>
    <w:rsid w:val="67A38015"/>
    <w:rsid w:val="6A939753"/>
    <w:rsid w:val="6CFAAE87"/>
    <w:rsid w:val="7E24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3A90A"/>
  <w15:docId w15:val="{A3F7B58B-6172-4C47-BA26-BCCEFE1A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27D52"/>
    <w:rPr>
      <w:sz w:val="24"/>
      <w:szCs w:val="24"/>
    </w:rPr>
  </w:style>
  <w:style w:type="paragraph" w:styleId="Titolo1">
    <w:name w:val="heading 1"/>
    <w:basedOn w:val="Normale"/>
    <w:next w:val="Normale"/>
    <w:pPr>
      <w:keepNext/>
      <w:jc w:val="both"/>
      <w:outlineLvl w:val="0"/>
    </w:pPr>
    <w:rPr>
      <w:u w:val="single"/>
    </w:rPr>
  </w:style>
  <w:style w:type="paragraph" w:styleId="Titolo2">
    <w:name w:val="heading 2"/>
    <w:basedOn w:val="Normale"/>
    <w:next w:val="Normale"/>
    <w:pPr>
      <w:keepNext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pPr>
      <w:keepNext/>
      <w:outlineLvl w:val="2"/>
    </w:pPr>
    <w:rPr>
      <w:b/>
      <w:sz w:val="26"/>
    </w:rPr>
  </w:style>
  <w:style w:type="paragraph" w:styleId="Titolo4">
    <w:name w:val="heading 4"/>
    <w:basedOn w:val="Normale"/>
    <w:next w:val="Normale"/>
    <w:pPr>
      <w:keepNext/>
      <w:ind w:left="567"/>
      <w:jc w:val="both"/>
      <w:outlineLvl w:val="3"/>
    </w:pPr>
    <w:rPr>
      <w:b/>
      <w:sz w:val="22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u w:val="single"/>
    </w:rPr>
  </w:style>
  <w:style w:type="paragraph" w:styleId="Titolo6">
    <w:name w:val="heading 6"/>
    <w:basedOn w:val="Normale"/>
    <w:next w:val="Normale"/>
    <w:pPr>
      <w:keepNext/>
      <w:jc w:val="both"/>
      <w:outlineLvl w:val="5"/>
    </w:pPr>
    <w:rPr>
      <w:i/>
      <w:u w:val="single"/>
    </w:rPr>
  </w:style>
  <w:style w:type="paragraph" w:styleId="Titolo7">
    <w:name w:val="heading 7"/>
    <w:basedOn w:val="Normale"/>
    <w:next w:val="Normale"/>
    <w:pPr>
      <w:keepNext/>
      <w:outlineLvl w:val="6"/>
    </w:pPr>
    <w:rPr>
      <w:u w:val="single"/>
    </w:rPr>
  </w:style>
  <w:style w:type="paragraph" w:styleId="Titolo8">
    <w:name w:val="heading 8"/>
    <w:basedOn w:val="Normale"/>
    <w:next w:val="Normale"/>
    <w:pPr>
      <w:keepNext/>
      <w:ind w:left="567"/>
      <w:jc w:val="both"/>
      <w:outlineLvl w:val="7"/>
    </w:pPr>
    <w:rPr>
      <w:b/>
    </w:rPr>
  </w:style>
  <w:style w:type="paragraph" w:styleId="Titolo9">
    <w:name w:val="heading 9"/>
    <w:basedOn w:val="Normale"/>
    <w:next w:val="Normale"/>
    <w:pPr>
      <w:keepNext/>
      <w:outlineLvl w:val="8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ind w:left="1418"/>
      <w:jc w:val="both"/>
    </w:pPr>
  </w:style>
  <w:style w:type="paragraph" w:styleId="Didascalia">
    <w:name w:val="caption"/>
    <w:basedOn w:val="Normale"/>
    <w:next w:val="Normale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Arial" w:hAnsi="Arial"/>
      <w:noProof/>
      <w:sz w:val="14"/>
    </w:rPr>
  </w:style>
  <w:style w:type="paragraph" w:customStyle="1" w:styleId="FirmenangabenFusszeile">
    <w:name w:val="Firmenangaben Fusszeile"/>
    <w:basedOn w:val="Normale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pPr>
      <w:tabs>
        <w:tab w:val="center" w:pos="4536"/>
        <w:tab w:val="right" w:pos="9072"/>
      </w:tabs>
    </w:pPr>
  </w:style>
  <w:style w:type="paragraph" w:styleId="Corpodeltesto2">
    <w:name w:val="Body Text 2"/>
    <w:basedOn w:val="Normale"/>
    <w:pPr>
      <w:jc w:val="both"/>
    </w:pPr>
    <w:rPr>
      <w:rFonts w:ascii="LTUnivers 430 BasicReg" w:hAnsi="LTUnivers 430 BasicReg"/>
      <w:sz w:val="22"/>
    </w:rPr>
  </w:style>
  <w:style w:type="paragraph" w:styleId="Corpodeltesto3">
    <w:name w:val="Body Text 3"/>
    <w:basedOn w:val="Normale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semiHidden/>
    <w:rsid w:val="00F2218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D6A16"/>
  </w:style>
  <w:style w:type="character" w:customStyle="1" w:styleId="PidipaginaCarattere">
    <w:name w:val="Piè di pagina Carattere"/>
    <w:basedOn w:val="Carpredefinitoparagrafo"/>
    <w:link w:val="Pidipagina"/>
    <w:rsid w:val="00954840"/>
    <w:rPr>
      <w:rFonts w:ascii="Arial" w:hAnsi="Arial"/>
    </w:rPr>
  </w:style>
  <w:style w:type="character" w:styleId="Testosegnaposto">
    <w:name w:val="Placeholder Text"/>
    <w:basedOn w:val="Carpredefinitoparagrafo"/>
    <w:uiPriority w:val="99"/>
    <w:semiHidden/>
    <w:rsid w:val="00793616"/>
    <w:rPr>
      <w:color w:val="808080"/>
    </w:rPr>
  </w:style>
  <w:style w:type="paragraph" w:customStyle="1" w:styleId="7Punkt">
    <w:name w:val="7 Punkt"/>
    <w:basedOn w:val="Normale"/>
    <w:qFormat/>
    <w:rsid w:val="003A6E04"/>
    <w:pPr>
      <w:spacing w:line="170" w:lineRule="exact"/>
    </w:pPr>
    <w:rPr>
      <w:sz w:val="14"/>
      <w:szCs w:val="14"/>
    </w:rPr>
  </w:style>
  <w:style w:type="table" w:styleId="Grigliatabella">
    <w:name w:val="Table Grid"/>
    <w:basedOn w:val="Tabellanormale"/>
    <w:rsid w:val="009A6E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58139E"/>
    <w:rPr>
      <w:rFonts w:asciiTheme="minorHAnsi" w:hAnsiTheme="minorHAnsi"/>
      <w:sz w:val="18"/>
    </w:rPr>
  </w:style>
  <w:style w:type="paragraph" w:customStyle="1" w:styleId="Presseinfo">
    <w:name w:val="Presseinfo"/>
    <w:basedOn w:val="Normale"/>
    <w:rsid w:val="0096234B"/>
    <w:rPr>
      <w:b/>
      <w:color w:val="FE0009" w:themeColor="accent5"/>
      <w:sz w:val="36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4E6FB4"/>
    <w:rPr>
      <w:color w:val="605E5C"/>
      <w:shd w:val="clear" w:color="auto" w:fill="E1DFDD"/>
    </w:rPr>
  </w:style>
  <w:style w:type="character" w:customStyle="1" w:styleId="A3">
    <w:name w:val="A3"/>
    <w:uiPriority w:val="99"/>
    <w:rsid w:val="00EA291B"/>
    <w:rPr>
      <w:rFonts w:cs="Univers Next W1G Light"/>
      <w:color w:val="000000"/>
      <w:sz w:val="17"/>
      <w:szCs w:val="17"/>
    </w:rPr>
  </w:style>
  <w:style w:type="character" w:styleId="Rimandocommento">
    <w:name w:val="annotation reference"/>
    <w:basedOn w:val="Carpredefinitoparagrafo"/>
    <w:semiHidden/>
    <w:unhideWhenUsed/>
    <w:rsid w:val="0053705A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53705A"/>
    <w:rPr>
      <w:rFonts w:eastAsiaTheme="minorHAnsi" w:cstheme="minorBidi"/>
      <w:sz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53705A"/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53705A"/>
    <w:pPr>
      <w:autoSpaceDE w:val="0"/>
      <w:autoSpaceDN w:val="0"/>
      <w:adjustRightInd w:val="0"/>
    </w:pPr>
    <w:rPr>
      <w:rFonts w:ascii="Univers Next W1G Light" w:eastAsiaTheme="minorHAnsi" w:hAnsi="Univers Next W1G Light" w:cs="Univers Next W1G Light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53705A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53705A"/>
    <w:pPr>
      <w:spacing w:line="181" w:lineRule="atLeast"/>
    </w:pPr>
    <w:rPr>
      <w:rFonts w:cstheme="minorBidi"/>
      <w:color w:val="auto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DF2FA2"/>
    <w:rPr>
      <w:rFonts w:eastAsia="Times New Roman" w:cs="Times New Roman"/>
      <w:b/>
      <w:bCs/>
      <w:lang w:eastAsia="de-DE"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DF2FA2"/>
    <w:rPr>
      <w:rFonts w:asciiTheme="minorHAnsi" w:eastAsiaTheme="minorHAnsi" w:hAnsiTheme="minorHAnsi" w:cstheme="minorBidi"/>
      <w:b/>
      <w:bCs/>
      <w:lang w:eastAsia="en-US"/>
    </w:rPr>
  </w:style>
  <w:style w:type="paragraph" w:styleId="Paragrafoelenco">
    <w:name w:val="List Paragraph"/>
    <w:basedOn w:val="Normale"/>
    <w:uiPriority w:val="34"/>
    <w:qFormat/>
    <w:rsid w:val="00016F6B"/>
    <w:pPr>
      <w:ind w:left="720"/>
      <w:contextualSpacing/>
    </w:pPr>
    <w:rPr>
      <w:rFonts w:eastAsiaTheme="minorHAnsi" w:cstheme="minorBidi"/>
      <w:lang w:eastAsia="en-US"/>
    </w:rPr>
  </w:style>
  <w:style w:type="paragraph" w:styleId="NormaleWeb">
    <w:name w:val="Normal (Web)"/>
    <w:basedOn w:val="Normale"/>
    <w:uiPriority w:val="99"/>
    <w:unhideWhenUsed/>
    <w:rsid w:val="00E27D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Carpredefinitoparagrafo"/>
    <w:rsid w:val="00E27D52"/>
  </w:style>
  <w:style w:type="paragraph" w:customStyle="1" w:styleId="paragraph">
    <w:name w:val="paragraph"/>
    <w:basedOn w:val="Normale"/>
    <w:rsid w:val="00347705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347705"/>
  </w:style>
  <w:style w:type="character" w:customStyle="1" w:styleId="eop">
    <w:name w:val="eop"/>
    <w:basedOn w:val="Carpredefinitoparagrafo"/>
    <w:rsid w:val="00347705"/>
  </w:style>
  <w:style w:type="character" w:customStyle="1" w:styleId="light-blue">
    <w:name w:val="light-blue"/>
    <w:basedOn w:val="Carpredefinitoparagrafo"/>
    <w:rsid w:val="00EF4BB3"/>
  </w:style>
  <w:style w:type="character" w:styleId="Menzionenonrisolta">
    <w:name w:val="Unresolved Mention"/>
    <w:basedOn w:val="Carpredefinitoparagrafo"/>
    <w:uiPriority w:val="99"/>
    <w:semiHidden/>
    <w:unhideWhenUsed/>
    <w:rsid w:val="00BC107C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7B43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ftt.roto-frank.com/it-it/unternehmen/presse/comunicati-stampa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ltrafab.com/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abine.brendel@roto-frank.com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Univers Next W1G Light"/>
        <a:ea typeface=""/>
        <a:cs typeface=""/>
      </a:majorFont>
      <a:minorFont>
        <a:latin typeface="Univers Next W1G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a29992-2bf0-44c8-83f5-960a26c4873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C01ACA896F3644B69C43046BDBFEA1" ma:contentTypeVersion="13" ma:contentTypeDescription="Ein neues Dokument erstellen." ma:contentTypeScope="" ma:versionID="38f233b93708603cfeb7e9664af88e3a">
  <xsd:schema xmlns:xsd="http://www.w3.org/2001/XMLSchema" xmlns:xs="http://www.w3.org/2001/XMLSchema" xmlns:p="http://schemas.microsoft.com/office/2006/metadata/properties" xmlns:ns2="79a29992-2bf0-44c8-83f5-960a26c4873d" xmlns:ns3="b6bbfcdd-ed2c-49b8-93e2-d02d18d3fdd2" targetNamespace="http://schemas.microsoft.com/office/2006/metadata/properties" ma:root="true" ma:fieldsID="3039f15e581a9d99d0a01d965637c0ac" ns2:_="" ns3:_="">
    <xsd:import namespace="79a29992-2bf0-44c8-83f5-960a26c4873d"/>
    <xsd:import namespace="b6bbfcdd-ed2c-49b8-93e2-d02d18d3fd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29992-2bf0-44c8-83f5-960a26c48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bbfcdd-ed2c-49b8-93e2-d02d18d3fdd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9A4C6-692C-4BD4-B7E7-D749299ED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2A1FD8-6C13-44E1-8AF2-267FB4E349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E0FF7A-4FE6-4EC5-A4EC-CFE87BA004BE}">
  <ds:schemaRefs>
    <ds:schemaRef ds:uri="http://schemas.microsoft.com/office/2006/metadata/properties"/>
    <ds:schemaRef ds:uri="http://schemas.microsoft.com/office/infopath/2007/PartnerControls"/>
    <ds:schemaRef ds:uri="79a29992-2bf0-44c8-83f5-960a26c4873d"/>
  </ds:schemaRefs>
</ds:datastoreItem>
</file>

<file path=customXml/itemProps4.xml><?xml version="1.0" encoding="utf-8"?>
<ds:datastoreItem xmlns:ds="http://schemas.openxmlformats.org/officeDocument/2006/customXml" ds:itemID="{C71DF85D-98F5-49AB-883F-75ED8D089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a29992-2bf0-44c8-83f5-960a26c4873d"/>
    <ds:schemaRef ds:uri="b6bbfcdd-ed2c-49b8-93e2-d02d18d3fd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949</Words>
  <Characters>6119</Characters>
  <Application>Microsoft Office Word</Application>
  <DocSecurity>0</DocSecurity>
  <Lines>165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Base/>
  <HLinks>
    <vt:vector size="12" baseType="variant">
      <vt:variant>
        <vt:i4>2293777</vt:i4>
      </vt:variant>
      <vt:variant>
        <vt:i4>3</vt:i4>
      </vt:variant>
      <vt:variant>
        <vt:i4>0</vt:i4>
      </vt:variant>
      <vt:variant>
        <vt:i4>5</vt:i4>
      </vt:variant>
      <vt:variant>
        <vt:lpwstr>mailto:sabine.barbie@roto-frank.com</vt:lpwstr>
      </vt:variant>
      <vt:variant>
        <vt:lpwstr/>
      </vt:variant>
      <vt:variant>
        <vt:i4>1572893</vt:i4>
      </vt:variant>
      <vt:variant>
        <vt:i4>0</vt:i4>
      </vt:variant>
      <vt:variant>
        <vt:i4>0</vt:i4>
      </vt:variant>
      <vt:variant>
        <vt:i4>5</vt:i4>
      </vt:variant>
      <vt:variant>
        <vt:lpwstr>https://ftt.roto-frank.com/de-de/unternehmen/presse/pressemeldungen/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Felgner</dc:creator>
  <cp:keywords/>
  <cp:lastModifiedBy>Klugbauer, Manuela</cp:lastModifiedBy>
  <cp:revision>20</cp:revision>
  <cp:lastPrinted>2025-02-11T20:54:00Z</cp:lastPrinted>
  <dcterms:created xsi:type="dcterms:W3CDTF">2026-04-20T09:34:00Z</dcterms:created>
  <dcterms:modified xsi:type="dcterms:W3CDTF">2026-04-22T10:19:00Z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0x01010098C01ACA896F3644B69C43046BDBFEA1</vt:lpwstr>
  </property>
  <property fmtid="{D5CDD505-2E9C-101B-9397-08002B2CF9AE}" pid="3" name="MediaServiceImageTags">
    <vt:lpwstr/>
  </property>
</Properties>
</file>