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0750F" w14:textId="1172FCD0" w:rsidR="00E61DD1" w:rsidRPr="00F3374E" w:rsidRDefault="00435B70" w:rsidP="00130333">
      <w:pPr>
        <w:spacing w:line="276" w:lineRule="auto"/>
        <w:rPr>
          <w:rFonts w:asciiTheme="minorHAnsi" w:hAnsiTheme="minorHAnsi"/>
          <w:sz w:val="18"/>
          <w:szCs w:val="18"/>
          <w:lang w:val="it-IT"/>
        </w:rPr>
      </w:pPr>
      <w:r w:rsidRPr="00F3374E">
        <w:rPr>
          <w:rFonts w:asciiTheme="minorHAnsi" w:hAnsiTheme="minorHAnsi"/>
          <w:b/>
          <w:sz w:val="18"/>
          <w:szCs w:val="18"/>
          <w:lang w:val="it-IT"/>
        </w:rPr>
        <w:t>Dat</w:t>
      </w:r>
      <w:r w:rsidR="00C44BBD">
        <w:rPr>
          <w:rFonts w:asciiTheme="minorHAnsi" w:hAnsiTheme="minorHAnsi"/>
          <w:b/>
          <w:sz w:val="18"/>
          <w:szCs w:val="18"/>
          <w:lang w:val="it-IT"/>
        </w:rPr>
        <w:t>a</w:t>
      </w:r>
      <w:r w:rsidRPr="00F3374E">
        <w:rPr>
          <w:rFonts w:asciiTheme="minorHAnsi" w:hAnsiTheme="minorHAnsi"/>
          <w:b/>
          <w:sz w:val="18"/>
          <w:szCs w:val="18"/>
          <w:lang w:val="it-IT"/>
        </w:rPr>
        <w:t xml:space="preserve">: </w:t>
      </w:r>
      <w:r w:rsidR="00B26222" w:rsidRPr="00F3374E">
        <w:rPr>
          <w:rFonts w:asciiTheme="minorHAnsi" w:hAnsiTheme="minorHAnsi"/>
          <w:sz w:val="18"/>
          <w:szCs w:val="18"/>
          <w:lang w:val="it-IT"/>
        </w:rPr>
        <w:t>13</w:t>
      </w:r>
      <w:r w:rsidR="00073CDE" w:rsidRPr="00F3374E">
        <w:rPr>
          <w:rFonts w:asciiTheme="minorHAnsi" w:hAnsiTheme="minorHAnsi"/>
          <w:sz w:val="18"/>
          <w:szCs w:val="18"/>
          <w:lang w:val="it-IT"/>
        </w:rPr>
        <w:t xml:space="preserve"> </w:t>
      </w:r>
      <w:r w:rsidR="00C44BBD">
        <w:rPr>
          <w:rFonts w:asciiTheme="minorHAnsi" w:hAnsiTheme="minorHAnsi"/>
          <w:sz w:val="18"/>
          <w:szCs w:val="18"/>
          <w:lang w:val="it-IT"/>
        </w:rPr>
        <w:t>ottobre</w:t>
      </w:r>
      <w:r w:rsidR="00295CA6" w:rsidRPr="00F3374E">
        <w:rPr>
          <w:rFonts w:asciiTheme="minorHAnsi" w:hAnsiTheme="minorHAnsi"/>
          <w:sz w:val="18"/>
          <w:szCs w:val="18"/>
          <w:lang w:val="it-IT"/>
        </w:rPr>
        <w:t xml:space="preserve"> </w:t>
      </w:r>
      <w:r w:rsidR="00073CDE" w:rsidRPr="00F3374E">
        <w:rPr>
          <w:rFonts w:asciiTheme="minorHAnsi" w:hAnsiTheme="minorHAnsi"/>
          <w:sz w:val="18"/>
          <w:szCs w:val="18"/>
          <w:lang w:val="it-IT"/>
        </w:rPr>
        <w:t>2025</w:t>
      </w:r>
    </w:p>
    <w:p w14:paraId="68C5EBC6" w14:textId="77777777" w:rsidR="00CC1226" w:rsidRPr="00F3374E" w:rsidRDefault="00CC1226" w:rsidP="00130333">
      <w:pPr>
        <w:spacing w:line="276" w:lineRule="auto"/>
        <w:rPr>
          <w:rFonts w:asciiTheme="minorHAnsi" w:hAnsiTheme="minorHAnsi"/>
          <w:sz w:val="18"/>
          <w:szCs w:val="18"/>
          <w:lang w:val="it-IT"/>
        </w:rPr>
      </w:pPr>
    </w:p>
    <w:p w14:paraId="01867183" w14:textId="5585FE73" w:rsidR="00595055" w:rsidRDefault="00F3374E" w:rsidP="00595055">
      <w:pPr>
        <w:spacing w:line="276" w:lineRule="auto"/>
        <w:rPr>
          <w:rFonts w:ascii="Univers Next W1G Light" w:hAnsi="Univers Next W1G Light"/>
          <w:sz w:val="18"/>
          <w:szCs w:val="18"/>
          <w:lang w:val="it-IT"/>
        </w:rPr>
      </w:pPr>
      <w:r w:rsidRPr="00F3374E">
        <w:rPr>
          <w:rFonts w:ascii="Univers Next W1G Light" w:hAnsi="Univers Next W1G Light"/>
          <w:sz w:val="18"/>
          <w:szCs w:val="18"/>
          <w:lang w:val="it-IT"/>
        </w:rPr>
        <w:t>Competenza concentrata nel Key Account Management / Soluzioni di ferramenta personalizzate per profili specifici di progetto / Un consulente e coordinatore fisso per tutti i progetti di un produttore</w:t>
      </w:r>
    </w:p>
    <w:p w14:paraId="4CE77F29" w14:textId="77777777" w:rsidR="00F3374E" w:rsidRDefault="00F3374E" w:rsidP="00595055">
      <w:pPr>
        <w:spacing w:line="276" w:lineRule="auto"/>
        <w:rPr>
          <w:rFonts w:ascii="Univers Next W1G Light" w:hAnsi="Univers Next W1G Light"/>
          <w:b/>
          <w:bCs/>
          <w:sz w:val="18"/>
          <w:szCs w:val="18"/>
          <w:lang w:val="it-IT"/>
        </w:rPr>
      </w:pPr>
    </w:p>
    <w:p w14:paraId="629EB995" w14:textId="77777777" w:rsidR="001F3235" w:rsidRPr="00F3374E" w:rsidRDefault="001F3235" w:rsidP="00595055">
      <w:pPr>
        <w:spacing w:line="276" w:lineRule="auto"/>
        <w:rPr>
          <w:rFonts w:ascii="Univers Next W1G Light" w:hAnsi="Univers Next W1G Light"/>
          <w:b/>
          <w:bCs/>
          <w:sz w:val="18"/>
          <w:szCs w:val="18"/>
          <w:lang w:val="it-IT"/>
        </w:rPr>
      </w:pPr>
    </w:p>
    <w:p w14:paraId="21DAE40C" w14:textId="7A90A252" w:rsidR="00216475" w:rsidRPr="001F3235" w:rsidRDefault="00216475" w:rsidP="00216475">
      <w:pPr>
        <w:autoSpaceDE w:val="0"/>
        <w:autoSpaceDN w:val="0"/>
        <w:adjustRightInd w:val="0"/>
        <w:spacing w:line="276" w:lineRule="auto"/>
        <w:rPr>
          <w:rFonts w:ascii="Univers Next W1G Light" w:hAnsi="Univers Next W1G Light"/>
          <w:b/>
          <w:bCs/>
          <w:sz w:val="22"/>
          <w:szCs w:val="22"/>
          <w:lang w:val="it-IT"/>
        </w:rPr>
      </w:pPr>
      <w:r w:rsidRPr="001F3235">
        <w:rPr>
          <w:rFonts w:ascii="Univers Next W1G Light" w:hAnsi="Univers Next W1G Light"/>
          <w:b/>
          <w:bCs/>
          <w:sz w:val="22"/>
          <w:szCs w:val="22"/>
          <w:lang w:val="it-IT"/>
        </w:rPr>
        <w:t xml:space="preserve">Roto </w:t>
      </w:r>
      <w:proofErr w:type="spellStart"/>
      <w:r w:rsidRPr="001F3235">
        <w:rPr>
          <w:rFonts w:ascii="Univers Next W1G Light" w:hAnsi="Univers Next W1G Light"/>
          <w:b/>
          <w:bCs/>
          <w:sz w:val="22"/>
          <w:szCs w:val="22"/>
          <w:lang w:val="it-IT"/>
        </w:rPr>
        <w:t>Aluvision</w:t>
      </w:r>
      <w:proofErr w:type="spellEnd"/>
      <w:r w:rsidRPr="001F3235">
        <w:rPr>
          <w:rFonts w:ascii="Univers Next W1G Light" w:hAnsi="Univers Next W1G Light"/>
          <w:b/>
          <w:bCs/>
          <w:sz w:val="22"/>
          <w:szCs w:val="22"/>
          <w:lang w:val="it-IT"/>
        </w:rPr>
        <w:t xml:space="preserve">: </w:t>
      </w:r>
      <w:r w:rsidR="00C44BBD" w:rsidRPr="001F3235">
        <w:rPr>
          <w:rFonts w:ascii="Univers Next W1G Light" w:hAnsi="Univers Next W1G Light"/>
          <w:b/>
          <w:bCs/>
          <w:sz w:val="22"/>
          <w:szCs w:val="22"/>
          <w:lang w:val="it-IT"/>
        </w:rPr>
        <w:t>Referenti fissi per gli specialisti delle facciate</w:t>
      </w:r>
    </w:p>
    <w:p w14:paraId="54E409DE" w14:textId="77777777" w:rsidR="001F3235" w:rsidRPr="00C44BBD" w:rsidRDefault="001F3235" w:rsidP="00216475">
      <w:pPr>
        <w:autoSpaceDE w:val="0"/>
        <w:autoSpaceDN w:val="0"/>
        <w:adjustRightInd w:val="0"/>
        <w:spacing w:line="276" w:lineRule="auto"/>
        <w:rPr>
          <w:rFonts w:ascii="Univers Next W1G Light" w:hAnsi="Univers Next W1G Light"/>
          <w:b/>
          <w:bCs/>
          <w:sz w:val="18"/>
          <w:szCs w:val="18"/>
          <w:lang w:val="it-IT"/>
        </w:rPr>
      </w:pPr>
    </w:p>
    <w:p w14:paraId="05C6D396" w14:textId="77777777" w:rsidR="00595055" w:rsidRPr="00C44BBD" w:rsidRDefault="00595055" w:rsidP="00595055">
      <w:pPr>
        <w:spacing w:line="276" w:lineRule="auto"/>
        <w:rPr>
          <w:rFonts w:ascii="Univers Next W1G Light" w:hAnsi="Univers Next W1G Light"/>
          <w:sz w:val="18"/>
          <w:szCs w:val="18"/>
          <w:lang w:val="it-IT"/>
        </w:rPr>
      </w:pPr>
    </w:p>
    <w:p w14:paraId="5030F45F" w14:textId="3B4C40D9" w:rsidR="006B7F77" w:rsidRPr="006B7F77" w:rsidRDefault="00EC34D6" w:rsidP="006B7F77">
      <w:pPr>
        <w:autoSpaceDE w:val="0"/>
        <w:autoSpaceDN w:val="0"/>
        <w:adjustRightInd w:val="0"/>
        <w:spacing w:line="276" w:lineRule="auto"/>
        <w:rPr>
          <w:rFonts w:ascii="Univers Next W1G Light" w:hAnsi="Univers Next W1G Light"/>
          <w:sz w:val="18"/>
          <w:szCs w:val="18"/>
        </w:rPr>
      </w:pPr>
      <w:proofErr w:type="spellStart"/>
      <w:r w:rsidRPr="006B7F77">
        <w:rPr>
          <w:rFonts w:ascii="Univers Next W1G Light" w:hAnsi="Univers Next W1G Light"/>
          <w:b/>
          <w:bCs/>
          <w:i/>
          <w:iCs/>
          <w:sz w:val="18"/>
          <w:szCs w:val="18"/>
          <w:lang w:val="it-IT"/>
        </w:rPr>
        <w:t>Leinfelden-Echterdingen</w:t>
      </w:r>
      <w:proofErr w:type="spellEnd"/>
      <w:r w:rsidRPr="006B7F77">
        <w:rPr>
          <w:rFonts w:ascii="Univers Next W1G Light" w:hAnsi="Univers Next W1G Light"/>
          <w:b/>
          <w:bCs/>
          <w:i/>
          <w:iCs/>
          <w:sz w:val="18"/>
          <w:szCs w:val="18"/>
          <w:lang w:val="it-IT"/>
        </w:rPr>
        <w:t xml:space="preserve">, </w:t>
      </w:r>
      <w:r w:rsidR="00B40A64" w:rsidRPr="006B7F77">
        <w:rPr>
          <w:rFonts w:ascii="Univers Next W1G Light" w:hAnsi="Univers Next W1G Light"/>
          <w:b/>
          <w:bCs/>
          <w:i/>
          <w:iCs/>
          <w:sz w:val="18"/>
          <w:szCs w:val="18"/>
          <w:lang w:val="it-IT"/>
        </w:rPr>
        <w:t>Velbert</w:t>
      </w:r>
      <w:r w:rsidR="00C44BBD" w:rsidRPr="006B7F77">
        <w:rPr>
          <w:rFonts w:ascii="Univers Next W1G Light" w:hAnsi="Univers Next W1G Light"/>
          <w:b/>
          <w:bCs/>
          <w:i/>
          <w:iCs/>
          <w:sz w:val="18"/>
          <w:szCs w:val="18"/>
          <w:lang w:val="it-IT"/>
        </w:rPr>
        <w:t>, Germania</w:t>
      </w:r>
      <w:r w:rsidR="00595055" w:rsidRPr="006B7F77">
        <w:rPr>
          <w:rFonts w:ascii="Univers Next W1G Light" w:hAnsi="Univers Next W1G Light"/>
          <w:sz w:val="18"/>
          <w:szCs w:val="18"/>
          <w:lang w:val="it-IT"/>
        </w:rPr>
        <w:t xml:space="preserve"> –</w:t>
      </w:r>
      <w:r w:rsidR="00396FEE" w:rsidRPr="006B7F77">
        <w:rPr>
          <w:rFonts w:ascii="Univers Next W1G Light" w:hAnsi="Univers Next W1G Light"/>
          <w:sz w:val="18"/>
          <w:szCs w:val="18"/>
          <w:lang w:val="it-IT"/>
        </w:rPr>
        <w:t xml:space="preserve"> </w:t>
      </w:r>
      <w:r w:rsidR="006B7F77" w:rsidRPr="006B7F77">
        <w:rPr>
          <w:rFonts w:ascii="Univers Next W1G Light" w:hAnsi="Univers Next W1G Light"/>
          <w:sz w:val="18"/>
          <w:szCs w:val="18"/>
          <w:lang w:val="it-IT"/>
        </w:rPr>
        <w:t xml:space="preserve">Chi progetta facciate personalizzate e profili in alluminio deve affrontare requisiti complessi: dalla progettazione alla logistica fino al montaggio. La sezione Roto </w:t>
      </w:r>
      <w:proofErr w:type="spellStart"/>
      <w:r w:rsidR="006B7F77" w:rsidRPr="006B7F77">
        <w:rPr>
          <w:rFonts w:ascii="Univers Next W1G Light" w:hAnsi="Univers Next W1G Light"/>
          <w:sz w:val="18"/>
          <w:szCs w:val="18"/>
          <w:lang w:val="it-IT"/>
        </w:rPr>
        <w:t>Aluvision</w:t>
      </w:r>
      <w:proofErr w:type="spellEnd"/>
      <w:r w:rsidR="006B7F77" w:rsidRPr="006B7F77">
        <w:rPr>
          <w:rFonts w:ascii="Univers Next W1G Light" w:hAnsi="Univers Next W1G Light"/>
          <w:sz w:val="18"/>
          <w:szCs w:val="18"/>
          <w:lang w:val="it-IT"/>
        </w:rPr>
        <w:t xml:space="preserve"> della Roto Frank </w:t>
      </w:r>
      <w:proofErr w:type="spellStart"/>
      <w:r w:rsidR="006B7F77" w:rsidRPr="006B7F77">
        <w:rPr>
          <w:rFonts w:ascii="Univers Next W1G Light" w:hAnsi="Univers Next W1G Light"/>
          <w:sz w:val="18"/>
          <w:szCs w:val="18"/>
          <w:lang w:val="it-IT"/>
        </w:rPr>
        <w:t>Fenster</w:t>
      </w:r>
      <w:proofErr w:type="spellEnd"/>
      <w:r w:rsidR="006B7F77" w:rsidRPr="006B7F77">
        <w:rPr>
          <w:rFonts w:ascii="Univers Next W1G Light" w:hAnsi="Univers Next W1G Light"/>
          <w:sz w:val="18"/>
          <w:szCs w:val="18"/>
          <w:lang w:val="it-IT"/>
        </w:rPr>
        <w:t xml:space="preserve">- und </w:t>
      </w:r>
      <w:proofErr w:type="spellStart"/>
      <w:r w:rsidR="006B7F77" w:rsidRPr="006B7F77">
        <w:rPr>
          <w:rFonts w:ascii="Univers Next W1G Light" w:hAnsi="Univers Next W1G Light"/>
          <w:sz w:val="18"/>
          <w:szCs w:val="18"/>
          <w:lang w:val="it-IT"/>
        </w:rPr>
        <w:t>Türtechnologie</w:t>
      </w:r>
      <w:proofErr w:type="spellEnd"/>
      <w:r w:rsidR="006B7F77" w:rsidRPr="006B7F77">
        <w:rPr>
          <w:rFonts w:ascii="Univers Next W1G Light" w:hAnsi="Univers Next W1G Light"/>
          <w:sz w:val="18"/>
          <w:szCs w:val="18"/>
          <w:lang w:val="it-IT"/>
        </w:rPr>
        <w:t xml:space="preserve"> GmbH offre un prezioso supporto con il suo Key Account Management (KAM). Competenti specialisti in ferramenta garantiscono sicurezza ed efficienza in tutte le fasi del progetto. Un produttore di facciate ha un referente fisso per tutti i progetti, che tiene insieme “i fili”.</w:t>
      </w:r>
    </w:p>
    <w:p w14:paraId="011BBE2D" w14:textId="77777777" w:rsidR="006B7F77" w:rsidRPr="006B7F77" w:rsidRDefault="006B7F77" w:rsidP="006B7F77">
      <w:pPr>
        <w:autoSpaceDE w:val="0"/>
        <w:autoSpaceDN w:val="0"/>
        <w:adjustRightInd w:val="0"/>
        <w:spacing w:line="276" w:lineRule="auto"/>
        <w:rPr>
          <w:rFonts w:ascii="Univers Next W1G Light" w:hAnsi="Univers Next W1G Light"/>
          <w:sz w:val="18"/>
          <w:szCs w:val="18"/>
          <w:lang w:val="it-IT"/>
        </w:rPr>
      </w:pPr>
    </w:p>
    <w:p w14:paraId="205B79C6" w14:textId="6BF5CC40" w:rsidR="006B7F77" w:rsidRPr="006B7F77" w:rsidRDefault="006B7F77" w:rsidP="006B7F77">
      <w:pPr>
        <w:autoSpaceDE w:val="0"/>
        <w:autoSpaceDN w:val="0"/>
        <w:adjustRightInd w:val="0"/>
        <w:spacing w:line="276" w:lineRule="auto"/>
        <w:rPr>
          <w:rFonts w:ascii="Univers Next W1G Light" w:hAnsi="Univers Next W1G Light"/>
          <w:sz w:val="18"/>
          <w:szCs w:val="18"/>
          <w:lang w:val="it-IT"/>
        </w:rPr>
      </w:pPr>
      <w:r w:rsidRPr="006B7F77">
        <w:rPr>
          <w:rFonts w:ascii="Univers Next W1G Light" w:hAnsi="Univers Next W1G Light"/>
          <w:sz w:val="18"/>
          <w:szCs w:val="18"/>
          <w:lang w:val="it-IT"/>
        </w:rPr>
        <w:t xml:space="preserve">“Ovunque nel mondo venga realizzato un progetto, il Key Account Manager conosce i processi, gli stabilimenti e le esigenze del cliente”, spiega Matthias </w:t>
      </w:r>
      <w:proofErr w:type="spellStart"/>
      <w:r w:rsidRPr="006B7F77">
        <w:rPr>
          <w:rFonts w:ascii="Univers Next W1G Light" w:hAnsi="Univers Next W1G Light"/>
          <w:sz w:val="18"/>
          <w:szCs w:val="18"/>
          <w:lang w:val="it-IT"/>
        </w:rPr>
        <w:t>Nagat</w:t>
      </w:r>
      <w:proofErr w:type="spellEnd"/>
      <w:r w:rsidRPr="006B7F77">
        <w:rPr>
          <w:rFonts w:ascii="Univers Next W1G Light" w:hAnsi="Univers Next W1G Light"/>
          <w:sz w:val="18"/>
          <w:szCs w:val="18"/>
          <w:lang w:val="it-IT"/>
        </w:rPr>
        <w:t xml:space="preserve">, responsabile vendite e product management di Roto </w:t>
      </w:r>
      <w:proofErr w:type="spellStart"/>
      <w:r w:rsidRPr="006B7F77">
        <w:rPr>
          <w:rFonts w:ascii="Univers Next W1G Light" w:hAnsi="Univers Next W1G Light"/>
          <w:sz w:val="18"/>
          <w:szCs w:val="18"/>
          <w:lang w:val="it-IT"/>
        </w:rPr>
        <w:t>Aluvision</w:t>
      </w:r>
      <w:proofErr w:type="spellEnd"/>
      <w:r w:rsidRPr="006B7F77">
        <w:rPr>
          <w:rFonts w:ascii="Univers Next W1G Light" w:hAnsi="Univers Next W1G Light"/>
          <w:sz w:val="18"/>
          <w:szCs w:val="18"/>
          <w:lang w:val="it-IT"/>
        </w:rPr>
        <w:t>. “In questo modo può fornire un supporto mirato già nella fase di progettazione e offerta”.</w:t>
      </w:r>
    </w:p>
    <w:p w14:paraId="3AD0520C" w14:textId="77777777" w:rsidR="006B7F77" w:rsidRPr="006B7F77" w:rsidRDefault="006B7F77" w:rsidP="00216475">
      <w:pPr>
        <w:autoSpaceDE w:val="0"/>
        <w:autoSpaceDN w:val="0"/>
        <w:adjustRightInd w:val="0"/>
        <w:spacing w:line="276" w:lineRule="auto"/>
        <w:rPr>
          <w:rFonts w:ascii="Univers Next W1G Light" w:hAnsi="Univers Next W1G Light"/>
          <w:sz w:val="18"/>
          <w:szCs w:val="18"/>
          <w:lang w:val="it-IT"/>
        </w:rPr>
      </w:pPr>
    </w:p>
    <w:p w14:paraId="65D36955" w14:textId="5A58B424" w:rsidR="00216475" w:rsidRPr="006B54C1" w:rsidRDefault="006B7F77" w:rsidP="00216475">
      <w:pPr>
        <w:autoSpaceDE w:val="0"/>
        <w:autoSpaceDN w:val="0"/>
        <w:adjustRightInd w:val="0"/>
        <w:spacing w:line="276" w:lineRule="auto"/>
        <w:rPr>
          <w:rFonts w:ascii="Univers Next W1G Light" w:hAnsi="Univers Next W1G Light"/>
          <w:b/>
          <w:bCs/>
          <w:sz w:val="18"/>
          <w:szCs w:val="18"/>
          <w:lang w:val="it-IT"/>
        </w:rPr>
      </w:pPr>
      <w:r w:rsidRPr="006B54C1">
        <w:rPr>
          <w:rFonts w:ascii="Univers Next W1G Light" w:hAnsi="Univers Next W1G Light"/>
          <w:b/>
          <w:bCs/>
          <w:sz w:val="18"/>
          <w:szCs w:val="18"/>
          <w:lang w:val="it-IT"/>
        </w:rPr>
        <w:t>Dall'idea al montaggio: tutto da un unico fornitore</w:t>
      </w:r>
    </w:p>
    <w:p w14:paraId="39E1E794" w14:textId="31D3AEE3" w:rsidR="006B54C1" w:rsidRPr="006B54C1" w:rsidRDefault="006B54C1" w:rsidP="006B54C1">
      <w:pPr>
        <w:autoSpaceDE w:val="0"/>
        <w:autoSpaceDN w:val="0"/>
        <w:adjustRightInd w:val="0"/>
        <w:spacing w:line="276" w:lineRule="auto"/>
        <w:rPr>
          <w:rFonts w:ascii="Univers Next W1G Light" w:hAnsi="Univers Next W1G Light"/>
          <w:sz w:val="18"/>
          <w:szCs w:val="18"/>
          <w:lang w:val="it-IT"/>
        </w:rPr>
      </w:pPr>
      <w:r w:rsidRPr="006B54C1">
        <w:rPr>
          <w:rFonts w:ascii="Univers Next W1G Light" w:hAnsi="Univers Next W1G Light"/>
          <w:sz w:val="18"/>
          <w:szCs w:val="18"/>
          <w:lang w:val="it-IT"/>
        </w:rPr>
        <w:t xml:space="preserve">Il Key Account Manager accompagna ogni progetto sin dall'inizio. Sviluppa soluzioni su misura per i profili dei clienti in termini di ferramenta e profili di tenuta, organizza la produzione di prototipi e coordina la campionatura. Su richiesta, Roto si occupa della formazione nella produzione di finestre ed esegue test di sistema nel proprio centro di prova. Tutti i servizi sono gestiti centralmente dal KAM. Ciò garantisce la massima trasparenza ed efficienza. </w:t>
      </w:r>
    </w:p>
    <w:p w14:paraId="2A7DDD7A" w14:textId="77777777" w:rsidR="006B54C1" w:rsidRPr="006B54C1" w:rsidRDefault="006B54C1" w:rsidP="006B54C1">
      <w:pPr>
        <w:autoSpaceDE w:val="0"/>
        <w:autoSpaceDN w:val="0"/>
        <w:adjustRightInd w:val="0"/>
        <w:spacing w:line="276" w:lineRule="auto"/>
        <w:rPr>
          <w:rFonts w:ascii="Univers Next W1G Light" w:hAnsi="Univers Next W1G Light"/>
          <w:sz w:val="18"/>
          <w:szCs w:val="18"/>
          <w:lang w:val="it-IT"/>
        </w:rPr>
      </w:pPr>
    </w:p>
    <w:p w14:paraId="3C69F85F" w14:textId="183257D3" w:rsidR="00216475" w:rsidRDefault="006B54C1" w:rsidP="006B54C1">
      <w:pPr>
        <w:autoSpaceDE w:val="0"/>
        <w:autoSpaceDN w:val="0"/>
        <w:adjustRightInd w:val="0"/>
        <w:spacing w:line="276" w:lineRule="auto"/>
        <w:rPr>
          <w:rFonts w:ascii="Univers Next W1G Light" w:hAnsi="Univers Next W1G Light"/>
          <w:sz w:val="18"/>
          <w:szCs w:val="18"/>
          <w:lang w:val="it-IT"/>
        </w:rPr>
      </w:pPr>
      <w:r w:rsidRPr="006B54C1">
        <w:rPr>
          <w:rFonts w:ascii="Univers Next W1G Light" w:hAnsi="Univers Next W1G Light"/>
          <w:sz w:val="18"/>
          <w:szCs w:val="18"/>
          <w:lang w:val="it-IT"/>
        </w:rPr>
        <w:t xml:space="preserve">I produttori di facciate e profili che desiderano essere assistiti dal Key Account Management di Roto </w:t>
      </w:r>
      <w:proofErr w:type="spellStart"/>
      <w:r w:rsidRPr="006B54C1">
        <w:rPr>
          <w:rFonts w:ascii="Univers Next W1G Light" w:hAnsi="Univers Next W1G Light"/>
          <w:sz w:val="18"/>
          <w:szCs w:val="18"/>
          <w:lang w:val="it-IT"/>
        </w:rPr>
        <w:t>Aluvision</w:t>
      </w:r>
      <w:proofErr w:type="spellEnd"/>
      <w:r w:rsidRPr="006B54C1">
        <w:rPr>
          <w:rFonts w:ascii="Univers Next W1G Light" w:hAnsi="Univers Next W1G Light"/>
          <w:sz w:val="18"/>
          <w:szCs w:val="18"/>
          <w:lang w:val="it-IT"/>
        </w:rPr>
        <w:t xml:space="preserve"> possono contattarlo via e-mail all'indirizzo </w:t>
      </w:r>
      <w:hyperlink r:id="rId11" w:history="1">
        <w:r w:rsidRPr="000259C6">
          <w:rPr>
            <w:rStyle w:val="Collegamentoipertestuale"/>
            <w:rFonts w:ascii="Univers Next W1G Light" w:hAnsi="Univers Next W1G Light"/>
            <w:sz w:val="18"/>
            <w:szCs w:val="18"/>
            <w:lang w:val="it-IT"/>
          </w:rPr>
          <w:t>object.business@roto-frank.com</w:t>
        </w:r>
      </w:hyperlink>
      <w:r w:rsidRPr="006B54C1">
        <w:rPr>
          <w:rFonts w:ascii="Univers Next W1G Light" w:hAnsi="Univers Next W1G Light"/>
          <w:sz w:val="18"/>
          <w:szCs w:val="18"/>
          <w:lang w:val="it-IT"/>
        </w:rPr>
        <w:t>.</w:t>
      </w:r>
    </w:p>
    <w:p w14:paraId="255E6CCF" w14:textId="77777777" w:rsidR="006B54C1" w:rsidRPr="006B54C1" w:rsidRDefault="006B54C1" w:rsidP="006B54C1">
      <w:pPr>
        <w:autoSpaceDE w:val="0"/>
        <w:autoSpaceDN w:val="0"/>
        <w:adjustRightInd w:val="0"/>
        <w:spacing w:line="276" w:lineRule="auto"/>
        <w:rPr>
          <w:rFonts w:ascii="Univers Next W1G Light" w:hAnsi="Univers Next W1G Light"/>
          <w:sz w:val="18"/>
          <w:szCs w:val="18"/>
          <w:lang w:val="it-IT"/>
        </w:rPr>
      </w:pPr>
    </w:p>
    <w:p w14:paraId="0BE38A9D" w14:textId="77777777" w:rsidR="00975865" w:rsidRPr="00975865" w:rsidRDefault="00975865" w:rsidP="00216475">
      <w:pPr>
        <w:autoSpaceDE w:val="0"/>
        <w:autoSpaceDN w:val="0"/>
        <w:adjustRightInd w:val="0"/>
        <w:spacing w:line="276" w:lineRule="auto"/>
        <w:rPr>
          <w:rFonts w:ascii="Univers Next W1G Light" w:hAnsi="Univers Next W1G Light"/>
          <w:b/>
          <w:bCs/>
          <w:sz w:val="18"/>
          <w:szCs w:val="18"/>
          <w:lang w:val="it-IT"/>
        </w:rPr>
      </w:pPr>
      <w:r w:rsidRPr="00975865">
        <w:rPr>
          <w:rFonts w:ascii="Univers Next W1G Light" w:hAnsi="Univers Next W1G Light"/>
          <w:b/>
          <w:bCs/>
          <w:sz w:val="18"/>
          <w:szCs w:val="18"/>
          <w:lang w:val="it-IT"/>
        </w:rPr>
        <w:t xml:space="preserve">Testimonianze dal campo: </w:t>
      </w:r>
      <w:proofErr w:type="spellStart"/>
      <w:r w:rsidRPr="00975865">
        <w:rPr>
          <w:rFonts w:ascii="Univers Next W1G Light" w:hAnsi="Univers Next W1G Light"/>
          <w:b/>
          <w:bCs/>
          <w:sz w:val="18"/>
          <w:szCs w:val="18"/>
          <w:lang w:val="it-IT"/>
        </w:rPr>
        <w:t>Kyotec</w:t>
      </w:r>
      <w:proofErr w:type="spellEnd"/>
      <w:r w:rsidRPr="00975865">
        <w:rPr>
          <w:rFonts w:ascii="Univers Next W1G Light" w:hAnsi="Univers Next W1G Light"/>
          <w:b/>
          <w:bCs/>
          <w:sz w:val="18"/>
          <w:szCs w:val="18"/>
          <w:lang w:val="it-IT"/>
        </w:rPr>
        <w:t xml:space="preserve"> si affida a Roto</w:t>
      </w:r>
    </w:p>
    <w:p w14:paraId="6D9B3C05" w14:textId="6B010688" w:rsidR="00975865" w:rsidRPr="00975865" w:rsidRDefault="00975865" w:rsidP="00975865">
      <w:pPr>
        <w:autoSpaceDE w:val="0"/>
        <w:autoSpaceDN w:val="0"/>
        <w:adjustRightInd w:val="0"/>
        <w:spacing w:line="276" w:lineRule="auto"/>
        <w:rPr>
          <w:rFonts w:ascii="Univers Next W1G Light" w:hAnsi="Univers Next W1G Light"/>
          <w:sz w:val="18"/>
          <w:szCs w:val="18"/>
        </w:rPr>
      </w:pPr>
      <w:r w:rsidRPr="00975865">
        <w:rPr>
          <w:rFonts w:ascii="Univers Next W1G Light" w:hAnsi="Univers Next W1G Light"/>
          <w:sz w:val="18"/>
          <w:szCs w:val="18"/>
          <w:lang w:val="it-IT"/>
        </w:rPr>
        <w:t xml:space="preserve">Il gruppo belga </w:t>
      </w:r>
      <w:proofErr w:type="spellStart"/>
      <w:r w:rsidRPr="00975865">
        <w:rPr>
          <w:rFonts w:ascii="Univers Next W1G Light" w:hAnsi="Univers Next W1G Light"/>
          <w:sz w:val="18"/>
          <w:szCs w:val="18"/>
          <w:lang w:val="it-IT"/>
        </w:rPr>
        <w:t>Kyotec</w:t>
      </w:r>
      <w:proofErr w:type="spellEnd"/>
      <w:r w:rsidRPr="00975865">
        <w:rPr>
          <w:rFonts w:ascii="Univers Next W1G Light" w:hAnsi="Univers Next W1G Light"/>
          <w:sz w:val="18"/>
          <w:szCs w:val="18"/>
          <w:lang w:val="it-IT"/>
        </w:rPr>
        <w:t xml:space="preserve"> si avvale già del supporto del KAM. In vista di un intervento di ristrutturazione di una facciata a Bruxelles, l'azienda ha fatto testare con successo la resistenza antieffrazione RC 2 di diverse finestre ad anta ribalta e con apertura a sporgere verso l’esterno presso il centro Roto ITC di </w:t>
      </w:r>
      <w:proofErr w:type="spellStart"/>
      <w:r w:rsidRPr="00975865">
        <w:rPr>
          <w:rFonts w:ascii="Univers Next W1G Light" w:hAnsi="Univers Next W1G Light"/>
          <w:sz w:val="18"/>
          <w:szCs w:val="18"/>
          <w:lang w:val="it-IT"/>
        </w:rPr>
        <w:t>Leinfelden</w:t>
      </w:r>
      <w:proofErr w:type="spellEnd"/>
      <w:r w:rsidRPr="00975865">
        <w:rPr>
          <w:rFonts w:ascii="Univers Next W1G Light" w:hAnsi="Univers Next W1G Light"/>
          <w:sz w:val="18"/>
          <w:szCs w:val="18"/>
          <w:lang w:val="it-IT"/>
        </w:rPr>
        <w:t xml:space="preserve">. Jean-Charles </w:t>
      </w:r>
      <w:proofErr w:type="spellStart"/>
      <w:r w:rsidRPr="00975865">
        <w:rPr>
          <w:rFonts w:ascii="Univers Next W1G Light" w:hAnsi="Univers Next W1G Light"/>
          <w:sz w:val="18"/>
          <w:szCs w:val="18"/>
          <w:lang w:val="it-IT"/>
        </w:rPr>
        <w:t>Puechblanc</w:t>
      </w:r>
      <w:proofErr w:type="spellEnd"/>
      <w:r w:rsidRPr="00975865">
        <w:rPr>
          <w:rFonts w:ascii="Univers Next W1G Light" w:hAnsi="Univers Next W1G Light"/>
          <w:sz w:val="18"/>
          <w:szCs w:val="18"/>
          <w:lang w:val="it-IT"/>
        </w:rPr>
        <w:t xml:space="preserve">, responsabile del design presso </w:t>
      </w:r>
      <w:proofErr w:type="spellStart"/>
      <w:r w:rsidRPr="00975865">
        <w:rPr>
          <w:rFonts w:ascii="Univers Next W1G Light" w:hAnsi="Univers Next W1G Light"/>
          <w:sz w:val="18"/>
          <w:szCs w:val="18"/>
          <w:lang w:val="it-IT"/>
        </w:rPr>
        <w:t>Kyotec</w:t>
      </w:r>
      <w:proofErr w:type="spellEnd"/>
      <w:r w:rsidRPr="00975865">
        <w:rPr>
          <w:rFonts w:ascii="Univers Next W1G Light" w:hAnsi="Univers Next W1G Light"/>
          <w:sz w:val="18"/>
          <w:szCs w:val="18"/>
          <w:lang w:val="it-IT"/>
        </w:rPr>
        <w:t>, sottolinea: “Avere un referente fisso presso Roto accelera enormemente i nostri processi. La collaborazione è efficiente, orientata alle soluzioni e caratterizzata da un impegno autentico”.</w:t>
      </w:r>
    </w:p>
    <w:p w14:paraId="775A86C5" w14:textId="77777777" w:rsidR="00975865" w:rsidRPr="00975865" w:rsidRDefault="00975865" w:rsidP="00975865">
      <w:pPr>
        <w:autoSpaceDE w:val="0"/>
        <w:autoSpaceDN w:val="0"/>
        <w:adjustRightInd w:val="0"/>
        <w:spacing w:line="276" w:lineRule="auto"/>
        <w:rPr>
          <w:rFonts w:ascii="Univers Next W1G Light" w:hAnsi="Univers Next W1G Light"/>
          <w:sz w:val="18"/>
          <w:szCs w:val="18"/>
          <w:lang w:val="it-IT"/>
        </w:rPr>
      </w:pPr>
    </w:p>
    <w:p w14:paraId="6F161E14" w14:textId="21648DBD" w:rsidR="00216475" w:rsidRPr="00975865" w:rsidRDefault="00975865" w:rsidP="00B40A64">
      <w:pPr>
        <w:autoSpaceDE w:val="0"/>
        <w:autoSpaceDN w:val="0"/>
        <w:adjustRightInd w:val="0"/>
        <w:spacing w:line="276" w:lineRule="auto"/>
        <w:rPr>
          <w:rFonts w:ascii="Univers Next W1G Light" w:hAnsi="Univers Next W1G Light"/>
          <w:sz w:val="18"/>
          <w:szCs w:val="18"/>
          <w:lang w:val="it-IT"/>
        </w:rPr>
      </w:pPr>
      <w:r w:rsidRPr="00975865">
        <w:rPr>
          <w:rFonts w:ascii="Univers Next W1G Light" w:hAnsi="Univers Next W1G Light"/>
          <w:sz w:val="18"/>
          <w:szCs w:val="18"/>
          <w:lang w:val="it-IT"/>
        </w:rPr>
        <w:t xml:space="preserve">Anche il responsabile di progetto di </w:t>
      </w:r>
      <w:proofErr w:type="spellStart"/>
      <w:r w:rsidRPr="00975865">
        <w:rPr>
          <w:rFonts w:ascii="Univers Next W1G Light" w:hAnsi="Univers Next W1G Light"/>
          <w:sz w:val="18"/>
          <w:szCs w:val="18"/>
          <w:lang w:val="it-IT"/>
        </w:rPr>
        <w:t>Kyotec</w:t>
      </w:r>
      <w:proofErr w:type="spellEnd"/>
      <w:r w:rsidRPr="00975865">
        <w:rPr>
          <w:rFonts w:ascii="Univers Next W1G Light" w:hAnsi="Univers Next W1G Light"/>
          <w:sz w:val="18"/>
          <w:szCs w:val="18"/>
          <w:lang w:val="it-IT"/>
        </w:rPr>
        <w:t>, Nicolas Scarpulla, elogia l'assistenza: “Roto è un partner affidabile. Non importa in quale parte del mondo realizziamo un progetto. Il servizio tecnico reagisce rapidamente, l'organizzazione è ben strutturata. Questo aiuta sia noi che i nostri committenti”.</w:t>
      </w:r>
    </w:p>
    <w:p w14:paraId="095EF3CC" w14:textId="77777777" w:rsidR="00975865" w:rsidRPr="00975865" w:rsidRDefault="00975865" w:rsidP="00B40A64">
      <w:pPr>
        <w:autoSpaceDE w:val="0"/>
        <w:autoSpaceDN w:val="0"/>
        <w:adjustRightInd w:val="0"/>
        <w:spacing w:line="276" w:lineRule="auto"/>
        <w:rPr>
          <w:rFonts w:ascii="Univers Next W1G Light" w:hAnsi="Univers Next W1G Light"/>
          <w:sz w:val="18"/>
          <w:szCs w:val="18"/>
          <w:lang w:val="it-IT"/>
        </w:rPr>
      </w:pPr>
    </w:p>
    <w:p w14:paraId="3B4A5A8F" w14:textId="67B593E7" w:rsidR="00A514F2" w:rsidRPr="00592170" w:rsidRDefault="00224DBD" w:rsidP="00A514F2">
      <w:pPr>
        <w:spacing w:line="276" w:lineRule="auto"/>
        <w:rPr>
          <w:rFonts w:asciiTheme="minorHAnsi" w:hAnsiTheme="minorHAnsi" w:cs="Calibri Light"/>
          <w:b/>
          <w:bCs/>
          <w:sz w:val="18"/>
          <w:szCs w:val="18"/>
          <w:lang w:val="it-IT"/>
        </w:rPr>
      </w:pPr>
      <w:r w:rsidRPr="00592170">
        <w:rPr>
          <w:rFonts w:asciiTheme="minorHAnsi" w:hAnsiTheme="minorHAnsi" w:cs="Calibri Light"/>
          <w:b/>
          <w:bCs/>
          <w:sz w:val="18"/>
          <w:szCs w:val="18"/>
          <w:lang w:val="it-IT"/>
        </w:rPr>
        <w:t xml:space="preserve">Servizi offerti dal Key Account Management di Roto </w:t>
      </w:r>
      <w:proofErr w:type="spellStart"/>
      <w:r w:rsidRPr="00592170">
        <w:rPr>
          <w:rFonts w:asciiTheme="minorHAnsi" w:hAnsiTheme="minorHAnsi" w:cs="Calibri Light"/>
          <w:b/>
          <w:bCs/>
          <w:sz w:val="18"/>
          <w:szCs w:val="18"/>
          <w:lang w:val="it-IT"/>
        </w:rPr>
        <w:t>Aluvision</w:t>
      </w:r>
      <w:proofErr w:type="spellEnd"/>
    </w:p>
    <w:p w14:paraId="57550A83" w14:textId="77777777" w:rsidR="00592170" w:rsidRDefault="00592170" w:rsidP="00592170">
      <w:pPr>
        <w:pStyle w:val="Paragrafoelenco"/>
        <w:numPr>
          <w:ilvl w:val="0"/>
          <w:numId w:val="17"/>
        </w:numPr>
        <w:spacing w:line="276" w:lineRule="auto"/>
        <w:ind w:left="357" w:hanging="357"/>
        <w:rPr>
          <w:rFonts w:asciiTheme="minorHAnsi" w:hAnsiTheme="minorHAnsi" w:cs="Calibri Light"/>
          <w:sz w:val="18"/>
          <w:szCs w:val="18"/>
          <w:lang w:val="it-IT"/>
        </w:rPr>
      </w:pPr>
      <w:r w:rsidRPr="00592170">
        <w:rPr>
          <w:rFonts w:asciiTheme="minorHAnsi" w:hAnsiTheme="minorHAnsi" w:cs="Calibri Light"/>
          <w:sz w:val="18"/>
          <w:szCs w:val="18"/>
          <w:lang w:val="it-IT"/>
        </w:rPr>
        <w:t>Consulenza tecnica da parte di un referente fisso</w:t>
      </w:r>
    </w:p>
    <w:p w14:paraId="36DB272F" w14:textId="77777777" w:rsidR="00592170" w:rsidRDefault="00592170" w:rsidP="00592170">
      <w:pPr>
        <w:pStyle w:val="Paragrafoelenco"/>
        <w:numPr>
          <w:ilvl w:val="0"/>
          <w:numId w:val="17"/>
        </w:numPr>
        <w:spacing w:line="276" w:lineRule="auto"/>
        <w:ind w:left="357" w:hanging="357"/>
        <w:rPr>
          <w:rFonts w:asciiTheme="minorHAnsi" w:hAnsiTheme="minorHAnsi" w:cs="Calibri Light"/>
          <w:sz w:val="18"/>
          <w:szCs w:val="18"/>
          <w:lang w:val="it-IT"/>
        </w:rPr>
      </w:pPr>
      <w:r w:rsidRPr="00592170">
        <w:rPr>
          <w:rFonts w:asciiTheme="minorHAnsi" w:hAnsiTheme="minorHAnsi" w:cs="Calibri Light"/>
          <w:sz w:val="18"/>
          <w:szCs w:val="18"/>
          <w:lang w:val="it-IT"/>
        </w:rPr>
        <w:lastRenderedPageBreak/>
        <w:t xml:space="preserve">Progettazione di soluzioni personalizzate per ferramenta </w:t>
      </w:r>
    </w:p>
    <w:p w14:paraId="09E00092" w14:textId="77777777" w:rsidR="00592170" w:rsidRDefault="00592170" w:rsidP="00592170">
      <w:pPr>
        <w:pStyle w:val="Paragrafoelenco"/>
        <w:numPr>
          <w:ilvl w:val="0"/>
          <w:numId w:val="17"/>
        </w:numPr>
        <w:spacing w:line="276" w:lineRule="auto"/>
        <w:ind w:left="357" w:hanging="357"/>
        <w:rPr>
          <w:rFonts w:asciiTheme="minorHAnsi" w:hAnsiTheme="minorHAnsi" w:cs="Calibri Light"/>
          <w:sz w:val="18"/>
          <w:szCs w:val="18"/>
          <w:lang w:val="it-IT"/>
        </w:rPr>
      </w:pPr>
      <w:r w:rsidRPr="00592170">
        <w:rPr>
          <w:rFonts w:asciiTheme="minorHAnsi" w:hAnsiTheme="minorHAnsi" w:cs="Calibri Light"/>
          <w:sz w:val="18"/>
          <w:szCs w:val="18"/>
          <w:lang w:val="it-IT"/>
        </w:rPr>
        <w:t>Prototipazione</w:t>
      </w:r>
    </w:p>
    <w:p w14:paraId="19CDE4E5" w14:textId="77777777" w:rsidR="00592170" w:rsidRPr="00592170" w:rsidRDefault="00592170" w:rsidP="00592170">
      <w:pPr>
        <w:pStyle w:val="Paragrafoelenco"/>
        <w:numPr>
          <w:ilvl w:val="0"/>
          <w:numId w:val="17"/>
        </w:numPr>
        <w:spacing w:line="276" w:lineRule="auto"/>
        <w:ind w:left="357" w:hanging="357"/>
        <w:rPr>
          <w:rFonts w:asciiTheme="minorHAnsi" w:hAnsiTheme="minorHAnsi" w:cs="Calibri Light"/>
          <w:sz w:val="18"/>
          <w:szCs w:val="18"/>
          <w:lang w:val="it-IT"/>
        </w:rPr>
      </w:pPr>
      <w:proofErr w:type="spellStart"/>
      <w:r w:rsidRPr="00592170">
        <w:rPr>
          <w:rFonts w:asciiTheme="minorHAnsi" w:hAnsiTheme="minorHAnsi" w:cs="Calibri Light"/>
          <w:sz w:val="18"/>
          <w:szCs w:val="18"/>
        </w:rPr>
        <w:t>Convalida</w:t>
      </w:r>
      <w:proofErr w:type="spellEnd"/>
      <w:r w:rsidRPr="00592170">
        <w:rPr>
          <w:rFonts w:asciiTheme="minorHAnsi" w:hAnsiTheme="minorHAnsi" w:cs="Calibri Light"/>
          <w:sz w:val="18"/>
          <w:szCs w:val="18"/>
        </w:rPr>
        <w:t xml:space="preserve"> e </w:t>
      </w:r>
      <w:proofErr w:type="spellStart"/>
      <w:r w:rsidRPr="00592170">
        <w:rPr>
          <w:rFonts w:asciiTheme="minorHAnsi" w:hAnsiTheme="minorHAnsi" w:cs="Calibri Light"/>
          <w:sz w:val="18"/>
          <w:szCs w:val="18"/>
        </w:rPr>
        <w:t>certificazione</w:t>
      </w:r>
      <w:proofErr w:type="spellEnd"/>
      <w:r w:rsidRPr="00592170">
        <w:rPr>
          <w:rFonts w:asciiTheme="minorHAnsi" w:hAnsiTheme="minorHAnsi" w:cs="Calibri Light"/>
          <w:sz w:val="18"/>
          <w:szCs w:val="18"/>
        </w:rPr>
        <w:t xml:space="preserve"> </w:t>
      </w:r>
      <w:proofErr w:type="spellStart"/>
      <w:r w:rsidRPr="00592170">
        <w:rPr>
          <w:rFonts w:asciiTheme="minorHAnsi" w:hAnsiTheme="minorHAnsi" w:cs="Calibri Light"/>
          <w:sz w:val="18"/>
          <w:szCs w:val="18"/>
        </w:rPr>
        <w:t>efficienti</w:t>
      </w:r>
      <w:proofErr w:type="spellEnd"/>
    </w:p>
    <w:p w14:paraId="5788AC18" w14:textId="77777777" w:rsidR="00592170" w:rsidRDefault="00592170" w:rsidP="00592170">
      <w:pPr>
        <w:pStyle w:val="Paragrafoelenco"/>
        <w:numPr>
          <w:ilvl w:val="0"/>
          <w:numId w:val="17"/>
        </w:numPr>
        <w:spacing w:line="276" w:lineRule="auto"/>
        <w:ind w:left="357" w:hanging="357"/>
        <w:rPr>
          <w:rFonts w:asciiTheme="minorHAnsi" w:hAnsiTheme="minorHAnsi" w:cs="Calibri Light"/>
          <w:sz w:val="18"/>
          <w:szCs w:val="18"/>
          <w:lang w:val="it-IT"/>
        </w:rPr>
      </w:pPr>
      <w:r w:rsidRPr="00592170">
        <w:rPr>
          <w:rFonts w:asciiTheme="minorHAnsi" w:hAnsiTheme="minorHAnsi" w:cs="Calibri Light"/>
          <w:sz w:val="18"/>
          <w:szCs w:val="18"/>
          <w:lang w:val="it-IT"/>
        </w:rPr>
        <w:t>Estensioni di garanzia personalizzate</w:t>
      </w:r>
    </w:p>
    <w:p w14:paraId="11A0D966" w14:textId="77777777" w:rsidR="00592170" w:rsidRDefault="00592170" w:rsidP="00592170">
      <w:pPr>
        <w:pStyle w:val="Paragrafoelenco"/>
        <w:numPr>
          <w:ilvl w:val="0"/>
          <w:numId w:val="17"/>
        </w:numPr>
        <w:spacing w:line="276" w:lineRule="auto"/>
        <w:ind w:left="357" w:hanging="357"/>
        <w:rPr>
          <w:rFonts w:asciiTheme="minorHAnsi" w:hAnsiTheme="minorHAnsi" w:cs="Calibri Light"/>
          <w:sz w:val="18"/>
          <w:szCs w:val="18"/>
          <w:lang w:val="it-IT"/>
        </w:rPr>
      </w:pPr>
      <w:r w:rsidRPr="00592170">
        <w:rPr>
          <w:rFonts w:asciiTheme="minorHAnsi" w:hAnsiTheme="minorHAnsi" w:cs="Calibri Light"/>
          <w:sz w:val="18"/>
          <w:szCs w:val="18"/>
          <w:lang w:val="it-IT"/>
        </w:rPr>
        <w:t>Assistenza alla produzione e formazione nella produzione di finestre</w:t>
      </w:r>
    </w:p>
    <w:p w14:paraId="144AD65D" w14:textId="77777777" w:rsidR="00592170" w:rsidRPr="00592170" w:rsidRDefault="00592170" w:rsidP="00592170">
      <w:pPr>
        <w:pStyle w:val="Paragrafoelenco"/>
        <w:numPr>
          <w:ilvl w:val="0"/>
          <w:numId w:val="17"/>
        </w:numPr>
        <w:spacing w:line="276" w:lineRule="auto"/>
        <w:ind w:left="357" w:hanging="357"/>
        <w:rPr>
          <w:rFonts w:asciiTheme="minorHAnsi" w:hAnsiTheme="minorHAnsi" w:cs="Calibri Light"/>
          <w:sz w:val="18"/>
          <w:szCs w:val="18"/>
          <w:lang w:val="it-IT"/>
        </w:rPr>
      </w:pPr>
      <w:r w:rsidRPr="00592170">
        <w:rPr>
          <w:rFonts w:asciiTheme="minorHAnsi" w:hAnsiTheme="minorHAnsi" w:cs="Calibri Light"/>
          <w:sz w:val="18"/>
          <w:szCs w:val="18"/>
        </w:rPr>
        <w:t xml:space="preserve">Visite in </w:t>
      </w:r>
      <w:proofErr w:type="spellStart"/>
      <w:r w:rsidRPr="00592170">
        <w:rPr>
          <w:rFonts w:asciiTheme="minorHAnsi" w:hAnsiTheme="minorHAnsi" w:cs="Calibri Light"/>
          <w:sz w:val="18"/>
          <w:szCs w:val="18"/>
        </w:rPr>
        <w:t>cantiere</w:t>
      </w:r>
      <w:proofErr w:type="spellEnd"/>
    </w:p>
    <w:p w14:paraId="00055B02" w14:textId="77777777" w:rsidR="00592170" w:rsidRDefault="00592170" w:rsidP="00592170">
      <w:pPr>
        <w:pStyle w:val="Paragrafoelenco"/>
        <w:numPr>
          <w:ilvl w:val="0"/>
          <w:numId w:val="17"/>
        </w:numPr>
        <w:spacing w:line="276" w:lineRule="auto"/>
        <w:ind w:left="357" w:hanging="357"/>
        <w:rPr>
          <w:rFonts w:asciiTheme="minorHAnsi" w:hAnsiTheme="minorHAnsi" w:cs="Calibri Light"/>
          <w:sz w:val="18"/>
          <w:szCs w:val="18"/>
          <w:lang w:val="it-IT"/>
        </w:rPr>
      </w:pPr>
      <w:r w:rsidRPr="00592170">
        <w:rPr>
          <w:rFonts w:asciiTheme="minorHAnsi" w:hAnsiTheme="minorHAnsi" w:cs="Calibri Light"/>
          <w:sz w:val="18"/>
          <w:szCs w:val="18"/>
          <w:lang w:val="it-IT"/>
        </w:rPr>
        <w:t>Report di progetto chiaramente strutturati</w:t>
      </w:r>
    </w:p>
    <w:p w14:paraId="45D54C16" w14:textId="0C9D0CEB" w:rsidR="00592170" w:rsidRPr="00592170" w:rsidRDefault="00592170" w:rsidP="00592170">
      <w:pPr>
        <w:pStyle w:val="Paragrafoelenco"/>
        <w:numPr>
          <w:ilvl w:val="0"/>
          <w:numId w:val="17"/>
        </w:numPr>
        <w:spacing w:line="276" w:lineRule="auto"/>
        <w:ind w:left="357" w:hanging="357"/>
        <w:rPr>
          <w:rFonts w:asciiTheme="minorHAnsi" w:hAnsiTheme="minorHAnsi" w:cs="Calibri Light"/>
          <w:sz w:val="18"/>
          <w:szCs w:val="18"/>
          <w:lang w:val="it-IT"/>
        </w:rPr>
      </w:pPr>
      <w:r w:rsidRPr="00592170">
        <w:rPr>
          <w:rFonts w:asciiTheme="minorHAnsi" w:hAnsiTheme="minorHAnsi" w:cs="Calibri Light"/>
          <w:sz w:val="18"/>
          <w:szCs w:val="18"/>
          <w:lang w:val="it-IT"/>
        </w:rPr>
        <w:t>Documentazione specifica per ogni progetto</w:t>
      </w:r>
    </w:p>
    <w:p w14:paraId="007C6B97" w14:textId="77777777" w:rsidR="009F5FFE" w:rsidRPr="00592170" w:rsidRDefault="009F5FFE" w:rsidP="00851845">
      <w:pPr>
        <w:widowControl w:val="0"/>
        <w:suppressAutoHyphens/>
        <w:ind w:left="360"/>
        <w:jc w:val="both"/>
        <w:rPr>
          <w:rFonts w:asciiTheme="minorHAnsi" w:hAnsiTheme="minorHAnsi" w:cs="Calibri Light"/>
          <w:color w:val="000000" w:themeColor="text1"/>
          <w:sz w:val="18"/>
          <w:szCs w:val="18"/>
          <w:lang w:val="it-IT"/>
        </w:rPr>
      </w:pPr>
    </w:p>
    <w:p w14:paraId="523DA671" w14:textId="77777777" w:rsidR="009F5FFE" w:rsidRPr="00592170" w:rsidRDefault="009F5FFE" w:rsidP="00851845">
      <w:pPr>
        <w:widowControl w:val="0"/>
        <w:suppressAutoHyphens/>
        <w:ind w:left="360"/>
        <w:jc w:val="both"/>
        <w:rPr>
          <w:rFonts w:asciiTheme="minorHAnsi" w:hAnsiTheme="minorHAnsi" w:cs="Calibri Light"/>
          <w:color w:val="000000" w:themeColor="text1"/>
          <w:sz w:val="18"/>
          <w:szCs w:val="18"/>
          <w:lang w:val="it-IT"/>
        </w:rPr>
      </w:pPr>
    </w:p>
    <w:p w14:paraId="5091DB68" w14:textId="77777777" w:rsidR="009F5FFE" w:rsidRPr="00592170" w:rsidRDefault="009F5FFE" w:rsidP="00851845">
      <w:pPr>
        <w:widowControl w:val="0"/>
        <w:suppressAutoHyphens/>
        <w:ind w:left="360"/>
        <w:jc w:val="both"/>
        <w:rPr>
          <w:rFonts w:asciiTheme="minorHAnsi" w:hAnsiTheme="minorHAnsi" w:cs="Calibri Light"/>
          <w:color w:val="000000" w:themeColor="text1"/>
          <w:sz w:val="18"/>
          <w:szCs w:val="18"/>
          <w:lang w:val="it-IT"/>
        </w:rPr>
      </w:pPr>
    </w:p>
    <w:p w14:paraId="2887C1BE" w14:textId="77777777" w:rsidR="009F5FFE" w:rsidRPr="00592170" w:rsidRDefault="009F5FFE" w:rsidP="00592170">
      <w:pPr>
        <w:widowControl w:val="0"/>
        <w:suppressAutoHyphens/>
        <w:jc w:val="both"/>
        <w:rPr>
          <w:rFonts w:asciiTheme="minorHAnsi" w:hAnsiTheme="minorHAnsi" w:cs="Calibri Light"/>
          <w:color w:val="000000" w:themeColor="text1"/>
          <w:sz w:val="18"/>
          <w:szCs w:val="18"/>
          <w:lang w:val="it-IT"/>
        </w:rPr>
      </w:pPr>
    </w:p>
    <w:p w14:paraId="217F7BDD" w14:textId="77777777" w:rsidR="009F5FFE" w:rsidRPr="00592170" w:rsidRDefault="009F5FFE" w:rsidP="00851845">
      <w:pPr>
        <w:widowControl w:val="0"/>
        <w:suppressAutoHyphens/>
        <w:ind w:left="360"/>
        <w:jc w:val="both"/>
        <w:rPr>
          <w:rFonts w:asciiTheme="minorHAnsi" w:hAnsiTheme="minorHAnsi" w:cs="Calibri Light"/>
          <w:color w:val="000000" w:themeColor="text1"/>
          <w:sz w:val="18"/>
          <w:szCs w:val="18"/>
          <w:lang w:val="it-IT"/>
        </w:rPr>
      </w:pPr>
    </w:p>
    <w:p w14:paraId="7936F970" w14:textId="77777777" w:rsidR="009F5FFE" w:rsidRPr="00592170" w:rsidRDefault="009F5FFE" w:rsidP="00851845">
      <w:pPr>
        <w:widowControl w:val="0"/>
        <w:suppressAutoHyphens/>
        <w:ind w:left="360"/>
        <w:jc w:val="both"/>
        <w:rPr>
          <w:rFonts w:asciiTheme="minorHAnsi" w:hAnsiTheme="minorHAnsi" w:cs="Calibri Light"/>
          <w:color w:val="000000" w:themeColor="text1"/>
          <w:sz w:val="18"/>
          <w:szCs w:val="18"/>
          <w:lang w:val="it-IT"/>
        </w:rPr>
      </w:pPr>
    </w:p>
    <w:p w14:paraId="2DECC508" w14:textId="77777777" w:rsidR="00216475" w:rsidRPr="00592170" w:rsidRDefault="00216475" w:rsidP="00851845">
      <w:pPr>
        <w:widowControl w:val="0"/>
        <w:suppressAutoHyphens/>
        <w:ind w:left="360"/>
        <w:jc w:val="both"/>
        <w:rPr>
          <w:rFonts w:asciiTheme="minorHAnsi" w:hAnsiTheme="minorHAnsi" w:cs="Calibri Light"/>
          <w:color w:val="000000" w:themeColor="text1"/>
          <w:sz w:val="18"/>
          <w:szCs w:val="18"/>
          <w:lang w:val="it-IT"/>
        </w:rPr>
      </w:pPr>
    </w:p>
    <w:p w14:paraId="4406DED0" w14:textId="77777777" w:rsidR="00C44BBD" w:rsidRPr="00C161E4" w:rsidRDefault="00C44BBD" w:rsidP="00C44BBD">
      <w:pPr>
        <w:spacing w:line="276" w:lineRule="auto"/>
        <w:rPr>
          <w:rFonts w:ascii="Univers Next W1G Light" w:hAnsi="Univers Next W1G Light"/>
          <w:sz w:val="18"/>
          <w:szCs w:val="18"/>
          <w:lang w:val="it-IT"/>
        </w:rPr>
      </w:pPr>
      <w:r w:rsidRPr="00C161E4">
        <w:rPr>
          <w:rFonts w:ascii="Univers Next W1G Light" w:hAnsi="Univers Next W1G Light"/>
          <w:sz w:val="18"/>
          <w:szCs w:val="18"/>
          <w:lang w:val="it-IT"/>
        </w:rPr>
        <w:t xml:space="preserve">Il testo e le immagini sono disponibili per il download nell'area stampa Roto </w:t>
      </w:r>
    </w:p>
    <w:p w14:paraId="5BF71F19" w14:textId="4A6B4809" w:rsidR="00216475" w:rsidRPr="00C44BBD" w:rsidRDefault="00C44BBD" w:rsidP="00C44BBD">
      <w:pPr>
        <w:spacing w:line="276" w:lineRule="auto"/>
        <w:rPr>
          <w:rFonts w:asciiTheme="minorHAnsi" w:hAnsiTheme="minorHAnsi"/>
          <w:sz w:val="18"/>
          <w:szCs w:val="18"/>
          <w:lang w:val="it-IT"/>
        </w:rPr>
      </w:pPr>
      <w:r w:rsidRPr="00C161E4">
        <w:rPr>
          <w:rFonts w:ascii="Univers Next W1G Light" w:hAnsi="Univers Next W1G Light"/>
          <w:sz w:val="18"/>
          <w:szCs w:val="18"/>
          <w:lang w:val="it-IT"/>
        </w:rPr>
        <w:t>all'indirizzo</w:t>
      </w:r>
      <w:r>
        <w:rPr>
          <w:rFonts w:ascii="Univers Next W1G Light" w:hAnsi="Univers Next W1G Light"/>
          <w:sz w:val="18"/>
          <w:szCs w:val="18"/>
          <w:lang w:val="it-IT"/>
        </w:rPr>
        <w:t xml:space="preserve"> </w:t>
      </w:r>
      <w:hyperlink r:id="rId12" w:history="1">
        <w:r w:rsidRPr="000259C6">
          <w:rPr>
            <w:rStyle w:val="Collegamentoipertestuale"/>
            <w:rFonts w:ascii="Univers Next W1G Light" w:hAnsi="Univers Next W1G Light"/>
            <w:sz w:val="18"/>
            <w:szCs w:val="18"/>
            <w:lang w:val="it-IT"/>
          </w:rPr>
          <w:t>https://ftt.roto-frank.com/it-it/unternehm</w:t>
        </w:r>
        <w:r w:rsidRPr="000259C6">
          <w:rPr>
            <w:rStyle w:val="Collegamentoipertestuale"/>
            <w:rFonts w:ascii="Univers Next W1G Light" w:hAnsi="Univers Next W1G Light"/>
            <w:sz w:val="18"/>
            <w:szCs w:val="18"/>
            <w:lang w:val="it-IT"/>
          </w:rPr>
          <w:t>e</w:t>
        </w:r>
        <w:r w:rsidRPr="000259C6">
          <w:rPr>
            <w:rStyle w:val="Collegamentoipertestuale"/>
            <w:rFonts w:ascii="Univers Next W1G Light" w:hAnsi="Univers Next W1G Light"/>
            <w:sz w:val="18"/>
            <w:szCs w:val="18"/>
            <w:lang w:val="it-IT"/>
          </w:rPr>
          <w:t>n/presse/comunicati-stampa/</w:t>
        </w:r>
      </w:hyperlink>
    </w:p>
    <w:p w14:paraId="6895723F" w14:textId="77777777" w:rsidR="009F5FFE" w:rsidRPr="00C44BBD" w:rsidRDefault="009F5FFE" w:rsidP="00216475">
      <w:pPr>
        <w:spacing w:line="276" w:lineRule="auto"/>
        <w:rPr>
          <w:rFonts w:asciiTheme="minorHAnsi" w:hAnsiTheme="minorHAnsi"/>
          <w:sz w:val="18"/>
          <w:szCs w:val="18"/>
          <w:lang w:val="it-IT"/>
        </w:rPr>
      </w:pPr>
    </w:p>
    <w:p w14:paraId="45C04713" w14:textId="79A551D9" w:rsidR="009F5FFE" w:rsidRPr="00C44BBD" w:rsidRDefault="009F5FFE" w:rsidP="00216475">
      <w:pPr>
        <w:spacing w:line="276" w:lineRule="auto"/>
        <w:rPr>
          <w:rFonts w:asciiTheme="minorHAnsi" w:hAnsiTheme="minorHAnsi"/>
          <w:sz w:val="18"/>
          <w:szCs w:val="18"/>
          <w:lang w:val="it-IT"/>
        </w:rPr>
      </w:pPr>
    </w:p>
    <w:p w14:paraId="677263D1" w14:textId="5641DD0E" w:rsidR="00216475" w:rsidRPr="00C44BBD" w:rsidRDefault="00A628C6" w:rsidP="00851845">
      <w:pPr>
        <w:widowControl w:val="0"/>
        <w:suppressAutoHyphens/>
        <w:ind w:left="360"/>
        <w:jc w:val="both"/>
        <w:rPr>
          <w:rFonts w:asciiTheme="minorHAnsi" w:hAnsiTheme="minorHAnsi" w:cs="Calibri Light"/>
          <w:color w:val="000000" w:themeColor="text1"/>
          <w:sz w:val="18"/>
          <w:szCs w:val="18"/>
          <w:lang w:val="it-IT"/>
        </w:rPr>
      </w:pPr>
      <w:r>
        <w:rPr>
          <w:rFonts w:asciiTheme="minorHAnsi" w:hAnsiTheme="minorHAnsi" w:cs="Calibri Light"/>
          <w:noProof/>
          <w:color w:val="000000" w:themeColor="text1"/>
          <w:sz w:val="18"/>
          <w:szCs w:val="18"/>
        </w:rPr>
        <w:drawing>
          <wp:anchor distT="0" distB="0" distL="114300" distR="114300" simplePos="0" relativeHeight="251667456" behindDoc="0" locked="0" layoutInCell="1" allowOverlap="1" wp14:anchorId="2F8EF276" wp14:editId="2BD1579B">
            <wp:simplePos x="0" y="0"/>
            <wp:positionH relativeFrom="margin">
              <wp:align>left</wp:align>
            </wp:positionH>
            <wp:positionV relativeFrom="paragraph">
              <wp:posOffset>95250</wp:posOffset>
            </wp:positionV>
            <wp:extent cx="3066415" cy="2044065"/>
            <wp:effectExtent l="0" t="0" r="635" b="0"/>
            <wp:wrapThrough wrapText="bothSides">
              <wp:wrapPolygon edited="0">
                <wp:start x="0" y="0"/>
                <wp:lineTo x="0" y="21338"/>
                <wp:lineTo x="21470" y="21338"/>
                <wp:lineTo x="21470" y="0"/>
                <wp:lineTo x="0" y="0"/>
              </wp:wrapPolygon>
            </wp:wrapThrough>
            <wp:docPr id="985293993" name="Grafik 1" descr="Ein Bild, das Menschliches Gesicht, Person,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293993" name="Grafik 1" descr="Ein Bild, das Menschliches Gesicht, Person, Kleidung, Lächeln enthält.&#10;&#10;KI-generierte Inhalte können fehlerhaft sein."/>
                    <pic:cNvPicPr/>
                  </pic:nvPicPr>
                  <pic:blipFill>
                    <a:blip r:embed="rId13">
                      <a:extLst>
                        <a:ext uri="{28A0092B-C50C-407E-A947-70E740481C1C}">
                          <a14:useLocalDpi xmlns:a14="http://schemas.microsoft.com/office/drawing/2010/main" val="0"/>
                        </a:ext>
                      </a:extLst>
                    </a:blip>
                    <a:stretch>
                      <a:fillRect/>
                    </a:stretch>
                  </pic:blipFill>
                  <pic:spPr>
                    <a:xfrm>
                      <a:off x="0" y="0"/>
                      <a:ext cx="3074335" cy="2049556"/>
                    </a:xfrm>
                    <a:prstGeom prst="rect">
                      <a:avLst/>
                    </a:prstGeom>
                  </pic:spPr>
                </pic:pic>
              </a:graphicData>
            </a:graphic>
            <wp14:sizeRelH relativeFrom="page">
              <wp14:pctWidth>0</wp14:pctWidth>
            </wp14:sizeRelH>
            <wp14:sizeRelV relativeFrom="page">
              <wp14:pctHeight>0</wp14:pctHeight>
            </wp14:sizeRelV>
          </wp:anchor>
        </w:drawing>
      </w:r>
    </w:p>
    <w:p w14:paraId="29F86E03" w14:textId="39BA2B6E" w:rsidR="007B0F2B" w:rsidRPr="00C44BBD" w:rsidRDefault="007B0F2B" w:rsidP="00851845">
      <w:pPr>
        <w:widowControl w:val="0"/>
        <w:suppressAutoHyphens/>
        <w:ind w:left="360"/>
        <w:jc w:val="both"/>
        <w:rPr>
          <w:rFonts w:asciiTheme="minorHAnsi" w:hAnsiTheme="minorHAnsi" w:cs="Calibri Light"/>
          <w:color w:val="000000" w:themeColor="text1"/>
          <w:sz w:val="18"/>
          <w:szCs w:val="18"/>
          <w:lang w:val="it-IT"/>
        </w:rPr>
      </w:pPr>
    </w:p>
    <w:p w14:paraId="57DF12A4" w14:textId="77777777" w:rsidR="007B0F2B" w:rsidRPr="00C44BBD" w:rsidRDefault="007B0F2B" w:rsidP="00851845">
      <w:pPr>
        <w:widowControl w:val="0"/>
        <w:suppressAutoHyphens/>
        <w:ind w:left="360"/>
        <w:jc w:val="both"/>
        <w:rPr>
          <w:rFonts w:asciiTheme="minorHAnsi" w:hAnsiTheme="minorHAnsi" w:cs="Calibri Light"/>
          <w:color w:val="000000" w:themeColor="text1"/>
          <w:sz w:val="18"/>
          <w:szCs w:val="18"/>
          <w:lang w:val="it-IT"/>
        </w:rPr>
      </w:pPr>
    </w:p>
    <w:p w14:paraId="22D3EFBA" w14:textId="77777777" w:rsidR="007B0F2B" w:rsidRPr="00C44BBD" w:rsidRDefault="007B0F2B" w:rsidP="00851845">
      <w:pPr>
        <w:widowControl w:val="0"/>
        <w:suppressAutoHyphens/>
        <w:ind w:left="360"/>
        <w:jc w:val="both"/>
        <w:rPr>
          <w:rFonts w:asciiTheme="minorHAnsi" w:hAnsiTheme="minorHAnsi" w:cs="Calibri Light"/>
          <w:color w:val="000000" w:themeColor="text1"/>
          <w:sz w:val="18"/>
          <w:szCs w:val="18"/>
          <w:lang w:val="it-IT"/>
        </w:rPr>
      </w:pPr>
    </w:p>
    <w:p w14:paraId="205AC1D1" w14:textId="77777777" w:rsidR="007B0F2B" w:rsidRPr="00C44BBD" w:rsidRDefault="007B0F2B" w:rsidP="00851845">
      <w:pPr>
        <w:widowControl w:val="0"/>
        <w:suppressAutoHyphens/>
        <w:ind w:left="360"/>
        <w:jc w:val="both"/>
        <w:rPr>
          <w:rFonts w:asciiTheme="minorHAnsi" w:hAnsiTheme="minorHAnsi" w:cs="Calibri Light"/>
          <w:color w:val="000000" w:themeColor="text1"/>
          <w:sz w:val="18"/>
          <w:szCs w:val="18"/>
          <w:lang w:val="it-IT"/>
        </w:rPr>
      </w:pPr>
    </w:p>
    <w:p w14:paraId="6C7959DA" w14:textId="77777777" w:rsidR="007B0F2B" w:rsidRPr="00C44BBD" w:rsidRDefault="007B0F2B" w:rsidP="00851845">
      <w:pPr>
        <w:widowControl w:val="0"/>
        <w:suppressAutoHyphens/>
        <w:ind w:left="360"/>
        <w:jc w:val="both"/>
        <w:rPr>
          <w:rFonts w:asciiTheme="minorHAnsi" w:hAnsiTheme="minorHAnsi" w:cs="Calibri Light"/>
          <w:color w:val="000000" w:themeColor="text1"/>
          <w:sz w:val="18"/>
          <w:szCs w:val="18"/>
          <w:lang w:val="it-IT"/>
        </w:rPr>
      </w:pPr>
    </w:p>
    <w:p w14:paraId="6781E3DF" w14:textId="77777777" w:rsidR="007B0F2B" w:rsidRPr="00C44BBD" w:rsidRDefault="007B0F2B" w:rsidP="00851845">
      <w:pPr>
        <w:widowControl w:val="0"/>
        <w:suppressAutoHyphens/>
        <w:ind w:left="360"/>
        <w:jc w:val="both"/>
        <w:rPr>
          <w:rFonts w:asciiTheme="minorHAnsi" w:hAnsiTheme="minorHAnsi" w:cs="Calibri Light"/>
          <w:color w:val="000000" w:themeColor="text1"/>
          <w:sz w:val="18"/>
          <w:szCs w:val="18"/>
          <w:lang w:val="it-IT"/>
        </w:rPr>
      </w:pPr>
    </w:p>
    <w:p w14:paraId="61F97118" w14:textId="77777777" w:rsidR="007B0F2B" w:rsidRPr="00C44BBD" w:rsidRDefault="007B0F2B" w:rsidP="00851845">
      <w:pPr>
        <w:widowControl w:val="0"/>
        <w:suppressAutoHyphens/>
        <w:ind w:left="360"/>
        <w:jc w:val="both"/>
        <w:rPr>
          <w:rFonts w:asciiTheme="minorHAnsi" w:hAnsiTheme="minorHAnsi" w:cs="Calibri Light"/>
          <w:color w:val="000000" w:themeColor="text1"/>
          <w:sz w:val="18"/>
          <w:szCs w:val="18"/>
          <w:lang w:val="it-IT"/>
        </w:rPr>
      </w:pPr>
    </w:p>
    <w:p w14:paraId="49A3F0B3" w14:textId="77777777" w:rsidR="007B0F2B" w:rsidRPr="00C44BBD" w:rsidRDefault="007B0F2B" w:rsidP="00851845">
      <w:pPr>
        <w:widowControl w:val="0"/>
        <w:suppressAutoHyphens/>
        <w:ind w:left="360"/>
        <w:jc w:val="both"/>
        <w:rPr>
          <w:rFonts w:asciiTheme="minorHAnsi" w:hAnsiTheme="minorHAnsi" w:cs="Calibri Light"/>
          <w:color w:val="000000" w:themeColor="text1"/>
          <w:sz w:val="18"/>
          <w:szCs w:val="18"/>
          <w:lang w:val="it-IT"/>
        </w:rPr>
      </w:pPr>
    </w:p>
    <w:p w14:paraId="49095FA9" w14:textId="77777777" w:rsidR="007B0F2B" w:rsidRPr="00C44BBD" w:rsidRDefault="007B0F2B" w:rsidP="00851845">
      <w:pPr>
        <w:widowControl w:val="0"/>
        <w:suppressAutoHyphens/>
        <w:ind w:left="360"/>
        <w:jc w:val="both"/>
        <w:rPr>
          <w:rFonts w:asciiTheme="minorHAnsi" w:hAnsiTheme="minorHAnsi" w:cs="Calibri Light"/>
          <w:color w:val="000000" w:themeColor="text1"/>
          <w:sz w:val="18"/>
          <w:szCs w:val="18"/>
          <w:lang w:val="it-IT"/>
        </w:rPr>
      </w:pPr>
    </w:p>
    <w:p w14:paraId="4845F247" w14:textId="77777777" w:rsidR="007B0F2B" w:rsidRPr="00C44BBD" w:rsidRDefault="007B0F2B" w:rsidP="00851845">
      <w:pPr>
        <w:widowControl w:val="0"/>
        <w:suppressAutoHyphens/>
        <w:ind w:left="360"/>
        <w:jc w:val="both"/>
        <w:rPr>
          <w:rFonts w:asciiTheme="minorHAnsi" w:hAnsiTheme="minorHAnsi" w:cs="Calibri Light"/>
          <w:color w:val="000000" w:themeColor="text1"/>
          <w:sz w:val="18"/>
          <w:szCs w:val="18"/>
          <w:lang w:val="it-IT"/>
        </w:rPr>
      </w:pPr>
    </w:p>
    <w:p w14:paraId="5FFE8174" w14:textId="77777777" w:rsidR="007B0F2B" w:rsidRPr="00C44BBD" w:rsidRDefault="007B0F2B" w:rsidP="00851845">
      <w:pPr>
        <w:widowControl w:val="0"/>
        <w:suppressAutoHyphens/>
        <w:ind w:left="360"/>
        <w:jc w:val="both"/>
        <w:rPr>
          <w:rFonts w:asciiTheme="minorHAnsi" w:hAnsiTheme="minorHAnsi" w:cs="Calibri Light"/>
          <w:color w:val="000000" w:themeColor="text1"/>
          <w:sz w:val="18"/>
          <w:szCs w:val="18"/>
          <w:lang w:val="it-IT"/>
        </w:rPr>
      </w:pPr>
    </w:p>
    <w:p w14:paraId="768CD501" w14:textId="77777777" w:rsidR="007B0F2B" w:rsidRPr="00C44BBD" w:rsidRDefault="007B0F2B" w:rsidP="00851845">
      <w:pPr>
        <w:widowControl w:val="0"/>
        <w:suppressAutoHyphens/>
        <w:ind w:left="360"/>
        <w:jc w:val="both"/>
        <w:rPr>
          <w:rFonts w:asciiTheme="minorHAnsi" w:hAnsiTheme="minorHAnsi" w:cs="Calibri Light"/>
          <w:color w:val="000000" w:themeColor="text1"/>
          <w:sz w:val="18"/>
          <w:szCs w:val="18"/>
          <w:lang w:val="it-IT"/>
        </w:rPr>
      </w:pPr>
    </w:p>
    <w:p w14:paraId="5C530C8F" w14:textId="77777777" w:rsidR="007B0F2B" w:rsidRPr="00C44BBD" w:rsidRDefault="007B0F2B" w:rsidP="00851845">
      <w:pPr>
        <w:widowControl w:val="0"/>
        <w:suppressAutoHyphens/>
        <w:ind w:left="360"/>
        <w:jc w:val="both"/>
        <w:rPr>
          <w:rFonts w:asciiTheme="minorHAnsi" w:hAnsiTheme="minorHAnsi" w:cs="Calibri Light"/>
          <w:color w:val="000000" w:themeColor="text1"/>
          <w:sz w:val="18"/>
          <w:szCs w:val="18"/>
          <w:lang w:val="it-IT"/>
        </w:rPr>
      </w:pPr>
    </w:p>
    <w:p w14:paraId="4F10E45B" w14:textId="77777777" w:rsidR="007B0F2B" w:rsidRPr="00C44BBD" w:rsidRDefault="007B0F2B" w:rsidP="00851845">
      <w:pPr>
        <w:widowControl w:val="0"/>
        <w:suppressAutoHyphens/>
        <w:ind w:left="360"/>
        <w:jc w:val="both"/>
        <w:rPr>
          <w:rFonts w:asciiTheme="minorHAnsi" w:hAnsiTheme="minorHAnsi" w:cs="Calibri Light"/>
          <w:color w:val="000000" w:themeColor="text1"/>
          <w:sz w:val="18"/>
          <w:szCs w:val="18"/>
          <w:lang w:val="it-IT"/>
        </w:rPr>
      </w:pPr>
    </w:p>
    <w:p w14:paraId="339D1BF5" w14:textId="77777777" w:rsidR="009F5FFE" w:rsidRPr="00C44BBD" w:rsidRDefault="009F5FFE" w:rsidP="00851845">
      <w:pPr>
        <w:widowControl w:val="0"/>
        <w:suppressAutoHyphens/>
        <w:ind w:left="360"/>
        <w:jc w:val="both"/>
        <w:rPr>
          <w:rFonts w:asciiTheme="minorHAnsi" w:hAnsiTheme="minorHAnsi" w:cs="Calibri Light"/>
          <w:color w:val="000000" w:themeColor="text1"/>
          <w:sz w:val="18"/>
          <w:szCs w:val="18"/>
          <w:lang w:val="it-IT"/>
        </w:rPr>
      </w:pPr>
    </w:p>
    <w:p w14:paraId="6C4B6567" w14:textId="2882DC00" w:rsidR="007B0F2B" w:rsidRPr="00E23B1E" w:rsidRDefault="00E23B1E" w:rsidP="007B0F2B">
      <w:pPr>
        <w:rPr>
          <w:rFonts w:asciiTheme="minorHAnsi" w:hAnsiTheme="minorHAnsi" w:cs="Calibri Light"/>
          <w:color w:val="000000"/>
          <w:sz w:val="18"/>
          <w:szCs w:val="18"/>
          <w:lang w:val="it-IT"/>
        </w:rPr>
      </w:pPr>
      <w:r w:rsidRPr="00E23B1E">
        <w:rPr>
          <w:rFonts w:asciiTheme="minorHAnsi" w:hAnsiTheme="minorHAnsi" w:cs="Calibri Light"/>
          <w:color w:val="000000"/>
          <w:sz w:val="18"/>
          <w:szCs w:val="18"/>
          <w:lang w:val="it-IT"/>
        </w:rPr>
        <w:t xml:space="preserve">Ospiti presso il Centro Informazioni e Tecnologia Roto (ITC) di </w:t>
      </w:r>
      <w:proofErr w:type="spellStart"/>
      <w:r w:rsidRPr="00E23B1E">
        <w:rPr>
          <w:rFonts w:asciiTheme="minorHAnsi" w:hAnsiTheme="minorHAnsi" w:cs="Calibri Light"/>
          <w:color w:val="000000"/>
          <w:sz w:val="18"/>
          <w:szCs w:val="18"/>
          <w:lang w:val="it-IT"/>
        </w:rPr>
        <w:t>Leinfelden-Echterdingen</w:t>
      </w:r>
      <w:proofErr w:type="spellEnd"/>
      <w:r w:rsidRPr="00E23B1E">
        <w:rPr>
          <w:rFonts w:asciiTheme="minorHAnsi" w:hAnsiTheme="minorHAnsi" w:cs="Calibri Light"/>
          <w:color w:val="000000"/>
          <w:sz w:val="18"/>
          <w:szCs w:val="18"/>
          <w:lang w:val="it-IT"/>
        </w:rPr>
        <w:t xml:space="preserve">: Jean-Charles </w:t>
      </w:r>
      <w:proofErr w:type="spellStart"/>
      <w:r w:rsidRPr="00E23B1E">
        <w:rPr>
          <w:rFonts w:asciiTheme="minorHAnsi" w:hAnsiTheme="minorHAnsi" w:cs="Calibri Light"/>
          <w:color w:val="000000"/>
          <w:sz w:val="18"/>
          <w:szCs w:val="18"/>
          <w:lang w:val="it-IT"/>
        </w:rPr>
        <w:t>Puechblanc</w:t>
      </w:r>
      <w:proofErr w:type="spellEnd"/>
      <w:r w:rsidRPr="00E23B1E">
        <w:rPr>
          <w:rFonts w:asciiTheme="minorHAnsi" w:hAnsiTheme="minorHAnsi" w:cs="Calibri Light"/>
          <w:color w:val="000000"/>
          <w:sz w:val="18"/>
          <w:szCs w:val="18"/>
          <w:lang w:val="it-IT"/>
        </w:rPr>
        <w:t xml:space="preserve"> (a sinistra), responsabile del design presso </w:t>
      </w:r>
      <w:proofErr w:type="spellStart"/>
      <w:r w:rsidRPr="00E23B1E">
        <w:rPr>
          <w:rFonts w:asciiTheme="minorHAnsi" w:hAnsiTheme="minorHAnsi" w:cs="Calibri Light"/>
          <w:color w:val="000000"/>
          <w:sz w:val="18"/>
          <w:szCs w:val="18"/>
          <w:lang w:val="it-IT"/>
        </w:rPr>
        <w:t>Kyotec</w:t>
      </w:r>
      <w:proofErr w:type="spellEnd"/>
      <w:r w:rsidRPr="00E23B1E">
        <w:rPr>
          <w:rFonts w:asciiTheme="minorHAnsi" w:hAnsiTheme="minorHAnsi" w:cs="Calibri Light"/>
          <w:color w:val="000000"/>
          <w:sz w:val="18"/>
          <w:szCs w:val="18"/>
          <w:lang w:val="it-IT"/>
        </w:rPr>
        <w:t xml:space="preserve">, e Nicolas Scarpulla (a destra), project manager di </w:t>
      </w:r>
      <w:proofErr w:type="spellStart"/>
      <w:r w:rsidRPr="00E23B1E">
        <w:rPr>
          <w:rFonts w:asciiTheme="minorHAnsi" w:hAnsiTheme="minorHAnsi" w:cs="Calibri Light"/>
          <w:color w:val="000000"/>
          <w:sz w:val="18"/>
          <w:szCs w:val="18"/>
          <w:lang w:val="it-IT"/>
        </w:rPr>
        <w:t>Kyotec</w:t>
      </w:r>
      <w:proofErr w:type="spellEnd"/>
      <w:r w:rsidRPr="00E23B1E">
        <w:rPr>
          <w:rFonts w:asciiTheme="minorHAnsi" w:hAnsiTheme="minorHAnsi" w:cs="Calibri Light"/>
          <w:color w:val="000000"/>
          <w:sz w:val="18"/>
          <w:szCs w:val="18"/>
          <w:lang w:val="it-IT"/>
        </w:rPr>
        <w:t>.</w:t>
      </w:r>
    </w:p>
    <w:p w14:paraId="63083F81" w14:textId="77777777" w:rsidR="00E23B1E" w:rsidRDefault="00E23B1E" w:rsidP="007B0F2B">
      <w:pPr>
        <w:rPr>
          <w:rFonts w:asciiTheme="minorHAnsi" w:hAnsiTheme="minorHAnsi"/>
          <w:b/>
          <w:sz w:val="18"/>
          <w:szCs w:val="18"/>
          <w:lang w:val="it-IT"/>
        </w:rPr>
      </w:pPr>
    </w:p>
    <w:p w14:paraId="237E1E99" w14:textId="3F3EB08F" w:rsidR="007B0F2B" w:rsidRPr="00A514F2" w:rsidRDefault="00C44BBD" w:rsidP="007B0F2B">
      <w:pPr>
        <w:rPr>
          <w:rFonts w:asciiTheme="minorHAnsi" w:hAnsiTheme="minorHAnsi" w:cs="Calibri Light"/>
          <w:i/>
          <w:iCs/>
          <w:sz w:val="18"/>
          <w:szCs w:val="18"/>
        </w:rPr>
      </w:pPr>
      <w:proofErr w:type="spellStart"/>
      <w:r w:rsidRPr="00746E05">
        <w:rPr>
          <w:rFonts w:asciiTheme="minorHAnsi" w:hAnsiTheme="minorHAnsi"/>
          <w:b/>
          <w:sz w:val="18"/>
          <w:szCs w:val="18"/>
        </w:rPr>
        <w:t>Immagine</w:t>
      </w:r>
      <w:proofErr w:type="spellEnd"/>
      <w:r w:rsidR="007B0F2B" w:rsidRPr="00396FEE">
        <w:rPr>
          <w:rFonts w:asciiTheme="minorHAnsi" w:hAnsiTheme="minorHAnsi"/>
          <w:sz w:val="18"/>
          <w:szCs w:val="18"/>
        </w:rPr>
        <w:t>:</w:t>
      </w:r>
      <w:r w:rsidR="007B0F2B" w:rsidRPr="00396FEE">
        <w:rPr>
          <w:rStyle w:val="normaltextrun"/>
          <w:rFonts w:asciiTheme="minorHAnsi" w:hAnsiTheme="minorHAnsi" w:cstheme="minorBidi"/>
          <w:color w:val="000000" w:themeColor="text1"/>
        </w:rPr>
        <w:t xml:space="preserve"> </w:t>
      </w:r>
      <w:r w:rsidR="007B0F2B" w:rsidRPr="00396FEE">
        <w:rPr>
          <w:rStyle w:val="normaltextrun"/>
          <w:rFonts w:asciiTheme="minorHAnsi" w:hAnsiTheme="minorHAnsi" w:cstheme="minorBidi"/>
          <w:color w:val="000000" w:themeColor="text1"/>
          <w:sz w:val="18"/>
          <w:szCs w:val="18"/>
        </w:rPr>
        <w:t xml:space="preserve">Roto </w:t>
      </w:r>
      <w:r w:rsidR="007B0F2B">
        <w:rPr>
          <w:rStyle w:val="normaltextrun"/>
          <w:rFonts w:asciiTheme="minorHAnsi" w:hAnsiTheme="minorHAnsi" w:cstheme="minorBidi"/>
          <w:color w:val="000000" w:themeColor="text1"/>
          <w:sz w:val="18"/>
          <w:szCs w:val="18"/>
        </w:rPr>
        <w:t xml:space="preserve">Frank </w:t>
      </w:r>
      <w:r w:rsidR="007B0F2B" w:rsidRPr="00396FEE">
        <w:rPr>
          <w:rStyle w:val="normaltextrun"/>
          <w:rFonts w:asciiTheme="minorHAnsi" w:hAnsiTheme="minorHAnsi" w:cstheme="minorBidi"/>
          <w:color w:val="000000" w:themeColor="text1"/>
          <w:sz w:val="18"/>
          <w:szCs w:val="18"/>
        </w:rPr>
        <w:t>Fenster- und Türtechnologie</w:t>
      </w:r>
      <w:r w:rsidR="007B0F2B" w:rsidRPr="00396FEE">
        <w:rPr>
          <w:rFonts w:asciiTheme="minorHAnsi" w:hAnsiTheme="minorHAnsi"/>
        </w:rPr>
        <w:tab/>
      </w:r>
      <w:r w:rsidR="007B0F2B" w:rsidRPr="00396FEE">
        <w:rPr>
          <w:rFonts w:asciiTheme="minorHAnsi" w:hAnsiTheme="minorHAnsi"/>
        </w:rPr>
        <w:tab/>
      </w:r>
      <w:r w:rsidR="009F5FFE">
        <w:rPr>
          <w:rFonts w:asciiTheme="minorHAnsi" w:hAnsiTheme="minorHAnsi"/>
        </w:rPr>
        <w:tab/>
      </w:r>
      <w:r w:rsidR="009F5FFE">
        <w:rPr>
          <w:rFonts w:asciiTheme="minorHAnsi" w:hAnsiTheme="minorHAnsi"/>
          <w:b/>
          <w:bCs/>
          <w:sz w:val="18"/>
          <w:szCs w:val="18"/>
        </w:rPr>
        <w:t>Kyotec_Team</w:t>
      </w:r>
      <w:r w:rsidR="007B0F2B" w:rsidRPr="00396FEE">
        <w:rPr>
          <w:rFonts w:asciiTheme="minorHAnsi" w:hAnsiTheme="minorHAnsi"/>
          <w:b/>
          <w:bCs/>
          <w:sz w:val="18"/>
          <w:szCs w:val="18"/>
        </w:rPr>
        <w:t>.jpg</w:t>
      </w:r>
    </w:p>
    <w:p w14:paraId="3868A8ED" w14:textId="77777777" w:rsidR="007B0F2B" w:rsidRDefault="007B0F2B" w:rsidP="007B0F2B">
      <w:pPr>
        <w:spacing w:line="240" w:lineRule="atLeast"/>
        <w:rPr>
          <w:rFonts w:asciiTheme="minorHAnsi" w:hAnsiTheme="minorHAnsi" w:cs="Helvetica"/>
          <w:color w:val="EE0000"/>
          <w:sz w:val="18"/>
          <w:szCs w:val="18"/>
        </w:rPr>
      </w:pPr>
    </w:p>
    <w:p w14:paraId="222561AB" w14:textId="0E227C8D" w:rsidR="007B0F2B" w:rsidRDefault="007B0F2B" w:rsidP="007B0F2B">
      <w:pPr>
        <w:spacing w:line="240" w:lineRule="atLeast"/>
        <w:rPr>
          <w:rFonts w:asciiTheme="minorHAnsi" w:hAnsiTheme="minorHAnsi" w:cs="Helvetica"/>
          <w:color w:val="EE0000"/>
          <w:sz w:val="18"/>
          <w:szCs w:val="18"/>
        </w:rPr>
      </w:pPr>
    </w:p>
    <w:p w14:paraId="0F20A13C" w14:textId="77777777" w:rsidR="007B0F2B" w:rsidRPr="00396FEE" w:rsidRDefault="007B0F2B" w:rsidP="007B0F2B">
      <w:pPr>
        <w:autoSpaceDE w:val="0"/>
        <w:autoSpaceDN w:val="0"/>
        <w:adjustRightInd w:val="0"/>
        <w:spacing w:line="276" w:lineRule="auto"/>
        <w:rPr>
          <w:rFonts w:asciiTheme="minorHAnsi" w:hAnsiTheme="minorHAnsi"/>
        </w:rPr>
      </w:pPr>
    </w:p>
    <w:p w14:paraId="7B3FDF1D" w14:textId="556B0EEA" w:rsidR="007B0F2B" w:rsidRDefault="007B0F2B" w:rsidP="00851845">
      <w:pPr>
        <w:widowControl w:val="0"/>
        <w:suppressAutoHyphens/>
        <w:ind w:left="360"/>
        <w:jc w:val="both"/>
        <w:rPr>
          <w:rFonts w:asciiTheme="minorHAnsi" w:hAnsiTheme="minorHAnsi" w:cs="Calibri Light"/>
          <w:color w:val="000000" w:themeColor="text1"/>
          <w:sz w:val="18"/>
          <w:szCs w:val="18"/>
        </w:rPr>
      </w:pPr>
    </w:p>
    <w:p w14:paraId="4E91D2F6" w14:textId="77777777" w:rsidR="007B0F2B" w:rsidRDefault="007B0F2B" w:rsidP="00851845">
      <w:pPr>
        <w:widowControl w:val="0"/>
        <w:suppressAutoHyphens/>
        <w:ind w:left="360"/>
        <w:jc w:val="both"/>
        <w:rPr>
          <w:rFonts w:asciiTheme="minorHAnsi" w:hAnsiTheme="minorHAnsi" w:cs="Calibri Light"/>
          <w:color w:val="000000" w:themeColor="text1"/>
          <w:sz w:val="18"/>
          <w:szCs w:val="18"/>
        </w:rPr>
      </w:pPr>
    </w:p>
    <w:p w14:paraId="6606A6B5" w14:textId="77777777" w:rsidR="007B0F2B" w:rsidRDefault="007B0F2B" w:rsidP="00851845">
      <w:pPr>
        <w:widowControl w:val="0"/>
        <w:suppressAutoHyphens/>
        <w:ind w:left="360"/>
        <w:jc w:val="both"/>
        <w:rPr>
          <w:rFonts w:asciiTheme="minorHAnsi" w:hAnsiTheme="minorHAnsi" w:cs="Calibri Light"/>
          <w:color w:val="000000" w:themeColor="text1"/>
          <w:sz w:val="18"/>
          <w:szCs w:val="18"/>
        </w:rPr>
      </w:pPr>
    </w:p>
    <w:p w14:paraId="45A1C12D" w14:textId="77777777" w:rsidR="007B0F2B" w:rsidRDefault="007B0F2B" w:rsidP="00851845">
      <w:pPr>
        <w:widowControl w:val="0"/>
        <w:suppressAutoHyphens/>
        <w:ind w:left="360"/>
        <w:jc w:val="both"/>
        <w:rPr>
          <w:rFonts w:asciiTheme="minorHAnsi" w:hAnsiTheme="minorHAnsi" w:cs="Calibri Light"/>
          <w:color w:val="000000" w:themeColor="text1"/>
          <w:sz w:val="18"/>
          <w:szCs w:val="18"/>
        </w:rPr>
      </w:pPr>
    </w:p>
    <w:p w14:paraId="6EB5F5D3" w14:textId="238410B5" w:rsidR="007B0F2B" w:rsidRDefault="00CB16C3" w:rsidP="00851845">
      <w:pPr>
        <w:widowControl w:val="0"/>
        <w:suppressAutoHyphens/>
        <w:ind w:left="360"/>
        <w:jc w:val="both"/>
        <w:rPr>
          <w:rFonts w:asciiTheme="minorHAnsi" w:hAnsiTheme="minorHAnsi" w:cs="Calibri Light"/>
          <w:color w:val="000000" w:themeColor="text1"/>
          <w:sz w:val="18"/>
          <w:szCs w:val="18"/>
        </w:rPr>
      </w:pPr>
      <w:r>
        <w:rPr>
          <w:rFonts w:asciiTheme="minorHAnsi" w:hAnsiTheme="minorHAnsi" w:cs="Calibri Light"/>
          <w:noProof/>
          <w:color w:val="000000" w:themeColor="text1"/>
          <w:sz w:val="18"/>
          <w:szCs w:val="18"/>
        </w:rPr>
        <w:lastRenderedPageBreak/>
        <w:drawing>
          <wp:anchor distT="0" distB="0" distL="114300" distR="114300" simplePos="0" relativeHeight="251665408" behindDoc="0" locked="0" layoutInCell="1" allowOverlap="1" wp14:anchorId="5C5F1D86" wp14:editId="45FEAFEE">
            <wp:simplePos x="0" y="0"/>
            <wp:positionH relativeFrom="margin">
              <wp:align>left</wp:align>
            </wp:positionH>
            <wp:positionV relativeFrom="paragraph">
              <wp:posOffset>0</wp:posOffset>
            </wp:positionV>
            <wp:extent cx="3041650" cy="2027555"/>
            <wp:effectExtent l="0" t="0" r="6350" b="0"/>
            <wp:wrapThrough wrapText="bothSides">
              <wp:wrapPolygon edited="0">
                <wp:start x="0" y="0"/>
                <wp:lineTo x="0" y="21309"/>
                <wp:lineTo x="21510" y="21309"/>
                <wp:lineTo x="21510" y="0"/>
                <wp:lineTo x="0" y="0"/>
              </wp:wrapPolygon>
            </wp:wrapThrough>
            <wp:docPr id="213621010" name="Grafik 3" descr="Ein Bild, das Text, Computermonitor, Im Haus,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21010" name="Grafik 3" descr="Ein Bild, das Text, Computermonitor, Im Haus, Person enthält.&#10;&#10;KI-generierte Inhalte können fehlerhaft sein."/>
                    <pic:cNvPicPr/>
                  </pic:nvPicPr>
                  <pic:blipFill>
                    <a:blip r:embed="rId14">
                      <a:extLst>
                        <a:ext uri="{28A0092B-C50C-407E-A947-70E740481C1C}">
                          <a14:useLocalDpi xmlns:a14="http://schemas.microsoft.com/office/drawing/2010/main" val="0"/>
                        </a:ext>
                      </a:extLst>
                    </a:blip>
                    <a:stretch>
                      <a:fillRect/>
                    </a:stretch>
                  </pic:blipFill>
                  <pic:spPr>
                    <a:xfrm>
                      <a:off x="0" y="0"/>
                      <a:ext cx="3063160" cy="2042107"/>
                    </a:xfrm>
                    <a:prstGeom prst="rect">
                      <a:avLst/>
                    </a:prstGeom>
                  </pic:spPr>
                </pic:pic>
              </a:graphicData>
            </a:graphic>
            <wp14:sizeRelH relativeFrom="page">
              <wp14:pctWidth>0</wp14:pctWidth>
            </wp14:sizeRelH>
            <wp14:sizeRelV relativeFrom="page">
              <wp14:pctHeight>0</wp14:pctHeight>
            </wp14:sizeRelV>
          </wp:anchor>
        </w:drawing>
      </w:r>
    </w:p>
    <w:p w14:paraId="25E359C3" w14:textId="26C30ADA" w:rsidR="007B0F2B" w:rsidRDefault="007B0F2B" w:rsidP="00851845">
      <w:pPr>
        <w:widowControl w:val="0"/>
        <w:suppressAutoHyphens/>
        <w:ind w:left="360"/>
        <w:jc w:val="both"/>
        <w:rPr>
          <w:rFonts w:asciiTheme="minorHAnsi" w:hAnsiTheme="minorHAnsi" w:cs="Calibri Light"/>
          <w:color w:val="000000" w:themeColor="text1"/>
          <w:sz w:val="18"/>
          <w:szCs w:val="18"/>
        </w:rPr>
      </w:pPr>
    </w:p>
    <w:p w14:paraId="32C52443" w14:textId="77777777" w:rsidR="007B0F2B" w:rsidRDefault="007B0F2B" w:rsidP="00851845">
      <w:pPr>
        <w:widowControl w:val="0"/>
        <w:suppressAutoHyphens/>
        <w:ind w:left="360"/>
        <w:jc w:val="both"/>
        <w:rPr>
          <w:rFonts w:asciiTheme="minorHAnsi" w:hAnsiTheme="minorHAnsi" w:cs="Calibri Light"/>
          <w:color w:val="000000" w:themeColor="text1"/>
          <w:sz w:val="18"/>
          <w:szCs w:val="18"/>
        </w:rPr>
      </w:pPr>
    </w:p>
    <w:p w14:paraId="19B14FE1" w14:textId="77777777" w:rsidR="007B0F2B" w:rsidRDefault="007B0F2B" w:rsidP="00851845">
      <w:pPr>
        <w:widowControl w:val="0"/>
        <w:suppressAutoHyphens/>
        <w:ind w:left="360"/>
        <w:jc w:val="both"/>
        <w:rPr>
          <w:rFonts w:asciiTheme="minorHAnsi" w:hAnsiTheme="minorHAnsi" w:cs="Calibri Light"/>
          <w:color w:val="000000" w:themeColor="text1"/>
          <w:sz w:val="18"/>
          <w:szCs w:val="18"/>
        </w:rPr>
      </w:pPr>
    </w:p>
    <w:p w14:paraId="6806DFFB" w14:textId="3E615134" w:rsidR="007B0F2B" w:rsidRDefault="007B0F2B" w:rsidP="00851845">
      <w:pPr>
        <w:widowControl w:val="0"/>
        <w:suppressAutoHyphens/>
        <w:ind w:left="360"/>
        <w:jc w:val="both"/>
        <w:rPr>
          <w:rFonts w:asciiTheme="minorHAnsi" w:hAnsiTheme="minorHAnsi" w:cs="Calibri Light"/>
          <w:color w:val="000000" w:themeColor="text1"/>
          <w:sz w:val="18"/>
          <w:szCs w:val="18"/>
        </w:rPr>
      </w:pPr>
    </w:p>
    <w:p w14:paraId="1D6DCED3" w14:textId="77777777" w:rsidR="007B0F2B" w:rsidRDefault="007B0F2B" w:rsidP="00851845">
      <w:pPr>
        <w:widowControl w:val="0"/>
        <w:suppressAutoHyphens/>
        <w:ind w:left="360"/>
        <w:jc w:val="both"/>
        <w:rPr>
          <w:rFonts w:asciiTheme="minorHAnsi" w:hAnsiTheme="minorHAnsi" w:cs="Calibri Light"/>
          <w:color w:val="000000" w:themeColor="text1"/>
          <w:sz w:val="18"/>
          <w:szCs w:val="18"/>
        </w:rPr>
      </w:pPr>
    </w:p>
    <w:p w14:paraId="6FBDA7F7" w14:textId="14B04E9E" w:rsidR="007B0F2B" w:rsidRDefault="007B0F2B" w:rsidP="00851845">
      <w:pPr>
        <w:widowControl w:val="0"/>
        <w:suppressAutoHyphens/>
        <w:ind w:left="360"/>
        <w:jc w:val="both"/>
        <w:rPr>
          <w:rFonts w:asciiTheme="minorHAnsi" w:hAnsiTheme="minorHAnsi" w:cs="Calibri Light"/>
          <w:color w:val="000000" w:themeColor="text1"/>
          <w:sz w:val="18"/>
          <w:szCs w:val="18"/>
        </w:rPr>
      </w:pPr>
    </w:p>
    <w:p w14:paraId="3E354449" w14:textId="77777777" w:rsidR="007B0F2B" w:rsidRDefault="007B0F2B" w:rsidP="00851845">
      <w:pPr>
        <w:widowControl w:val="0"/>
        <w:suppressAutoHyphens/>
        <w:ind w:left="360"/>
        <w:jc w:val="both"/>
        <w:rPr>
          <w:rFonts w:asciiTheme="minorHAnsi" w:hAnsiTheme="minorHAnsi" w:cs="Calibri Light"/>
          <w:color w:val="000000" w:themeColor="text1"/>
          <w:sz w:val="18"/>
          <w:szCs w:val="18"/>
        </w:rPr>
      </w:pPr>
    </w:p>
    <w:p w14:paraId="75A7EFBE" w14:textId="77777777" w:rsidR="0014719B" w:rsidRDefault="0014719B" w:rsidP="007B0F2B">
      <w:pPr>
        <w:widowControl w:val="0"/>
        <w:suppressAutoHyphens/>
        <w:jc w:val="both"/>
        <w:rPr>
          <w:rFonts w:asciiTheme="minorHAnsi" w:hAnsiTheme="minorHAnsi" w:cs="Calibri Light"/>
          <w:color w:val="000000"/>
          <w:sz w:val="18"/>
          <w:szCs w:val="18"/>
        </w:rPr>
      </w:pPr>
    </w:p>
    <w:p w14:paraId="4FA65097" w14:textId="77777777" w:rsidR="0014719B" w:rsidRDefault="0014719B" w:rsidP="007B0F2B">
      <w:pPr>
        <w:widowControl w:val="0"/>
        <w:suppressAutoHyphens/>
        <w:jc w:val="both"/>
        <w:rPr>
          <w:rFonts w:asciiTheme="minorHAnsi" w:hAnsiTheme="minorHAnsi" w:cs="Calibri Light"/>
          <w:color w:val="000000"/>
          <w:sz w:val="18"/>
          <w:szCs w:val="18"/>
        </w:rPr>
      </w:pPr>
    </w:p>
    <w:p w14:paraId="3FD3E8EE" w14:textId="77777777" w:rsidR="0014719B" w:rsidRDefault="0014719B" w:rsidP="007B0F2B">
      <w:pPr>
        <w:widowControl w:val="0"/>
        <w:suppressAutoHyphens/>
        <w:jc w:val="both"/>
        <w:rPr>
          <w:rFonts w:asciiTheme="minorHAnsi" w:hAnsiTheme="minorHAnsi" w:cs="Calibri Light"/>
          <w:color w:val="000000"/>
          <w:sz w:val="18"/>
          <w:szCs w:val="18"/>
        </w:rPr>
      </w:pPr>
    </w:p>
    <w:p w14:paraId="545BB5C7" w14:textId="77777777" w:rsidR="0014719B" w:rsidRDefault="0014719B" w:rsidP="007B0F2B">
      <w:pPr>
        <w:widowControl w:val="0"/>
        <w:suppressAutoHyphens/>
        <w:jc w:val="both"/>
        <w:rPr>
          <w:rFonts w:asciiTheme="minorHAnsi" w:hAnsiTheme="minorHAnsi" w:cs="Calibri Light"/>
          <w:color w:val="000000"/>
          <w:sz w:val="18"/>
          <w:szCs w:val="18"/>
        </w:rPr>
      </w:pPr>
    </w:p>
    <w:p w14:paraId="4AD661DC" w14:textId="77777777" w:rsidR="0014719B" w:rsidRDefault="0014719B" w:rsidP="007B0F2B">
      <w:pPr>
        <w:widowControl w:val="0"/>
        <w:suppressAutoHyphens/>
        <w:jc w:val="both"/>
        <w:rPr>
          <w:rFonts w:asciiTheme="minorHAnsi" w:hAnsiTheme="minorHAnsi" w:cs="Calibri Light"/>
          <w:color w:val="000000"/>
          <w:sz w:val="18"/>
          <w:szCs w:val="18"/>
        </w:rPr>
      </w:pPr>
    </w:p>
    <w:p w14:paraId="2EE3BF17" w14:textId="77777777" w:rsidR="0014719B" w:rsidRDefault="0014719B" w:rsidP="007B0F2B">
      <w:pPr>
        <w:widowControl w:val="0"/>
        <w:suppressAutoHyphens/>
        <w:jc w:val="both"/>
        <w:rPr>
          <w:rFonts w:asciiTheme="minorHAnsi" w:hAnsiTheme="minorHAnsi" w:cs="Calibri Light"/>
          <w:color w:val="000000"/>
          <w:sz w:val="18"/>
          <w:szCs w:val="18"/>
        </w:rPr>
      </w:pPr>
    </w:p>
    <w:p w14:paraId="4FFF4FA3" w14:textId="77777777" w:rsidR="0014719B" w:rsidRDefault="0014719B" w:rsidP="007B0F2B">
      <w:pPr>
        <w:widowControl w:val="0"/>
        <w:suppressAutoHyphens/>
        <w:jc w:val="both"/>
        <w:rPr>
          <w:rFonts w:asciiTheme="minorHAnsi" w:hAnsiTheme="minorHAnsi" w:cs="Calibri Light"/>
          <w:color w:val="000000"/>
          <w:sz w:val="18"/>
          <w:szCs w:val="18"/>
        </w:rPr>
      </w:pPr>
    </w:p>
    <w:p w14:paraId="42D0F11C" w14:textId="4172C79E" w:rsidR="007B0F2B" w:rsidRDefault="00E23B1E" w:rsidP="007B0F2B">
      <w:pPr>
        <w:rPr>
          <w:rFonts w:asciiTheme="minorHAnsi" w:hAnsiTheme="minorHAnsi" w:cs="Calibri Light"/>
          <w:color w:val="000000"/>
          <w:sz w:val="18"/>
          <w:szCs w:val="18"/>
          <w:lang w:val="it-IT"/>
        </w:rPr>
      </w:pPr>
      <w:r w:rsidRPr="00E23B1E">
        <w:rPr>
          <w:rFonts w:asciiTheme="minorHAnsi" w:hAnsiTheme="minorHAnsi" w:cs="Calibri Light"/>
          <w:color w:val="000000"/>
          <w:sz w:val="18"/>
          <w:szCs w:val="18"/>
          <w:lang w:val="it-IT"/>
        </w:rPr>
        <w:t xml:space="preserve">Roto </w:t>
      </w:r>
      <w:proofErr w:type="spellStart"/>
      <w:r w:rsidRPr="00E23B1E">
        <w:rPr>
          <w:rFonts w:asciiTheme="minorHAnsi" w:hAnsiTheme="minorHAnsi" w:cs="Calibri Light"/>
          <w:color w:val="000000"/>
          <w:sz w:val="18"/>
          <w:szCs w:val="18"/>
          <w:lang w:val="it-IT"/>
        </w:rPr>
        <w:t>Aluvision</w:t>
      </w:r>
      <w:proofErr w:type="spellEnd"/>
      <w:r w:rsidRPr="00E23B1E">
        <w:rPr>
          <w:rFonts w:asciiTheme="minorHAnsi" w:hAnsiTheme="minorHAnsi" w:cs="Calibri Light"/>
          <w:color w:val="000000"/>
          <w:sz w:val="18"/>
          <w:szCs w:val="18"/>
          <w:lang w:val="it-IT"/>
        </w:rPr>
        <w:t xml:space="preserve"> sviluppa una ferramenta che si adatta perfettamente al profilo. Il percorso dal prototipo alla campionatura fino all'ordine è breve.</w:t>
      </w:r>
    </w:p>
    <w:p w14:paraId="7E45AA9E" w14:textId="77777777" w:rsidR="00E23B1E" w:rsidRPr="00E23B1E" w:rsidRDefault="00E23B1E" w:rsidP="007B0F2B">
      <w:pPr>
        <w:rPr>
          <w:rFonts w:asciiTheme="minorHAnsi" w:hAnsiTheme="minorHAnsi" w:cs="Calibri Light"/>
          <w:color w:val="000000"/>
          <w:sz w:val="18"/>
          <w:szCs w:val="18"/>
          <w:lang w:val="it-IT"/>
        </w:rPr>
      </w:pPr>
    </w:p>
    <w:p w14:paraId="190CDEC7" w14:textId="353C4C12" w:rsidR="001936C9" w:rsidRDefault="00C44BBD" w:rsidP="007B0F2B">
      <w:pPr>
        <w:rPr>
          <w:rFonts w:asciiTheme="minorHAnsi" w:hAnsiTheme="minorHAnsi"/>
          <w:b/>
          <w:bCs/>
          <w:sz w:val="18"/>
          <w:szCs w:val="18"/>
        </w:rPr>
      </w:pPr>
      <w:proofErr w:type="spellStart"/>
      <w:r w:rsidRPr="00746E05">
        <w:rPr>
          <w:rFonts w:asciiTheme="minorHAnsi" w:hAnsiTheme="minorHAnsi"/>
          <w:b/>
          <w:sz w:val="18"/>
          <w:szCs w:val="18"/>
        </w:rPr>
        <w:t>Immagine</w:t>
      </w:r>
      <w:proofErr w:type="spellEnd"/>
      <w:r w:rsidR="007B0F2B" w:rsidRPr="00851845">
        <w:rPr>
          <w:rFonts w:asciiTheme="minorHAnsi" w:hAnsiTheme="minorHAnsi"/>
          <w:sz w:val="18"/>
          <w:szCs w:val="18"/>
        </w:rPr>
        <w:t>:</w:t>
      </w:r>
      <w:r w:rsidR="007B0F2B" w:rsidRPr="00851845">
        <w:rPr>
          <w:rStyle w:val="normaltextrun"/>
          <w:rFonts w:asciiTheme="minorHAnsi" w:hAnsiTheme="minorHAnsi" w:cstheme="minorBidi"/>
          <w:color w:val="000000" w:themeColor="text1"/>
        </w:rPr>
        <w:t xml:space="preserve"> </w:t>
      </w:r>
      <w:r w:rsidR="007B0F2B" w:rsidRPr="00851845">
        <w:rPr>
          <w:rStyle w:val="normaltextrun"/>
          <w:rFonts w:asciiTheme="minorHAnsi" w:hAnsiTheme="minorHAnsi" w:cstheme="minorBidi"/>
          <w:color w:val="000000" w:themeColor="text1"/>
          <w:sz w:val="18"/>
          <w:szCs w:val="18"/>
        </w:rPr>
        <w:t>Roto Fenster- und Türtechnologie</w:t>
      </w:r>
      <w:r w:rsidR="007B0F2B" w:rsidRPr="00851845">
        <w:rPr>
          <w:rFonts w:asciiTheme="minorHAnsi" w:hAnsiTheme="minorHAnsi"/>
        </w:rPr>
        <w:tab/>
      </w:r>
      <w:r w:rsidR="007B0F2B" w:rsidRPr="00851845">
        <w:rPr>
          <w:rFonts w:asciiTheme="minorHAnsi" w:hAnsiTheme="minorHAnsi"/>
        </w:rPr>
        <w:tab/>
      </w:r>
      <w:r w:rsidR="007B0F2B" w:rsidRPr="00851845">
        <w:rPr>
          <w:rFonts w:asciiTheme="minorHAnsi" w:hAnsiTheme="minorHAnsi"/>
        </w:rPr>
        <w:tab/>
      </w:r>
      <w:r w:rsidR="0014719B">
        <w:rPr>
          <w:rFonts w:asciiTheme="minorHAnsi" w:hAnsiTheme="minorHAnsi"/>
        </w:rPr>
        <w:tab/>
      </w:r>
      <w:r w:rsidR="0014719B" w:rsidRPr="00473C76">
        <w:rPr>
          <w:rFonts w:asciiTheme="minorHAnsi" w:hAnsiTheme="minorHAnsi"/>
          <w:b/>
          <w:bCs/>
          <w:sz w:val="18"/>
          <w:szCs w:val="18"/>
        </w:rPr>
        <w:t>K</w:t>
      </w:r>
      <w:r w:rsidR="007B0F2B" w:rsidRPr="00851845">
        <w:rPr>
          <w:rFonts w:asciiTheme="minorHAnsi" w:hAnsiTheme="minorHAnsi"/>
          <w:b/>
          <w:bCs/>
          <w:sz w:val="18"/>
          <w:szCs w:val="18"/>
        </w:rPr>
        <w:t>onstruktion.jpg</w:t>
      </w:r>
    </w:p>
    <w:p w14:paraId="1ADE8240" w14:textId="77777777" w:rsidR="001936C9" w:rsidRDefault="001936C9" w:rsidP="007B0F2B">
      <w:pPr>
        <w:rPr>
          <w:rFonts w:asciiTheme="minorHAnsi" w:hAnsiTheme="minorHAnsi"/>
          <w:b/>
          <w:bCs/>
          <w:sz w:val="18"/>
          <w:szCs w:val="18"/>
        </w:rPr>
      </w:pPr>
    </w:p>
    <w:p w14:paraId="00A486E2" w14:textId="66D2E980" w:rsidR="007B0F2B" w:rsidRDefault="00F16E78" w:rsidP="007B0F2B">
      <w:pPr>
        <w:rPr>
          <w:rFonts w:asciiTheme="minorHAnsi" w:hAnsiTheme="minorHAnsi" w:cs="Helvetica"/>
          <w:color w:val="EE0000"/>
          <w:sz w:val="18"/>
          <w:szCs w:val="18"/>
        </w:rPr>
      </w:pPr>
      <w:r>
        <w:rPr>
          <w:rFonts w:asciiTheme="minorHAnsi" w:hAnsiTheme="minorHAnsi" w:cs="Calibri Light"/>
          <w:noProof/>
          <w:color w:val="FF0000"/>
          <w:sz w:val="18"/>
          <w:szCs w:val="18"/>
        </w:rPr>
        <w:drawing>
          <wp:anchor distT="0" distB="0" distL="114300" distR="114300" simplePos="0" relativeHeight="251666432" behindDoc="0" locked="0" layoutInCell="1" allowOverlap="1" wp14:anchorId="5EDC7682" wp14:editId="522C30B0">
            <wp:simplePos x="0" y="0"/>
            <wp:positionH relativeFrom="column">
              <wp:posOffset>1270</wp:posOffset>
            </wp:positionH>
            <wp:positionV relativeFrom="paragraph">
              <wp:posOffset>133985</wp:posOffset>
            </wp:positionV>
            <wp:extent cx="3041650" cy="2022475"/>
            <wp:effectExtent l="0" t="0" r="6350" b="0"/>
            <wp:wrapThrough wrapText="bothSides">
              <wp:wrapPolygon edited="0">
                <wp:start x="0" y="0"/>
                <wp:lineTo x="0" y="21363"/>
                <wp:lineTo x="21510" y="21363"/>
                <wp:lineTo x="21510" y="0"/>
                <wp:lineTo x="0" y="0"/>
              </wp:wrapPolygon>
            </wp:wrapThrough>
            <wp:docPr id="1601003664" name="Grafik 4" descr="Ein Bild, das Menschliches Gesicht, Person,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003664" name="Grafik 4" descr="Ein Bild, das Menschliches Gesicht, Person, Kleidung, Lächeln enthält.&#10;&#10;KI-generierte Inhalte können fehlerhaft sein."/>
                    <pic:cNvPicPr/>
                  </pic:nvPicPr>
                  <pic:blipFill>
                    <a:blip r:embed="rId15">
                      <a:extLst>
                        <a:ext uri="{28A0092B-C50C-407E-A947-70E740481C1C}">
                          <a14:useLocalDpi xmlns:a14="http://schemas.microsoft.com/office/drawing/2010/main" val="0"/>
                        </a:ext>
                      </a:extLst>
                    </a:blip>
                    <a:stretch>
                      <a:fillRect/>
                    </a:stretch>
                  </pic:blipFill>
                  <pic:spPr>
                    <a:xfrm>
                      <a:off x="0" y="0"/>
                      <a:ext cx="3041650" cy="2022475"/>
                    </a:xfrm>
                    <a:prstGeom prst="rect">
                      <a:avLst/>
                    </a:prstGeom>
                  </pic:spPr>
                </pic:pic>
              </a:graphicData>
            </a:graphic>
            <wp14:sizeRelH relativeFrom="page">
              <wp14:pctWidth>0</wp14:pctWidth>
            </wp14:sizeRelH>
            <wp14:sizeRelV relativeFrom="page">
              <wp14:pctHeight>0</wp14:pctHeight>
            </wp14:sizeRelV>
          </wp:anchor>
        </w:drawing>
      </w:r>
    </w:p>
    <w:p w14:paraId="602EC555" w14:textId="2FF50BD0" w:rsidR="00851845" w:rsidRPr="00851845" w:rsidRDefault="00851845" w:rsidP="00851845">
      <w:pPr>
        <w:rPr>
          <w:rFonts w:asciiTheme="minorHAnsi" w:hAnsiTheme="minorHAnsi" w:cs="Calibri Light"/>
          <w:color w:val="FF0000"/>
          <w:sz w:val="18"/>
          <w:szCs w:val="18"/>
        </w:rPr>
      </w:pPr>
    </w:p>
    <w:p w14:paraId="2751D9BE" w14:textId="77777777" w:rsidR="00851845" w:rsidRDefault="00851845" w:rsidP="00851845">
      <w:pPr>
        <w:widowControl w:val="0"/>
        <w:suppressAutoHyphens/>
        <w:jc w:val="both"/>
        <w:rPr>
          <w:rFonts w:asciiTheme="minorHAnsi" w:hAnsiTheme="minorHAnsi" w:cs="Calibri Light"/>
          <w:sz w:val="18"/>
          <w:szCs w:val="18"/>
        </w:rPr>
      </w:pPr>
    </w:p>
    <w:p w14:paraId="42CD2D7C" w14:textId="77777777" w:rsidR="003E5083" w:rsidRDefault="003E5083" w:rsidP="00851845">
      <w:pPr>
        <w:widowControl w:val="0"/>
        <w:suppressAutoHyphens/>
        <w:jc w:val="both"/>
        <w:rPr>
          <w:rFonts w:asciiTheme="minorHAnsi" w:hAnsiTheme="minorHAnsi" w:cs="Calibri Light"/>
          <w:sz w:val="18"/>
          <w:szCs w:val="18"/>
        </w:rPr>
      </w:pPr>
    </w:p>
    <w:p w14:paraId="38F6EB96" w14:textId="77777777" w:rsidR="003E5083" w:rsidRDefault="003E5083" w:rsidP="00851845">
      <w:pPr>
        <w:widowControl w:val="0"/>
        <w:suppressAutoHyphens/>
        <w:jc w:val="both"/>
        <w:rPr>
          <w:rFonts w:asciiTheme="minorHAnsi" w:hAnsiTheme="minorHAnsi" w:cs="Calibri Light"/>
          <w:sz w:val="18"/>
          <w:szCs w:val="18"/>
        </w:rPr>
      </w:pPr>
    </w:p>
    <w:p w14:paraId="0D29B38F" w14:textId="77777777" w:rsidR="003E5083" w:rsidRDefault="003E5083" w:rsidP="00851845">
      <w:pPr>
        <w:widowControl w:val="0"/>
        <w:suppressAutoHyphens/>
        <w:jc w:val="both"/>
        <w:rPr>
          <w:rFonts w:asciiTheme="minorHAnsi" w:hAnsiTheme="minorHAnsi" w:cs="Calibri Light"/>
          <w:sz w:val="18"/>
          <w:szCs w:val="18"/>
        </w:rPr>
      </w:pPr>
    </w:p>
    <w:p w14:paraId="32CF34F6" w14:textId="77777777" w:rsidR="003E5083" w:rsidRDefault="003E5083" w:rsidP="00851845">
      <w:pPr>
        <w:widowControl w:val="0"/>
        <w:suppressAutoHyphens/>
        <w:jc w:val="both"/>
        <w:rPr>
          <w:rFonts w:asciiTheme="minorHAnsi" w:hAnsiTheme="minorHAnsi" w:cs="Calibri Light"/>
          <w:sz w:val="18"/>
          <w:szCs w:val="18"/>
        </w:rPr>
      </w:pPr>
    </w:p>
    <w:p w14:paraId="05BE64D0" w14:textId="77777777" w:rsidR="003E5083" w:rsidRDefault="003E5083" w:rsidP="00851845">
      <w:pPr>
        <w:widowControl w:val="0"/>
        <w:suppressAutoHyphens/>
        <w:jc w:val="both"/>
        <w:rPr>
          <w:rFonts w:asciiTheme="minorHAnsi" w:hAnsiTheme="minorHAnsi" w:cs="Calibri Light"/>
          <w:sz w:val="18"/>
          <w:szCs w:val="18"/>
        </w:rPr>
      </w:pPr>
    </w:p>
    <w:p w14:paraId="2985EE08" w14:textId="77777777" w:rsidR="003E5083" w:rsidRDefault="003E5083" w:rsidP="00851845">
      <w:pPr>
        <w:widowControl w:val="0"/>
        <w:suppressAutoHyphens/>
        <w:jc w:val="both"/>
        <w:rPr>
          <w:rFonts w:asciiTheme="minorHAnsi" w:hAnsiTheme="minorHAnsi" w:cs="Calibri Light"/>
          <w:sz w:val="18"/>
          <w:szCs w:val="18"/>
        </w:rPr>
      </w:pPr>
    </w:p>
    <w:p w14:paraId="1223287A" w14:textId="77777777" w:rsidR="003E5083" w:rsidRDefault="003E5083" w:rsidP="00851845">
      <w:pPr>
        <w:widowControl w:val="0"/>
        <w:suppressAutoHyphens/>
        <w:jc w:val="both"/>
        <w:rPr>
          <w:rFonts w:asciiTheme="minorHAnsi" w:hAnsiTheme="minorHAnsi" w:cs="Calibri Light"/>
          <w:sz w:val="18"/>
          <w:szCs w:val="18"/>
        </w:rPr>
      </w:pPr>
    </w:p>
    <w:p w14:paraId="17E54564" w14:textId="77777777" w:rsidR="003E5083" w:rsidRDefault="003E5083" w:rsidP="00851845">
      <w:pPr>
        <w:widowControl w:val="0"/>
        <w:suppressAutoHyphens/>
        <w:jc w:val="both"/>
        <w:rPr>
          <w:rFonts w:asciiTheme="minorHAnsi" w:hAnsiTheme="minorHAnsi" w:cs="Calibri Light"/>
          <w:sz w:val="18"/>
          <w:szCs w:val="18"/>
        </w:rPr>
      </w:pPr>
    </w:p>
    <w:p w14:paraId="10FD7DF6" w14:textId="77777777" w:rsidR="003E5083" w:rsidRDefault="003E5083" w:rsidP="00851845">
      <w:pPr>
        <w:widowControl w:val="0"/>
        <w:suppressAutoHyphens/>
        <w:jc w:val="both"/>
        <w:rPr>
          <w:rFonts w:asciiTheme="minorHAnsi" w:hAnsiTheme="minorHAnsi" w:cs="Calibri Light"/>
          <w:sz w:val="18"/>
          <w:szCs w:val="18"/>
        </w:rPr>
      </w:pPr>
    </w:p>
    <w:p w14:paraId="17CA5A8A" w14:textId="77777777" w:rsidR="003E5083" w:rsidRDefault="003E5083" w:rsidP="00851845">
      <w:pPr>
        <w:widowControl w:val="0"/>
        <w:suppressAutoHyphens/>
        <w:jc w:val="both"/>
        <w:rPr>
          <w:rFonts w:asciiTheme="minorHAnsi" w:hAnsiTheme="minorHAnsi" w:cs="Calibri Light"/>
          <w:sz w:val="18"/>
          <w:szCs w:val="18"/>
        </w:rPr>
      </w:pPr>
    </w:p>
    <w:p w14:paraId="24058D73" w14:textId="77777777" w:rsidR="003E5083" w:rsidRDefault="003E5083" w:rsidP="00851845">
      <w:pPr>
        <w:widowControl w:val="0"/>
        <w:suppressAutoHyphens/>
        <w:jc w:val="both"/>
        <w:rPr>
          <w:rFonts w:asciiTheme="minorHAnsi" w:hAnsiTheme="minorHAnsi" w:cs="Calibri Light"/>
          <w:sz w:val="18"/>
          <w:szCs w:val="18"/>
        </w:rPr>
      </w:pPr>
    </w:p>
    <w:p w14:paraId="7B80504C" w14:textId="77777777" w:rsidR="003E5083" w:rsidRDefault="003E5083" w:rsidP="00851845">
      <w:pPr>
        <w:widowControl w:val="0"/>
        <w:suppressAutoHyphens/>
        <w:jc w:val="both"/>
        <w:rPr>
          <w:rFonts w:asciiTheme="minorHAnsi" w:hAnsiTheme="minorHAnsi" w:cs="Calibri Light"/>
          <w:sz w:val="18"/>
          <w:szCs w:val="18"/>
        </w:rPr>
      </w:pPr>
    </w:p>
    <w:p w14:paraId="759CB7E4" w14:textId="77777777" w:rsidR="003E5083" w:rsidRDefault="003E5083" w:rsidP="00851845">
      <w:pPr>
        <w:widowControl w:val="0"/>
        <w:suppressAutoHyphens/>
        <w:jc w:val="both"/>
        <w:rPr>
          <w:rFonts w:asciiTheme="minorHAnsi" w:hAnsiTheme="minorHAnsi" w:cs="Calibri Light"/>
          <w:sz w:val="18"/>
          <w:szCs w:val="18"/>
        </w:rPr>
      </w:pPr>
    </w:p>
    <w:p w14:paraId="4C59D78A" w14:textId="193B4A6F" w:rsidR="00851845" w:rsidRDefault="00E23B1E" w:rsidP="00851845">
      <w:pPr>
        <w:rPr>
          <w:rFonts w:asciiTheme="minorHAnsi" w:hAnsiTheme="minorHAnsi" w:cs="Calibri Light"/>
          <w:sz w:val="18"/>
          <w:szCs w:val="18"/>
          <w:lang w:val="it-IT"/>
        </w:rPr>
      </w:pPr>
      <w:r w:rsidRPr="00E23B1E">
        <w:rPr>
          <w:rFonts w:asciiTheme="minorHAnsi" w:hAnsiTheme="minorHAnsi" w:cs="Calibri Light"/>
          <w:sz w:val="18"/>
          <w:szCs w:val="18"/>
          <w:lang w:val="it-IT"/>
        </w:rPr>
        <w:t xml:space="preserve">Matthias </w:t>
      </w:r>
      <w:proofErr w:type="spellStart"/>
      <w:r w:rsidRPr="00E23B1E">
        <w:rPr>
          <w:rFonts w:asciiTheme="minorHAnsi" w:hAnsiTheme="minorHAnsi" w:cs="Calibri Light"/>
          <w:sz w:val="18"/>
          <w:szCs w:val="18"/>
          <w:lang w:val="it-IT"/>
        </w:rPr>
        <w:t>Nagat</w:t>
      </w:r>
      <w:proofErr w:type="spellEnd"/>
      <w:r w:rsidRPr="00E23B1E">
        <w:rPr>
          <w:rFonts w:asciiTheme="minorHAnsi" w:hAnsiTheme="minorHAnsi" w:cs="Calibri Light"/>
          <w:sz w:val="18"/>
          <w:szCs w:val="18"/>
          <w:lang w:val="it-IT"/>
        </w:rPr>
        <w:t xml:space="preserve">, responsabile vendite e product management di Roto </w:t>
      </w:r>
      <w:proofErr w:type="spellStart"/>
      <w:r w:rsidRPr="00E23B1E">
        <w:rPr>
          <w:rFonts w:asciiTheme="minorHAnsi" w:hAnsiTheme="minorHAnsi" w:cs="Calibri Light"/>
          <w:sz w:val="18"/>
          <w:szCs w:val="18"/>
          <w:lang w:val="it-IT"/>
        </w:rPr>
        <w:t>Aluvision</w:t>
      </w:r>
      <w:proofErr w:type="spellEnd"/>
      <w:r w:rsidRPr="00E23B1E">
        <w:rPr>
          <w:rFonts w:asciiTheme="minorHAnsi" w:hAnsiTheme="minorHAnsi" w:cs="Calibri Light"/>
          <w:sz w:val="18"/>
          <w:szCs w:val="18"/>
          <w:lang w:val="it-IT"/>
        </w:rPr>
        <w:t>, è responsabile, tra l'altro, dell'attività di Key Account Management.</w:t>
      </w:r>
    </w:p>
    <w:p w14:paraId="1ABD43DB" w14:textId="77777777" w:rsidR="00E23B1E" w:rsidRPr="00E23B1E" w:rsidRDefault="00E23B1E" w:rsidP="00851845">
      <w:pPr>
        <w:rPr>
          <w:rFonts w:asciiTheme="minorHAnsi" w:hAnsiTheme="minorHAnsi" w:cs="Calibri Light"/>
          <w:sz w:val="18"/>
          <w:szCs w:val="18"/>
          <w:lang w:val="it-IT"/>
        </w:rPr>
      </w:pPr>
    </w:p>
    <w:p w14:paraId="3423BABB" w14:textId="30FE046C" w:rsidR="00851845" w:rsidRPr="00851845" w:rsidRDefault="00C44BBD" w:rsidP="00851845">
      <w:pPr>
        <w:rPr>
          <w:rFonts w:asciiTheme="minorHAnsi" w:hAnsiTheme="minorHAnsi" w:cs="Calibri Light"/>
          <w:i/>
          <w:iCs/>
          <w:sz w:val="18"/>
          <w:szCs w:val="18"/>
        </w:rPr>
      </w:pPr>
      <w:proofErr w:type="spellStart"/>
      <w:r w:rsidRPr="00746E05">
        <w:rPr>
          <w:rFonts w:asciiTheme="minorHAnsi" w:hAnsiTheme="minorHAnsi"/>
          <w:b/>
          <w:sz w:val="18"/>
          <w:szCs w:val="18"/>
        </w:rPr>
        <w:t>Immagine</w:t>
      </w:r>
      <w:proofErr w:type="spellEnd"/>
      <w:r w:rsidR="00851845" w:rsidRPr="00851845">
        <w:rPr>
          <w:rFonts w:asciiTheme="minorHAnsi" w:hAnsiTheme="minorHAnsi"/>
          <w:sz w:val="18"/>
          <w:szCs w:val="18"/>
        </w:rPr>
        <w:t>:</w:t>
      </w:r>
      <w:r w:rsidR="00851845" w:rsidRPr="00851845">
        <w:rPr>
          <w:rStyle w:val="normaltextrun"/>
          <w:rFonts w:asciiTheme="minorHAnsi" w:hAnsiTheme="minorHAnsi" w:cstheme="minorBidi"/>
          <w:color w:val="000000" w:themeColor="text1"/>
        </w:rPr>
        <w:t xml:space="preserve"> </w:t>
      </w:r>
      <w:r w:rsidR="00851845" w:rsidRPr="00851845">
        <w:rPr>
          <w:rStyle w:val="normaltextrun"/>
          <w:rFonts w:asciiTheme="minorHAnsi" w:hAnsiTheme="minorHAnsi" w:cstheme="minorBidi"/>
          <w:color w:val="000000" w:themeColor="text1"/>
          <w:sz w:val="18"/>
          <w:szCs w:val="18"/>
        </w:rPr>
        <w:t>Roto Fenster- und Türtechnologie</w:t>
      </w:r>
      <w:r w:rsidR="00851845" w:rsidRPr="00851845">
        <w:rPr>
          <w:rFonts w:asciiTheme="minorHAnsi" w:hAnsiTheme="minorHAnsi"/>
        </w:rPr>
        <w:tab/>
      </w:r>
      <w:r w:rsidR="00851845" w:rsidRPr="00851845">
        <w:rPr>
          <w:rFonts w:asciiTheme="minorHAnsi" w:hAnsiTheme="minorHAnsi"/>
        </w:rPr>
        <w:tab/>
      </w:r>
      <w:r w:rsidR="00851845" w:rsidRPr="00851845">
        <w:rPr>
          <w:rFonts w:asciiTheme="minorHAnsi" w:hAnsiTheme="minorHAnsi"/>
        </w:rPr>
        <w:tab/>
      </w:r>
      <w:r w:rsidR="00851845" w:rsidRPr="00851845">
        <w:rPr>
          <w:rFonts w:asciiTheme="minorHAnsi" w:hAnsiTheme="minorHAnsi"/>
          <w:b/>
          <w:bCs/>
          <w:sz w:val="18"/>
          <w:szCs w:val="18"/>
        </w:rPr>
        <w:t>M</w:t>
      </w:r>
      <w:r w:rsidR="00473C76">
        <w:rPr>
          <w:rFonts w:asciiTheme="minorHAnsi" w:hAnsiTheme="minorHAnsi"/>
          <w:b/>
          <w:bCs/>
          <w:sz w:val="18"/>
          <w:szCs w:val="18"/>
        </w:rPr>
        <w:t>atthias</w:t>
      </w:r>
      <w:r w:rsidR="00851845" w:rsidRPr="00851845">
        <w:rPr>
          <w:rFonts w:asciiTheme="minorHAnsi" w:hAnsiTheme="minorHAnsi"/>
          <w:b/>
          <w:bCs/>
          <w:sz w:val="18"/>
          <w:szCs w:val="18"/>
        </w:rPr>
        <w:t>_Nagat.jpg</w:t>
      </w:r>
    </w:p>
    <w:p w14:paraId="42FB0842" w14:textId="77777777" w:rsidR="00216475" w:rsidRDefault="00216475" w:rsidP="00851845">
      <w:pPr>
        <w:widowControl w:val="0"/>
        <w:suppressAutoHyphens/>
        <w:jc w:val="both"/>
        <w:rPr>
          <w:rFonts w:asciiTheme="minorHAnsi" w:hAnsiTheme="minorHAnsi" w:cs="Calibri Light"/>
          <w:sz w:val="18"/>
          <w:szCs w:val="18"/>
        </w:rPr>
      </w:pPr>
    </w:p>
    <w:p w14:paraId="1D2C90C1" w14:textId="4DB57692" w:rsidR="00851845" w:rsidRDefault="00851845" w:rsidP="00851845">
      <w:pPr>
        <w:widowControl w:val="0"/>
        <w:suppressAutoHyphens/>
        <w:jc w:val="both"/>
        <w:rPr>
          <w:rFonts w:asciiTheme="minorHAnsi" w:hAnsiTheme="minorHAnsi" w:cs="Calibri Light"/>
          <w:sz w:val="18"/>
          <w:szCs w:val="18"/>
        </w:rPr>
      </w:pPr>
    </w:p>
    <w:p w14:paraId="4EC154DB" w14:textId="77777777" w:rsidR="003E5083" w:rsidRDefault="003E5083" w:rsidP="00851845">
      <w:pPr>
        <w:widowControl w:val="0"/>
        <w:suppressAutoHyphens/>
        <w:jc w:val="both"/>
        <w:rPr>
          <w:rFonts w:asciiTheme="minorHAnsi" w:hAnsiTheme="minorHAnsi" w:cs="Calibri Light"/>
          <w:sz w:val="18"/>
          <w:szCs w:val="18"/>
        </w:rPr>
      </w:pPr>
    </w:p>
    <w:p w14:paraId="3D80DA4C" w14:textId="77777777" w:rsidR="00F16E78" w:rsidRDefault="00F16E78" w:rsidP="00851845">
      <w:pPr>
        <w:widowControl w:val="0"/>
        <w:suppressAutoHyphens/>
        <w:jc w:val="both"/>
        <w:rPr>
          <w:rFonts w:asciiTheme="minorHAnsi" w:hAnsiTheme="minorHAnsi" w:cs="Calibri Light"/>
          <w:sz w:val="18"/>
          <w:szCs w:val="18"/>
        </w:rPr>
      </w:pPr>
    </w:p>
    <w:p w14:paraId="3B035B24" w14:textId="77777777" w:rsidR="00F16E78" w:rsidRPr="00851845" w:rsidRDefault="00F16E78" w:rsidP="00851845">
      <w:pPr>
        <w:widowControl w:val="0"/>
        <w:suppressAutoHyphens/>
        <w:jc w:val="both"/>
        <w:rPr>
          <w:rFonts w:asciiTheme="minorHAnsi" w:hAnsiTheme="minorHAnsi" w:cs="Calibri Light"/>
          <w:sz w:val="18"/>
          <w:szCs w:val="18"/>
        </w:rPr>
      </w:pPr>
    </w:p>
    <w:p w14:paraId="06B9898A" w14:textId="77777777" w:rsidR="00C44BBD" w:rsidRDefault="00C44BBD" w:rsidP="00712401">
      <w:pPr>
        <w:spacing w:line="276" w:lineRule="auto"/>
        <w:rPr>
          <w:rFonts w:asciiTheme="minorHAnsi" w:hAnsiTheme="minorHAnsi"/>
          <w:sz w:val="18"/>
          <w:szCs w:val="18"/>
        </w:rPr>
      </w:pPr>
    </w:p>
    <w:p w14:paraId="6530ECAF" w14:textId="77777777" w:rsidR="00C44BBD" w:rsidRDefault="00C44BBD" w:rsidP="00712401">
      <w:pPr>
        <w:spacing w:line="276" w:lineRule="auto"/>
        <w:rPr>
          <w:rFonts w:asciiTheme="minorHAnsi" w:hAnsiTheme="minorHAnsi"/>
          <w:sz w:val="18"/>
          <w:szCs w:val="18"/>
        </w:rPr>
      </w:pPr>
    </w:p>
    <w:p w14:paraId="5E3A7825" w14:textId="77777777" w:rsidR="00C44BBD" w:rsidRPr="00EF1E04" w:rsidRDefault="00C44BBD" w:rsidP="00C44BBD">
      <w:pPr>
        <w:autoSpaceDE w:val="0"/>
        <w:autoSpaceDN w:val="0"/>
        <w:adjustRightInd w:val="0"/>
        <w:rPr>
          <w:rFonts w:ascii="Univers Next W1G Light" w:hAnsi="Univers Next W1G Light" w:cstheme="minorBidi"/>
          <w:color w:val="000000" w:themeColor="text1"/>
          <w:sz w:val="18"/>
          <w:szCs w:val="18"/>
        </w:rPr>
      </w:pPr>
      <w:proofErr w:type="spellStart"/>
      <w:r w:rsidRPr="00EF1E04">
        <w:rPr>
          <w:rFonts w:ascii="Univers Next W1G Light" w:hAnsi="Univers Next W1G Light" w:cstheme="minorBidi"/>
          <w:color w:val="000000" w:themeColor="text1"/>
          <w:sz w:val="18"/>
          <w:szCs w:val="18"/>
        </w:rPr>
        <w:t>Riproduzione</w:t>
      </w:r>
      <w:proofErr w:type="spellEnd"/>
      <w:r w:rsidRPr="00EF1E04">
        <w:rPr>
          <w:rFonts w:ascii="Univers Next W1G Light" w:hAnsi="Univers Next W1G Light" w:cstheme="minorBidi"/>
          <w:color w:val="000000" w:themeColor="text1"/>
          <w:sz w:val="18"/>
          <w:szCs w:val="18"/>
        </w:rPr>
        <w:t xml:space="preserve"> </w:t>
      </w:r>
      <w:proofErr w:type="spellStart"/>
      <w:r w:rsidRPr="00EF1E04">
        <w:rPr>
          <w:rFonts w:ascii="Univers Next W1G Light" w:hAnsi="Univers Next W1G Light" w:cstheme="minorBidi"/>
          <w:color w:val="000000" w:themeColor="text1"/>
          <w:sz w:val="18"/>
          <w:szCs w:val="18"/>
        </w:rPr>
        <w:t>libera</w:t>
      </w:r>
      <w:proofErr w:type="spellEnd"/>
      <w:r w:rsidRPr="00EF1E04">
        <w:rPr>
          <w:rFonts w:ascii="Univers Next W1G Light" w:hAnsi="Univers Next W1G Light" w:cstheme="minorBidi"/>
          <w:color w:val="000000" w:themeColor="text1"/>
          <w:sz w:val="18"/>
          <w:szCs w:val="18"/>
        </w:rPr>
        <w:t xml:space="preserve"> - </w:t>
      </w:r>
      <w:proofErr w:type="spellStart"/>
      <w:r w:rsidRPr="00EF1E04">
        <w:rPr>
          <w:rFonts w:ascii="Univers Next W1G Light" w:hAnsi="Univers Next W1G Light" w:cstheme="minorBidi"/>
          <w:color w:val="000000" w:themeColor="text1"/>
          <w:sz w:val="18"/>
          <w:szCs w:val="18"/>
        </w:rPr>
        <w:t>copia</w:t>
      </w:r>
      <w:proofErr w:type="spellEnd"/>
      <w:r w:rsidRPr="00EF1E04">
        <w:rPr>
          <w:rFonts w:ascii="Univers Next W1G Light" w:hAnsi="Univers Next W1G Light" w:cstheme="minorBidi"/>
          <w:color w:val="000000" w:themeColor="text1"/>
          <w:sz w:val="18"/>
          <w:szCs w:val="18"/>
        </w:rPr>
        <w:t xml:space="preserve"> </w:t>
      </w:r>
      <w:proofErr w:type="spellStart"/>
      <w:r w:rsidRPr="00EF1E04">
        <w:rPr>
          <w:rFonts w:ascii="Univers Next W1G Light" w:hAnsi="Univers Next W1G Light" w:cstheme="minorBidi"/>
          <w:color w:val="000000" w:themeColor="text1"/>
          <w:sz w:val="18"/>
          <w:szCs w:val="18"/>
        </w:rPr>
        <w:t>richiesta</w:t>
      </w:r>
      <w:proofErr w:type="spellEnd"/>
    </w:p>
    <w:p w14:paraId="0D5AFB17" w14:textId="77777777" w:rsidR="00C44BBD" w:rsidRDefault="00C44BBD" w:rsidP="00C44BBD">
      <w:pPr>
        <w:spacing w:line="276" w:lineRule="auto"/>
        <w:rPr>
          <w:rFonts w:asciiTheme="minorHAnsi" w:hAnsiTheme="minorHAnsi"/>
          <w:b/>
          <w:bCs/>
          <w:sz w:val="18"/>
          <w:szCs w:val="18"/>
        </w:rPr>
      </w:pPr>
    </w:p>
    <w:p w14:paraId="041FFD49" w14:textId="366CF760" w:rsidR="00C44BBD" w:rsidRDefault="00C44BBD" w:rsidP="00C44BBD">
      <w:pPr>
        <w:spacing w:line="276" w:lineRule="auto"/>
        <w:rPr>
          <w:rStyle w:val="Collegamentoipertestuale"/>
          <w:rFonts w:asciiTheme="minorHAnsi" w:hAnsiTheme="minorHAnsi"/>
          <w:color w:val="auto"/>
          <w:sz w:val="18"/>
          <w:szCs w:val="18"/>
          <w:u w:val="none"/>
        </w:rPr>
      </w:pPr>
      <w:r w:rsidRPr="00EF1E04">
        <w:rPr>
          <w:rFonts w:asciiTheme="minorHAnsi" w:hAnsiTheme="minorHAnsi"/>
          <w:b/>
          <w:bCs/>
          <w:sz w:val="18"/>
          <w:szCs w:val="18"/>
        </w:rPr>
        <w:t>Editore</w:t>
      </w:r>
      <w:r w:rsidRPr="75B3B951">
        <w:rPr>
          <w:rFonts w:asciiTheme="minorHAnsi" w:hAnsiTheme="minorHAnsi"/>
          <w:sz w:val="18"/>
          <w:szCs w:val="18"/>
        </w:rPr>
        <w:t>: Roto Frank Fenster- und Türtechnologie GmbH • Wilhelm-Frank-Platz 1 • 70771 Leinfelden-Echterdingen</w:t>
      </w:r>
      <w:r>
        <w:rPr>
          <w:rFonts w:asciiTheme="minorHAnsi" w:hAnsiTheme="minorHAnsi"/>
          <w:sz w:val="18"/>
          <w:szCs w:val="18"/>
        </w:rPr>
        <w:t>, Germania</w:t>
      </w:r>
      <w:r w:rsidRPr="75B3B951">
        <w:rPr>
          <w:rFonts w:asciiTheme="minorHAnsi" w:hAnsiTheme="minorHAnsi"/>
          <w:sz w:val="18"/>
          <w:szCs w:val="18"/>
        </w:rPr>
        <w:t xml:space="preserve"> • Tel. +49 711 7598 0</w:t>
      </w:r>
    </w:p>
    <w:p w14:paraId="5A4484D4" w14:textId="77777777" w:rsidR="00C44BBD" w:rsidRDefault="00C44BBD" w:rsidP="00C44BBD">
      <w:pPr>
        <w:spacing w:line="276" w:lineRule="auto"/>
        <w:rPr>
          <w:rFonts w:asciiTheme="minorHAnsi" w:hAnsiTheme="minorHAnsi"/>
          <w:sz w:val="18"/>
          <w:szCs w:val="18"/>
        </w:rPr>
      </w:pPr>
      <w:proofErr w:type="spellStart"/>
      <w:r w:rsidRPr="00C44BBD">
        <w:rPr>
          <w:rFonts w:asciiTheme="minorHAnsi" w:hAnsiTheme="minorHAnsi"/>
          <w:b/>
          <w:bCs/>
          <w:sz w:val="18"/>
          <w:szCs w:val="18"/>
        </w:rPr>
        <w:t>Referente</w:t>
      </w:r>
      <w:proofErr w:type="spellEnd"/>
      <w:r w:rsidRPr="00C44BBD">
        <w:rPr>
          <w:rFonts w:asciiTheme="minorHAnsi" w:hAnsiTheme="minorHAnsi"/>
          <w:sz w:val="18"/>
          <w:szCs w:val="18"/>
        </w:rPr>
        <w:t xml:space="preserve">: Sabine Brendel • </w:t>
      </w:r>
      <w:hyperlink r:id="rId16" w:history="1">
        <w:r w:rsidRPr="00C44BBD">
          <w:rPr>
            <w:rStyle w:val="Collegamentoipertestuale"/>
            <w:rFonts w:asciiTheme="minorHAnsi" w:hAnsiTheme="minorHAnsi"/>
            <w:color w:val="auto"/>
            <w:sz w:val="18"/>
            <w:szCs w:val="18"/>
            <w:u w:val="none"/>
          </w:rPr>
          <w:t>sabine.brendel@roto-frank.com</w:t>
        </w:r>
      </w:hyperlink>
      <w:r w:rsidRPr="00C44BBD">
        <w:rPr>
          <w:rFonts w:asciiTheme="minorHAnsi" w:hAnsiTheme="minorHAnsi"/>
          <w:sz w:val="18"/>
          <w:szCs w:val="18"/>
        </w:rPr>
        <w:t xml:space="preserve"> • Tel. </w:t>
      </w:r>
      <w:r w:rsidRPr="5763570A">
        <w:rPr>
          <w:rFonts w:asciiTheme="minorHAnsi" w:hAnsiTheme="minorHAnsi"/>
          <w:sz w:val="18"/>
          <w:szCs w:val="18"/>
        </w:rPr>
        <w:t>+49 711 7598 2514</w:t>
      </w:r>
    </w:p>
    <w:p w14:paraId="6E917B77" w14:textId="77777777" w:rsidR="00C44BBD" w:rsidRDefault="00C44BBD" w:rsidP="00712401">
      <w:pPr>
        <w:spacing w:line="276" w:lineRule="auto"/>
        <w:rPr>
          <w:rFonts w:asciiTheme="minorHAnsi" w:hAnsiTheme="minorHAnsi"/>
          <w:sz w:val="18"/>
          <w:szCs w:val="18"/>
        </w:rPr>
      </w:pPr>
    </w:p>
    <w:sectPr w:rsidR="00C44BBD" w:rsidSect="000D4E4F">
      <w:headerReference w:type="default" r:id="rId17"/>
      <w:footerReference w:type="even" r:id="rId18"/>
      <w:footerReference w:type="default" r:id="rId19"/>
      <w:headerReference w:type="first" r:id="rId20"/>
      <w:footerReference w:type="first" r:id="rId21"/>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19A1E" w14:textId="77777777" w:rsidR="00BF07D7" w:rsidRDefault="00BF07D7">
      <w:r>
        <w:separator/>
      </w:r>
    </w:p>
  </w:endnote>
  <w:endnote w:type="continuationSeparator" w:id="0">
    <w:p w14:paraId="0B61DCF4" w14:textId="77777777" w:rsidR="00BF07D7" w:rsidRDefault="00BF0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Univers Next W1G Light">
    <w:panose1 w:val="020B0403030202020203"/>
    <w:charset w:val="00"/>
    <w:family w:val="swiss"/>
    <w:notTrueType/>
    <w:pitch w:val="variable"/>
    <w:sig w:usb0="0000028F" w:usb1="00000001"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6959" w14:textId="77777777" w:rsidR="00EA12DF" w:rsidRDefault="00EA12DF" w:rsidP="001F26B8">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925DF9">
      <w:rPr>
        <w:rStyle w:val="Numeropagina"/>
        <w:noProof/>
      </w:rPr>
      <w:t>2</w:t>
    </w:r>
    <w:r>
      <w:rPr>
        <w:rStyle w:val="Numeropagina"/>
      </w:rPr>
      <w:fldChar w:fldCharType="end"/>
    </w:r>
  </w:p>
  <w:p w14:paraId="79A84AE7" w14:textId="77777777" w:rsidR="00EA12DF" w:rsidRDefault="00EA12DF" w:rsidP="00EA12D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Fonts w:asciiTheme="minorHAnsi" w:hAnsiTheme="minorHAnsi" w:cs="Arial"/>
        <w:sz w:val="18"/>
        <w:szCs w:val="18"/>
      </w:rPr>
      <w:id w:val="978423995"/>
      <w:docPartObj>
        <w:docPartGallery w:val="Page Numbers (Bottom of Page)"/>
        <w:docPartUnique/>
      </w:docPartObj>
    </w:sdtPr>
    <w:sdtEndPr>
      <w:rPr>
        <w:rStyle w:val="Numeropagina"/>
      </w:rPr>
    </w:sdtEndPr>
    <w:sdtContent>
      <w:p w14:paraId="06063D7B" w14:textId="77777777" w:rsidR="00EA12DF" w:rsidRPr="00216475" w:rsidRDefault="00EA12DF" w:rsidP="001F26B8">
        <w:pPr>
          <w:pStyle w:val="Pidipagina"/>
          <w:framePr w:wrap="none" w:vAnchor="text" w:hAnchor="margin" w:xAlign="right" w:y="1"/>
          <w:rPr>
            <w:rStyle w:val="Numeropagina"/>
            <w:rFonts w:asciiTheme="minorHAnsi" w:hAnsiTheme="minorHAnsi" w:cs="Arial"/>
            <w:sz w:val="18"/>
            <w:szCs w:val="18"/>
          </w:rPr>
        </w:pPr>
        <w:r w:rsidRPr="00216475">
          <w:rPr>
            <w:rStyle w:val="Numeropagina"/>
            <w:rFonts w:asciiTheme="minorHAnsi" w:hAnsiTheme="minorHAnsi" w:cs="Arial"/>
            <w:sz w:val="18"/>
            <w:szCs w:val="18"/>
          </w:rPr>
          <w:fldChar w:fldCharType="begin"/>
        </w:r>
        <w:r w:rsidRPr="00216475">
          <w:rPr>
            <w:rStyle w:val="Numeropagina"/>
            <w:rFonts w:asciiTheme="minorHAnsi" w:hAnsiTheme="minorHAnsi" w:cs="Arial"/>
            <w:sz w:val="18"/>
            <w:szCs w:val="18"/>
          </w:rPr>
          <w:instrText xml:space="preserve"> PAGE </w:instrText>
        </w:r>
        <w:r w:rsidRPr="00216475">
          <w:rPr>
            <w:rStyle w:val="Numeropagina"/>
            <w:rFonts w:asciiTheme="minorHAnsi" w:hAnsiTheme="minorHAnsi" w:cs="Arial"/>
            <w:sz w:val="18"/>
            <w:szCs w:val="18"/>
          </w:rPr>
          <w:fldChar w:fldCharType="separate"/>
        </w:r>
        <w:r w:rsidR="00E47F1D" w:rsidRPr="00216475">
          <w:rPr>
            <w:rStyle w:val="Numeropagina"/>
            <w:rFonts w:asciiTheme="minorHAnsi" w:hAnsiTheme="minorHAnsi" w:cs="Arial"/>
            <w:noProof/>
            <w:sz w:val="18"/>
            <w:szCs w:val="18"/>
          </w:rPr>
          <w:t>2</w:t>
        </w:r>
        <w:r w:rsidRPr="00216475">
          <w:rPr>
            <w:rStyle w:val="Numeropagina"/>
            <w:rFonts w:asciiTheme="minorHAnsi" w:hAnsiTheme="minorHAnsi" w:cs="Arial"/>
            <w:sz w:val="18"/>
            <w:szCs w:val="18"/>
          </w:rPr>
          <w:fldChar w:fldCharType="end"/>
        </w:r>
      </w:p>
    </w:sdtContent>
  </w:sdt>
  <w:p w14:paraId="3871398D" w14:textId="77777777" w:rsidR="00EA12DF" w:rsidRPr="00EA12DF" w:rsidRDefault="00EA12DF" w:rsidP="00EA12DF">
    <w:pPr>
      <w:pStyle w:val="Pidipagina"/>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5920B" w14:textId="270AE2E9" w:rsidR="00066ABD" w:rsidRPr="00216475" w:rsidRDefault="00216475" w:rsidP="00954840">
    <w:pPr>
      <w:pStyle w:val="Pidipagina"/>
      <w:tabs>
        <w:tab w:val="clear" w:pos="4536"/>
        <w:tab w:val="clear" w:pos="9072"/>
        <w:tab w:val="left" w:pos="2835"/>
        <w:tab w:val="left" w:pos="3402"/>
        <w:tab w:val="left" w:pos="5103"/>
        <w:tab w:val="left" w:pos="7088"/>
        <w:tab w:val="left" w:pos="7655"/>
        <w:tab w:val="left" w:pos="11057"/>
      </w:tabs>
      <w:spacing w:before="160"/>
      <w:ind w:left="142" w:right="-2325"/>
      <w:rPr>
        <w:rFonts w:asciiTheme="minorHAnsi" w:hAnsiTheme="minorHAnsi"/>
        <w:sz w:val="18"/>
        <w:szCs w:val="18"/>
      </w:rPr>
    </w:pP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r>
    <w:r w:rsidRPr="00216475">
      <w:rPr>
        <w:rFonts w:asciiTheme="minorHAnsi" w:hAnsiTheme="minorHAnsi"/>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9100F" w14:textId="77777777" w:rsidR="00BF07D7" w:rsidRDefault="00BF07D7">
      <w:r>
        <w:separator/>
      </w:r>
    </w:p>
  </w:footnote>
  <w:footnote w:type="continuationSeparator" w:id="0">
    <w:p w14:paraId="2FD3E4B0" w14:textId="77777777" w:rsidR="00BF07D7" w:rsidRDefault="00BF0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3EF63" w14:textId="77777777" w:rsidR="00066ABD" w:rsidRDefault="002B1944">
    <w:pPr>
      <w:pStyle w:val="FirmenangabenFusszeile"/>
      <w:tabs>
        <w:tab w:val="left" w:pos="708"/>
      </w:tabs>
      <w:ind w:left="28"/>
      <w:rPr>
        <w:sz w:val="24"/>
      </w:rPr>
    </w:pPr>
    <w:r w:rsidRPr="002E243D">
      <w:rPr>
        <w:noProof/>
      </w:rPr>
      <w:drawing>
        <wp:anchor distT="0" distB="0" distL="114300" distR="114300" simplePos="0" relativeHeight="251669504"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rPr>
      <w:drawing>
        <wp:anchor distT="0" distB="0" distL="114300" distR="114300" simplePos="0" relativeHeight="251671552"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8" name="Grafik 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Intestazione"/>
    </w:pPr>
  </w:p>
  <w:p w14:paraId="6E6EB380" w14:textId="77777777" w:rsidR="00066ABD" w:rsidRDefault="00066A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9A0C2" w14:textId="77777777" w:rsidR="0096234B" w:rsidRDefault="0096234B" w:rsidP="0096234B">
    <w:pPr>
      <w:pStyle w:val="FirmenangabenFusszeile"/>
      <w:tabs>
        <w:tab w:val="left" w:pos="708"/>
      </w:tabs>
      <w:ind w:left="28"/>
      <w:rPr>
        <w:sz w:val="24"/>
      </w:rPr>
    </w:pPr>
    <w:r w:rsidRPr="00D6138A">
      <w:rPr>
        <w:noProof/>
        <w:sz w:val="24"/>
      </w:rPr>
      <w:drawing>
        <wp:anchor distT="0" distB="0" distL="114300" distR="114300" simplePos="0" relativeHeight="251673600"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74624"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10" name="Grafik 1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Default="0096234B" w:rsidP="0096234B">
    <w:pPr>
      <w:pStyle w:val="Presseinfo"/>
    </w:pPr>
  </w:p>
  <w:p w14:paraId="060A7689" w14:textId="06D76C5A" w:rsidR="0096234B" w:rsidRPr="008F3772" w:rsidRDefault="00C44BBD" w:rsidP="0096234B">
    <w:pPr>
      <w:pStyle w:val="Presseinfo"/>
      <w:rPr>
        <w:rFonts w:asciiTheme="minorHAnsi" w:hAnsiTheme="minorHAnsi"/>
      </w:rPr>
    </w:pPr>
    <w:proofErr w:type="spellStart"/>
    <w:r>
      <w:rPr>
        <w:rFonts w:asciiTheme="minorHAnsi" w:hAnsiTheme="minorHAnsi"/>
      </w:rPr>
      <w:t>Comunicato</w:t>
    </w:r>
    <w:proofErr w:type="spellEnd"/>
    <w:r>
      <w:rPr>
        <w:rFonts w:asciiTheme="minorHAnsi" w:hAnsiTheme="minorHAnsi"/>
      </w:rPr>
      <w:t xml:space="preserve"> </w:t>
    </w:r>
    <w:proofErr w:type="spellStart"/>
    <w:r>
      <w:rPr>
        <w:rFonts w:asciiTheme="minorHAnsi" w:hAnsiTheme="minorHAnsi"/>
      </w:rPr>
      <w:t>stampa</w:t>
    </w:r>
    <w:proofErr w:type="spellEnd"/>
  </w:p>
  <w:p w14:paraId="5A721AD1" w14:textId="77777777" w:rsidR="00127614" w:rsidRPr="0096234B" w:rsidRDefault="00127614" w:rsidP="0096234B">
    <w:pPr>
      <w:pStyle w:val="Intestazione"/>
    </w:pPr>
  </w:p>
</w:hdr>
</file>

<file path=word/intelligence2.xml><?xml version="1.0" encoding="utf-8"?>
<int2:intelligence xmlns:int2="http://schemas.microsoft.com/office/intelligence/2020/intelligence" xmlns:oel="http://schemas.microsoft.com/office/2019/extlst">
  <int2:observations>
    <int2:textHash int2:hashCode="xzyZ/WAkyMCLmY" int2:id="s4d0Z8yv">
      <int2:state int2:value="Rejected" int2:type="AugLoop_Text_Critique"/>
    </int2:textHash>
    <int2:textHash int2:hashCode="cCvdway6bXsC7T" int2:id="EOLycNQD">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21ED37"/>
    <w:multiLevelType w:val="hybridMultilevel"/>
    <w:tmpl w:val="FFFFFFFF"/>
    <w:lvl w:ilvl="0" w:tplc="38EC2F8E">
      <w:start w:val="1"/>
      <w:numFmt w:val="bullet"/>
      <w:lvlText w:val="-"/>
      <w:lvlJc w:val="left"/>
      <w:pPr>
        <w:ind w:left="720" w:hanging="360"/>
      </w:pPr>
      <w:rPr>
        <w:rFonts w:ascii="Calibri" w:hAnsi="Calibri" w:hint="default"/>
      </w:rPr>
    </w:lvl>
    <w:lvl w:ilvl="1" w:tplc="D428A562">
      <w:start w:val="1"/>
      <w:numFmt w:val="bullet"/>
      <w:lvlText w:val="o"/>
      <w:lvlJc w:val="left"/>
      <w:pPr>
        <w:ind w:left="1440" w:hanging="360"/>
      </w:pPr>
      <w:rPr>
        <w:rFonts w:ascii="Courier New" w:hAnsi="Courier New" w:hint="default"/>
      </w:rPr>
    </w:lvl>
    <w:lvl w:ilvl="2" w:tplc="3DF41124">
      <w:start w:val="1"/>
      <w:numFmt w:val="bullet"/>
      <w:lvlText w:val=""/>
      <w:lvlJc w:val="left"/>
      <w:pPr>
        <w:ind w:left="2160" w:hanging="360"/>
      </w:pPr>
      <w:rPr>
        <w:rFonts w:ascii="Wingdings" w:hAnsi="Wingdings" w:hint="default"/>
      </w:rPr>
    </w:lvl>
    <w:lvl w:ilvl="3" w:tplc="005E7038">
      <w:start w:val="1"/>
      <w:numFmt w:val="bullet"/>
      <w:lvlText w:val=""/>
      <w:lvlJc w:val="left"/>
      <w:pPr>
        <w:ind w:left="2880" w:hanging="360"/>
      </w:pPr>
      <w:rPr>
        <w:rFonts w:ascii="Symbol" w:hAnsi="Symbol" w:hint="default"/>
      </w:rPr>
    </w:lvl>
    <w:lvl w:ilvl="4" w:tplc="8960BB2A">
      <w:start w:val="1"/>
      <w:numFmt w:val="bullet"/>
      <w:lvlText w:val="o"/>
      <w:lvlJc w:val="left"/>
      <w:pPr>
        <w:ind w:left="3600" w:hanging="360"/>
      </w:pPr>
      <w:rPr>
        <w:rFonts w:ascii="Courier New" w:hAnsi="Courier New" w:hint="default"/>
      </w:rPr>
    </w:lvl>
    <w:lvl w:ilvl="5" w:tplc="AE265B54">
      <w:start w:val="1"/>
      <w:numFmt w:val="bullet"/>
      <w:lvlText w:val=""/>
      <w:lvlJc w:val="left"/>
      <w:pPr>
        <w:ind w:left="4320" w:hanging="360"/>
      </w:pPr>
      <w:rPr>
        <w:rFonts w:ascii="Wingdings" w:hAnsi="Wingdings" w:hint="default"/>
      </w:rPr>
    </w:lvl>
    <w:lvl w:ilvl="6" w:tplc="38602A98">
      <w:start w:val="1"/>
      <w:numFmt w:val="bullet"/>
      <w:lvlText w:val=""/>
      <w:lvlJc w:val="left"/>
      <w:pPr>
        <w:ind w:left="5040" w:hanging="360"/>
      </w:pPr>
      <w:rPr>
        <w:rFonts w:ascii="Symbol" w:hAnsi="Symbol" w:hint="default"/>
      </w:rPr>
    </w:lvl>
    <w:lvl w:ilvl="7" w:tplc="4E9C2A68">
      <w:start w:val="1"/>
      <w:numFmt w:val="bullet"/>
      <w:lvlText w:val="o"/>
      <w:lvlJc w:val="left"/>
      <w:pPr>
        <w:ind w:left="5760" w:hanging="360"/>
      </w:pPr>
      <w:rPr>
        <w:rFonts w:ascii="Courier New" w:hAnsi="Courier New" w:hint="default"/>
      </w:rPr>
    </w:lvl>
    <w:lvl w:ilvl="8" w:tplc="4D725BFC">
      <w:start w:val="1"/>
      <w:numFmt w:val="bullet"/>
      <w:lvlText w:val=""/>
      <w:lvlJc w:val="left"/>
      <w:pPr>
        <w:ind w:left="6480" w:hanging="360"/>
      </w:pPr>
      <w:rPr>
        <w:rFonts w:ascii="Wingdings" w:hAnsi="Wingdings" w:hint="default"/>
      </w:rPr>
    </w:lvl>
  </w:abstractNum>
  <w:abstractNum w:abstractNumId="2"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5" w15:restartNumberingAfterBreak="0">
    <w:nsid w:val="18CE3A66"/>
    <w:multiLevelType w:val="hybridMultilevel"/>
    <w:tmpl w:val="2F74DD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7" w15:restartNumberingAfterBreak="0">
    <w:nsid w:val="23134ED7"/>
    <w:multiLevelType w:val="hybridMultilevel"/>
    <w:tmpl w:val="FFFFFFFF"/>
    <w:lvl w:ilvl="0" w:tplc="C7E06984">
      <w:start w:val="1"/>
      <w:numFmt w:val="bullet"/>
      <w:lvlText w:val="-"/>
      <w:lvlJc w:val="left"/>
      <w:pPr>
        <w:ind w:left="720" w:hanging="360"/>
      </w:pPr>
      <w:rPr>
        <w:rFonts w:ascii="Calibri" w:hAnsi="Calibri" w:hint="default"/>
      </w:rPr>
    </w:lvl>
    <w:lvl w:ilvl="1" w:tplc="460494D0">
      <w:start w:val="1"/>
      <w:numFmt w:val="bullet"/>
      <w:lvlText w:val="o"/>
      <w:lvlJc w:val="left"/>
      <w:pPr>
        <w:ind w:left="1440" w:hanging="360"/>
      </w:pPr>
      <w:rPr>
        <w:rFonts w:ascii="Courier New" w:hAnsi="Courier New" w:hint="default"/>
      </w:rPr>
    </w:lvl>
    <w:lvl w:ilvl="2" w:tplc="9E2C64D2">
      <w:start w:val="1"/>
      <w:numFmt w:val="bullet"/>
      <w:lvlText w:val=""/>
      <w:lvlJc w:val="left"/>
      <w:pPr>
        <w:ind w:left="2160" w:hanging="360"/>
      </w:pPr>
      <w:rPr>
        <w:rFonts w:ascii="Wingdings" w:hAnsi="Wingdings" w:hint="default"/>
      </w:rPr>
    </w:lvl>
    <w:lvl w:ilvl="3" w:tplc="2BB8B870">
      <w:start w:val="1"/>
      <w:numFmt w:val="bullet"/>
      <w:lvlText w:val=""/>
      <w:lvlJc w:val="left"/>
      <w:pPr>
        <w:ind w:left="2880" w:hanging="360"/>
      </w:pPr>
      <w:rPr>
        <w:rFonts w:ascii="Symbol" w:hAnsi="Symbol" w:hint="default"/>
      </w:rPr>
    </w:lvl>
    <w:lvl w:ilvl="4" w:tplc="4CB07788">
      <w:start w:val="1"/>
      <w:numFmt w:val="bullet"/>
      <w:lvlText w:val="o"/>
      <w:lvlJc w:val="left"/>
      <w:pPr>
        <w:ind w:left="3600" w:hanging="360"/>
      </w:pPr>
      <w:rPr>
        <w:rFonts w:ascii="Courier New" w:hAnsi="Courier New" w:hint="default"/>
      </w:rPr>
    </w:lvl>
    <w:lvl w:ilvl="5" w:tplc="2362D1A4">
      <w:start w:val="1"/>
      <w:numFmt w:val="bullet"/>
      <w:lvlText w:val=""/>
      <w:lvlJc w:val="left"/>
      <w:pPr>
        <w:ind w:left="4320" w:hanging="360"/>
      </w:pPr>
      <w:rPr>
        <w:rFonts w:ascii="Wingdings" w:hAnsi="Wingdings" w:hint="default"/>
      </w:rPr>
    </w:lvl>
    <w:lvl w:ilvl="6" w:tplc="36ACD536">
      <w:start w:val="1"/>
      <w:numFmt w:val="bullet"/>
      <w:lvlText w:val=""/>
      <w:lvlJc w:val="left"/>
      <w:pPr>
        <w:ind w:left="5040" w:hanging="360"/>
      </w:pPr>
      <w:rPr>
        <w:rFonts w:ascii="Symbol" w:hAnsi="Symbol" w:hint="default"/>
      </w:rPr>
    </w:lvl>
    <w:lvl w:ilvl="7" w:tplc="39C81C94">
      <w:start w:val="1"/>
      <w:numFmt w:val="bullet"/>
      <w:lvlText w:val="o"/>
      <w:lvlJc w:val="left"/>
      <w:pPr>
        <w:ind w:left="5760" w:hanging="360"/>
      </w:pPr>
      <w:rPr>
        <w:rFonts w:ascii="Courier New" w:hAnsi="Courier New" w:hint="default"/>
      </w:rPr>
    </w:lvl>
    <w:lvl w:ilvl="8" w:tplc="D274219C">
      <w:start w:val="1"/>
      <w:numFmt w:val="bullet"/>
      <w:lvlText w:val=""/>
      <w:lvlJc w:val="left"/>
      <w:pPr>
        <w:ind w:left="6480" w:hanging="360"/>
      </w:pPr>
      <w:rPr>
        <w:rFonts w:ascii="Wingdings" w:hAnsi="Wingdings" w:hint="default"/>
      </w:rPr>
    </w:lvl>
  </w:abstractNum>
  <w:abstractNum w:abstractNumId="8" w15:restartNumberingAfterBreak="0">
    <w:nsid w:val="2457C397"/>
    <w:multiLevelType w:val="hybridMultilevel"/>
    <w:tmpl w:val="FFFFFFFF"/>
    <w:lvl w:ilvl="0" w:tplc="ECD8DF9C">
      <w:start w:val="1"/>
      <w:numFmt w:val="bullet"/>
      <w:lvlText w:val="-"/>
      <w:lvlJc w:val="left"/>
      <w:pPr>
        <w:ind w:left="720" w:hanging="360"/>
      </w:pPr>
      <w:rPr>
        <w:rFonts w:ascii="Calibri" w:hAnsi="Calibri" w:hint="default"/>
      </w:rPr>
    </w:lvl>
    <w:lvl w:ilvl="1" w:tplc="041AB3D4">
      <w:start w:val="1"/>
      <w:numFmt w:val="bullet"/>
      <w:lvlText w:val="o"/>
      <w:lvlJc w:val="left"/>
      <w:pPr>
        <w:ind w:left="1440" w:hanging="360"/>
      </w:pPr>
      <w:rPr>
        <w:rFonts w:ascii="Courier New" w:hAnsi="Courier New" w:hint="default"/>
      </w:rPr>
    </w:lvl>
    <w:lvl w:ilvl="2" w:tplc="4EE2AC76">
      <w:start w:val="1"/>
      <w:numFmt w:val="bullet"/>
      <w:lvlText w:val=""/>
      <w:lvlJc w:val="left"/>
      <w:pPr>
        <w:ind w:left="2160" w:hanging="360"/>
      </w:pPr>
      <w:rPr>
        <w:rFonts w:ascii="Wingdings" w:hAnsi="Wingdings" w:hint="default"/>
      </w:rPr>
    </w:lvl>
    <w:lvl w:ilvl="3" w:tplc="9738C9EA">
      <w:start w:val="1"/>
      <w:numFmt w:val="bullet"/>
      <w:lvlText w:val=""/>
      <w:lvlJc w:val="left"/>
      <w:pPr>
        <w:ind w:left="2880" w:hanging="360"/>
      </w:pPr>
      <w:rPr>
        <w:rFonts w:ascii="Symbol" w:hAnsi="Symbol" w:hint="default"/>
      </w:rPr>
    </w:lvl>
    <w:lvl w:ilvl="4" w:tplc="B798E088">
      <w:start w:val="1"/>
      <w:numFmt w:val="bullet"/>
      <w:lvlText w:val="o"/>
      <w:lvlJc w:val="left"/>
      <w:pPr>
        <w:ind w:left="3600" w:hanging="360"/>
      </w:pPr>
      <w:rPr>
        <w:rFonts w:ascii="Courier New" w:hAnsi="Courier New" w:hint="default"/>
      </w:rPr>
    </w:lvl>
    <w:lvl w:ilvl="5" w:tplc="7FAC6292">
      <w:start w:val="1"/>
      <w:numFmt w:val="bullet"/>
      <w:lvlText w:val=""/>
      <w:lvlJc w:val="left"/>
      <w:pPr>
        <w:ind w:left="4320" w:hanging="360"/>
      </w:pPr>
      <w:rPr>
        <w:rFonts w:ascii="Wingdings" w:hAnsi="Wingdings" w:hint="default"/>
      </w:rPr>
    </w:lvl>
    <w:lvl w:ilvl="6" w:tplc="0FCC788E">
      <w:start w:val="1"/>
      <w:numFmt w:val="bullet"/>
      <w:lvlText w:val=""/>
      <w:lvlJc w:val="left"/>
      <w:pPr>
        <w:ind w:left="5040" w:hanging="360"/>
      </w:pPr>
      <w:rPr>
        <w:rFonts w:ascii="Symbol" w:hAnsi="Symbol" w:hint="default"/>
      </w:rPr>
    </w:lvl>
    <w:lvl w:ilvl="7" w:tplc="4B487082">
      <w:start w:val="1"/>
      <w:numFmt w:val="bullet"/>
      <w:lvlText w:val="o"/>
      <w:lvlJc w:val="left"/>
      <w:pPr>
        <w:ind w:left="5760" w:hanging="360"/>
      </w:pPr>
      <w:rPr>
        <w:rFonts w:ascii="Courier New" w:hAnsi="Courier New" w:hint="default"/>
      </w:rPr>
    </w:lvl>
    <w:lvl w:ilvl="8" w:tplc="8BACED90">
      <w:start w:val="1"/>
      <w:numFmt w:val="bullet"/>
      <w:lvlText w:val=""/>
      <w:lvlJc w:val="left"/>
      <w:pPr>
        <w:ind w:left="6480" w:hanging="360"/>
      </w:pPr>
      <w:rPr>
        <w:rFonts w:ascii="Wingdings" w:hAnsi="Wingdings" w:hint="default"/>
      </w:rPr>
    </w:lvl>
  </w:abstractNum>
  <w:abstractNum w:abstractNumId="9" w15:restartNumberingAfterBreak="0">
    <w:nsid w:val="2A2C1961"/>
    <w:multiLevelType w:val="hybridMultilevel"/>
    <w:tmpl w:val="5F862E06"/>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2592A88"/>
    <w:multiLevelType w:val="multilevel"/>
    <w:tmpl w:val="A2A04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13"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D539BE"/>
    <w:multiLevelType w:val="hybridMultilevel"/>
    <w:tmpl w:val="3EA0DF66"/>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95F54EF"/>
    <w:multiLevelType w:val="multilevel"/>
    <w:tmpl w:val="188A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26049788">
    <w:abstractNumId w:val="17"/>
  </w:num>
  <w:num w:numId="2" w16cid:durableId="728185474">
    <w:abstractNumId w:val="3"/>
  </w:num>
  <w:num w:numId="3" w16cid:durableId="703404832">
    <w:abstractNumId w:val="12"/>
  </w:num>
  <w:num w:numId="4" w16cid:durableId="1746341122">
    <w:abstractNumId w:val="6"/>
  </w:num>
  <w:num w:numId="5" w16cid:durableId="2006082719">
    <w:abstractNumId w:val="4"/>
  </w:num>
  <w:num w:numId="6" w16cid:durableId="413670110">
    <w:abstractNumId w:val="0"/>
  </w:num>
  <w:num w:numId="7" w16cid:durableId="2086606005">
    <w:abstractNumId w:val="13"/>
  </w:num>
  <w:num w:numId="8" w16cid:durableId="389499495">
    <w:abstractNumId w:val="2"/>
  </w:num>
  <w:num w:numId="9" w16cid:durableId="1398821497">
    <w:abstractNumId w:val="10"/>
  </w:num>
  <w:num w:numId="10" w16cid:durableId="1583682792">
    <w:abstractNumId w:val="14"/>
  </w:num>
  <w:num w:numId="11" w16cid:durableId="992220488">
    <w:abstractNumId w:val="8"/>
  </w:num>
  <w:num w:numId="12" w16cid:durableId="1125005476">
    <w:abstractNumId w:val="7"/>
  </w:num>
  <w:num w:numId="13" w16cid:durableId="128713686">
    <w:abstractNumId w:val="1"/>
  </w:num>
  <w:num w:numId="14" w16cid:durableId="263222332">
    <w:abstractNumId w:val="11"/>
  </w:num>
  <w:num w:numId="15" w16cid:durableId="1593077427">
    <w:abstractNumId w:val="16"/>
  </w:num>
  <w:num w:numId="16" w16cid:durableId="619384866">
    <w:abstractNumId w:val="5"/>
  </w:num>
  <w:num w:numId="17" w16cid:durableId="1592930414">
    <w:abstractNumId w:val="9"/>
  </w:num>
  <w:num w:numId="18" w16cid:durableId="190876159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2625"/>
    <w:rsid w:val="000030AC"/>
    <w:rsid w:val="000031EE"/>
    <w:rsid w:val="0000536F"/>
    <w:rsid w:val="00007C9D"/>
    <w:rsid w:val="00007D72"/>
    <w:rsid w:val="0001113D"/>
    <w:rsid w:val="00011411"/>
    <w:rsid w:val="000114A0"/>
    <w:rsid w:val="00011D99"/>
    <w:rsid w:val="00013903"/>
    <w:rsid w:val="00013CE9"/>
    <w:rsid w:val="00014AAD"/>
    <w:rsid w:val="00015E1D"/>
    <w:rsid w:val="00016F6B"/>
    <w:rsid w:val="00017713"/>
    <w:rsid w:val="00020F18"/>
    <w:rsid w:val="0002169F"/>
    <w:rsid w:val="0002211C"/>
    <w:rsid w:val="00024C75"/>
    <w:rsid w:val="00027845"/>
    <w:rsid w:val="00027DFB"/>
    <w:rsid w:val="000311AF"/>
    <w:rsid w:val="00035C46"/>
    <w:rsid w:val="0003717C"/>
    <w:rsid w:val="00040FDB"/>
    <w:rsid w:val="0004193C"/>
    <w:rsid w:val="00044595"/>
    <w:rsid w:val="00044646"/>
    <w:rsid w:val="000455AA"/>
    <w:rsid w:val="0004590F"/>
    <w:rsid w:val="00045931"/>
    <w:rsid w:val="00046D8E"/>
    <w:rsid w:val="00046FBC"/>
    <w:rsid w:val="00047963"/>
    <w:rsid w:val="00047B96"/>
    <w:rsid w:val="000547F5"/>
    <w:rsid w:val="00057252"/>
    <w:rsid w:val="000603EC"/>
    <w:rsid w:val="0006086F"/>
    <w:rsid w:val="00060DC6"/>
    <w:rsid w:val="000616C2"/>
    <w:rsid w:val="00061A9B"/>
    <w:rsid w:val="0006203B"/>
    <w:rsid w:val="00062B88"/>
    <w:rsid w:val="00062E3B"/>
    <w:rsid w:val="000631FD"/>
    <w:rsid w:val="00065486"/>
    <w:rsid w:val="000654E4"/>
    <w:rsid w:val="0006573D"/>
    <w:rsid w:val="00066ABD"/>
    <w:rsid w:val="000679C6"/>
    <w:rsid w:val="0006CF33"/>
    <w:rsid w:val="000727C6"/>
    <w:rsid w:val="00072A73"/>
    <w:rsid w:val="00073CC2"/>
    <w:rsid w:val="00073CDE"/>
    <w:rsid w:val="00077AD0"/>
    <w:rsid w:val="0008096E"/>
    <w:rsid w:val="00081F72"/>
    <w:rsid w:val="00082574"/>
    <w:rsid w:val="0008582A"/>
    <w:rsid w:val="000865BC"/>
    <w:rsid w:val="00090E6A"/>
    <w:rsid w:val="00093DA8"/>
    <w:rsid w:val="00094DE4"/>
    <w:rsid w:val="00096842"/>
    <w:rsid w:val="00097B47"/>
    <w:rsid w:val="00097E29"/>
    <w:rsid w:val="000A5CED"/>
    <w:rsid w:val="000A6485"/>
    <w:rsid w:val="000B0061"/>
    <w:rsid w:val="000B0ED4"/>
    <w:rsid w:val="000B1718"/>
    <w:rsid w:val="000B1D7E"/>
    <w:rsid w:val="000B32FC"/>
    <w:rsid w:val="000C1639"/>
    <w:rsid w:val="000C46B0"/>
    <w:rsid w:val="000C4AEC"/>
    <w:rsid w:val="000C64EB"/>
    <w:rsid w:val="000C6C3F"/>
    <w:rsid w:val="000D196C"/>
    <w:rsid w:val="000D42A5"/>
    <w:rsid w:val="000D4E4F"/>
    <w:rsid w:val="000D61D5"/>
    <w:rsid w:val="000E084F"/>
    <w:rsid w:val="000E0F24"/>
    <w:rsid w:val="000E1812"/>
    <w:rsid w:val="000E2C31"/>
    <w:rsid w:val="000E30CA"/>
    <w:rsid w:val="000E322A"/>
    <w:rsid w:val="000E3C9F"/>
    <w:rsid w:val="000E513F"/>
    <w:rsid w:val="000E54D6"/>
    <w:rsid w:val="000E599B"/>
    <w:rsid w:val="000F0337"/>
    <w:rsid w:val="000F1C74"/>
    <w:rsid w:val="000F484C"/>
    <w:rsid w:val="000F5C3C"/>
    <w:rsid w:val="000F70D2"/>
    <w:rsid w:val="000F78BE"/>
    <w:rsid w:val="000F7A82"/>
    <w:rsid w:val="00103120"/>
    <w:rsid w:val="00104619"/>
    <w:rsid w:val="001052CA"/>
    <w:rsid w:val="00105EED"/>
    <w:rsid w:val="00107226"/>
    <w:rsid w:val="00107781"/>
    <w:rsid w:val="00107D4C"/>
    <w:rsid w:val="00110134"/>
    <w:rsid w:val="00110C8B"/>
    <w:rsid w:val="00113C4C"/>
    <w:rsid w:val="0011554B"/>
    <w:rsid w:val="00115FCA"/>
    <w:rsid w:val="0011695F"/>
    <w:rsid w:val="00120455"/>
    <w:rsid w:val="00120ADE"/>
    <w:rsid w:val="00121C0C"/>
    <w:rsid w:val="001221D5"/>
    <w:rsid w:val="00123FAC"/>
    <w:rsid w:val="001248FD"/>
    <w:rsid w:val="001270FB"/>
    <w:rsid w:val="00127614"/>
    <w:rsid w:val="00130333"/>
    <w:rsid w:val="001312E7"/>
    <w:rsid w:val="00133BE4"/>
    <w:rsid w:val="001357E5"/>
    <w:rsid w:val="00135FF4"/>
    <w:rsid w:val="00136AA9"/>
    <w:rsid w:val="00140182"/>
    <w:rsid w:val="0014057D"/>
    <w:rsid w:val="001408FE"/>
    <w:rsid w:val="00141F70"/>
    <w:rsid w:val="00143539"/>
    <w:rsid w:val="00143C55"/>
    <w:rsid w:val="00143EF9"/>
    <w:rsid w:val="00144D7C"/>
    <w:rsid w:val="00145B8B"/>
    <w:rsid w:val="00146CD9"/>
    <w:rsid w:val="0014719B"/>
    <w:rsid w:val="00151761"/>
    <w:rsid w:val="001538DF"/>
    <w:rsid w:val="00155409"/>
    <w:rsid w:val="0016070D"/>
    <w:rsid w:val="0016238A"/>
    <w:rsid w:val="00165B76"/>
    <w:rsid w:val="00167447"/>
    <w:rsid w:val="00172DB5"/>
    <w:rsid w:val="0017460C"/>
    <w:rsid w:val="00175EBD"/>
    <w:rsid w:val="001767EF"/>
    <w:rsid w:val="00177C37"/>
    <w:rsid w:val="0018201A"/>
    <w:rsid w:val="00182574"/>
    <w:rsid w:val="00182E89"/>
    <w:rsid w:val="001866C6"/>
    <w:rsid w:val="0018793B"/>
    <w:rsid w:val="001936C9"/>
    <w:rsid w:val="00194A99"/>
    <w:rsid w:val="001963C9"/>
    <w:rsid w:val="00196FF3"/>
    <w:rsid w:val="00197B77"/>
    <w:rsid w:val="001A15B0"/>
    <w:rsid w:val="001A3008"/>
    <w:rsid w:val="001A48A2"/>
    <w:rsid w:val="001A4953"/>
    <w:rsid w:val="001A766E"/>
    <w:rsid w:val="001B3132"/>
    <w:rsid w:val="001B45CB"/>
    <w:rsid w:val="001B47D7"/>
    <w:rsid w:val="001C03BE"/>
    <w:rsid w:val="001C051B"/>
    <w:rsid w:val="001C0B1A"/>
    <w:rsid w:val="001C2EC1"/>
    <w:rsid w:val="001C3386"/>
    <w:rsid w:val="001C4A38"/>
    <w:rsid w:val="001C612B"/>
    <w:rsid w:val="001C7C9E"/>
    <w:rsid w:val="001D0521"/>
    <w:rsid w:val="001D1296"/>
    <w:rsid w:val="001D15A2"/>
    <w:rsid w:val="001D2172"/>
    <w:rsid w:val="001D2A98"/>
    <w:rsid w:val="001D3588"/>
    <w:rsid w:val="001D5F7E"/>
    <w:rsid w:val="001E1FF8"/>
    <w:rsid w:val="001E5203"/>
    <w:rsid w:val="001E57B3"/>
    <w:rsid w:val="001E64A5"/>
    <w:rsid w:val="001F0BB3"/>
    <w:rsid w:val="001F0CB0"/>
    <w:rsid w:val="001F109A"/>
    <w:rsid w:val="001F26B8"/>
    <w:rsid w:val="001F3235"/>
    <w:rsid w:val="001F4084"/>
    <w:rsid w:val="001F4C37"/>
    <w:rsid w:val="001F55EC"/>
    <w:rsid w:val="001F7BFE"/>
    <w:rsid w:val="001F7FC4"/>
    <w:rsid w:val="00203EDB"/>
    <w:rsid w:val="0020475A"/>
    <w:rsid w:val="00204DAD"/>
    <w:rsid w:val="00207261"/>
    <w:rsid w:val="002103F4"/>
    <w:rsid w:val="00210A17"/>
    <w:rsid w:val="0021148E"/>
    <w:rsid w:val="00213019"/>
    <w:rsid w:val="002138C1"/>
    <w:rsid w:val="00213A14"/>
    <w:rsid w:val="00216475"/>
    <w:rsid w:val="0021708B"/>
    <w:rsid w:val="00220759"/>
    <w:rsid w:val="00221B6A"/>
    <w:rsid w:val="002243F3"/>
    <w:rsid w:val="00224DBD"/>
    <w:rsid w:val="00226466"/>
    <w:rsid w:val="00230888"/>
    <w:rsid w:val="00231071"/>
    <w:rsid w:val="002315B7"/>
    <w:rsid w:val="002349A5"/>
    <w:rsid w:val="00235581"/>
    <w:rsid w:val="00235805"/>
    <w:rsid w:val="002368D9"/>
    <w:rsid w:val="002435F1"/>
    <w:rsid w:val="00245BC3"/>
    <w:rsid w:val="00246817"/>
    <w:rsid w:val="00250903"/>
    <w:rsid w:val="002514DC"/>
    <w:rsid w:val="0025156E"/>
    <w:rsid w:val="002518F7"/>
    <w:rsid w:val="00251CB2"/>
    <w:rsid w:val="00253C5A"/>
    <w:rsid w:val="002547C2"/>
    <w:rsid w:val="00254B67"/>
    <w:rsid w:val="00255FD9"/>
    <w:rsid w:val="00260B1F"/>
    <w:rsid w:val="00262390"/>
    <w:rsid w:val="00265CF2"/>
    <w:rsid w:val="0026669B"/>
    <w:rsid w:val="00266D6D"/>
    <w:rsid w:val="00267D67"/>
    <w:rsid w:val="00270226"/>
    <w:rsid w:val="00271846"/>
    <w:rsid w:val="0027270E"/>
    <w:rsid w:val="002745B3"/>
    <w:rsid w:val="00283063"/>
    <w:rsid w:val="00284961"/>
    <w:rsid w:val="00285795"/>
    <w:rsid w:val="002863FE"/>
    <w:rsid w:val="002875AF"/>
    <w:rsid w:val="00293A8B"/>
    <w:rsid w:val="00293B55"/>
    <w:rsid w:val="00295CA6"/>
    <w:rsid w:val="002A134C"/>
    <w:rsid w:val="002A1B20"/>
    <w:rsid w:val="002A2918"/>
    <w:rsid w:val="002A40A1"/>
    <w:rsid w:val="002A5322"/>
    <w:rsid w:val="002A5EBD"/>
    <w:rsid w:val="002B1944"/>
    <w:rsid w:val="002B23C9"/>
    <w:rsid w:val="002B35C0"/>
    <w:rsid w:val="002B3C21"/>
    <w:rsid w:val="002B4E8E"/>
    <w:rsid w:val="002B5B82"/>
    <w:rsid w:val="002C18E5"/>
    <w:rsid w:val="002C2A20"/>
    <w:rsid w:val="002C68B2"/>
    <w:rsid w:val="002D0380"/>
    <w:rsid w:val="002D117D"/>
    <w:rsid w:val="002D1A32"/>
    <w:rsid w:val="002D3FA3"/>
    <w:rsid w:val="002D40E5"/>
    <w:rsid w:val="002D4D5F"/>
    <w:rsid w:val="002D69B7"/>
    <w:rsid w:val="002D6BCC"/>
    <w:rsid w:val="002D7DEE"/>
    <w:rsid w:val="002E08B1"/>
    <w:rsid w:val="002E11BB"/>
    <w:rsid w:val="002E20D9"/>
    <w:rsid w:val="002E243D"/>
    <w:rsid w:val="002E337D"/>
    <w:rsid w:val="002E65C9"/>
    <w:rsid w:val="002F0ECA"/>
    <w:rsid w:val="002F1349"/>
    <w:rsid w:val="002F1EBC"/>
    <w:rsid w:val="002F2942"/>
    <w:rsid w:val="002F31B2"/>
    <w:rsid w:val="002F3CFD"/>
    <w:rsid w:val="002F4B15"/>
    <w:rsid w:val="002F4B79"/>
    <w:rsid w:val="002F4BF4"/>
    <w:rsid w:val="002F58AE"/>
    <w:rsid w:val="002F5C10"/>
    <w:rsid w:val="002F7F2C"/>
    <w:rsid w:val="00301740"/>
    <w:rsid w:val="00301CD6"/>
    <w:rsid w:val="003020EC"/>
    <w:rsid w:val="00303A11"/>
    <w:rsid w:val="00304419"/>
    <w:rsid w:val="00306188"/>
    <w:rsid w:val="00306C15"/>
    <w:rsid w:val="00310864"/>
    <w:rsid w:val="00311D9A"/>
    <w:rsid w:val="003144D3"/>
    <w:rsid w:val="0031528A"/>
    <w:rsid w:val="00315587"/>
    <w:rsid w:val="00315F5F"/>
    <w:rsid w:val="0031689A"/>
    <w:rsid w:val="00317CC7"/>
    <w:rsid w:val="00321B47"/>
    <w:rsid w:val="003235EB"/>
    <w:rsid w:val="00324ABD"/>
    <w:rsid w:val="00325634"/>
    <w:rsid w:val="0032756F"/>
    <w:rsid w:val="0032759E"/>
    <w:rsid w:val="00331C95"/>
    <w:rsid w:val="00333F02"/>
    <w:rsid w:val="00342575"/>
    <w:rsid w:val="00342836"/>
    <w:rsid w:val="00347705"/>
    <w:rsid w:val="0035378C"/>
    <w:rsid w:val="00354B33"/>
    <w:rsid w:val="00355586"/>
    <w:rsid w:val="00360CD5"/>
    <w:rsid w:val="00361981"/>
    <w:rsid w:val="0037002D"/>
    <w:rsid w:val="003700B5"/>
    <w:rsid w:val="003704ED"/>
    <w:rsid w:val="003711AC"/>
    <w:rsid w:val="00372EEF"/>
    <w:rsid w:val="003763F8"/>
    <w:rsid w:val="00380D41"/>
    <w:rsid w:val="003823BB"/>
    <w:rsid w:val="00382F0C"/>
    <w:rsid w:val="00385502"/>
    <w:rsid w:val="00387844"/>
    <w:rsid w:val="003917D7"/>
    <w:rsid w:val="003940F0"/>
    <w:rsid w:val="00396947"/>
    <w:rsid w:val="00396ADC"/>
    <w:rsid w:val="00396FEE"/>
    <w:rsid w:val="003A0436"/>
    <w:rsid w:val="003A3439"/>
    <w:rsid w:val="003A3D2D"/>
    <w:rsid w:val="003A6E04"/>
    <w:rsid w:val="003B32C7"/>
    <w:rsid w:val="003B70B3"/>
    <w:rsid w:val="003C0C3F"/>
    <w:rsid w:val="003C1B0D"/>
    <w:rsid w:val="003D4925"/>
    <w:rsid w:val="003D5DBA"/>
    <w:rsid w:val="003D712D"/>
    <w:rsid w:val="003E0966"/>
    <w:rsid w:val="003E1726"/>
    <w:rsid w:val="003E2F3F"/>
    <w:rsid w:val="003E3A8A"/>
    <w:rsid w:val="003E4566"/>
    <w:rsid w:val="003E5083"/>
    <w:rsid w:val="003E5E4A"/>
    <w:rsid w:val="003E6D5D"/>
    <w:rsid w:val="003F01EA"/>
    <w:rsid w:val="003F3F73"/>
    <w:rsid w:val="003F5491"/>
    <w:rsid w:val="00400219"/>
    <w:rsid w:val="004011E8"/>
    <w:rsid w:val="004019AA"/>
    <w:rsid w:val="00401D96"/>
    <w:rsid w:val="0040390F"/>
    <w:rsid w:val="00403938"/>
    <w:rsid w:val="00407368"/>
    <w:rsid w:val="00410389"/>
    <w:rsid w:val="00410BF5"/>
    <w:rsid w:val="00412F46"/>
    <w:rsid w:val="00413D2E"/>
    <w:rsid w:val="004153F0"/>
    <w:rsid w:val="004157D4"/>
    <w:rsid w:val="00415FE7"/>
    <w:rsid w:val="00416188"/>
    <w:rsid w:val="00420754"/>
    <w:rsid w:val="004219ED"/>
    <w:rsid w:val="00421C93"/>
    <w:rsid w:val="004222AD"/>
    <w:rsid w:val="00422407"/>
    <w:rsid w:val="00422919"/>
    <w:rsid w:val="004257A5"/>
    <w:rsid w:val="00425947"/>
    <w:rsid w:val="0042621D"/>
    <w:rsid w:val="004304B5"/>
    <w:rsid w:val="0043303B"/>
    <w:rsid w:val="00433AFA"/>
    <w:rsid w:val="00435B04"/>
    <w:rsid w:val="00435B70"/>
    <w:rsid w:val="0043789C"/>
    <w:rsid w:val="00440544"/>
    <w:rsid w:val="004417A1"/>
    <w:rsid w:val="0044374E"/>
    <w:rsid w:val="00443C8A"/>
    <w:rsid w:val="00443D67"/>
    <w:rsid w:val="0044505A"/>
    <w:rsid w:val="00445300"/>
    <w:rsid w:val="00445A86"/>
    <w:rsid w:val="0044773C"/>
    <w:rsid w:val="0045126D"/>
    <w:rsid w:val="00452116"/>
    <w:rsid w:val="00457285"/>
    <w:rsid w:val="00460FEA"/>
    <w:rsid w:val="004623F6"/>
    <w:rsid w:val="00463E8F"/>
    <w:rsid w:val="004646A6"/>
    <w:rsid w:val="00465B12"/>
    <w:rsid w:val="00466BB6"/>
    <w:rsid w:val="00467373"/>
    <w:rsid w:val="0047018B"/>
    <w:rsid w:val="00471812"/>
    <w:rsid w:val="004722C0"/>
    <w:rsid w:val="0047259C"/>
    <w:rsid w:val="00473C76"/>
    <w:rsid w:val="00474433"/>
    <w:rsid w:val="00474F53"/>
    <w:rsid w:val="00475134"/>
    <w:rsid w:val="00475217"/>
    <w:rsid w:val="00475DDF"/>
    <w:rsid w:val="00477190"/>
    <w:rsid w:val="00483F3C"/>
    <w:rsid w:val="00484CF9"/>
    <w:rsid w:val="00490382"/>
    <w:rsid w:val="004956A5"/>
    <w:rsid w:val="00496FF9"/>
    <w:rsid w:val="00497D4F"/>
    <w:rsid w:val="004A0948"/>
    <w:rsid w:val="004A0AFF"/>
    <w:rsid w:val="004A196F"/>
    <w:rsid w:val="004A3159"/>
    <w:rsid w:val="004A3DA8"/>
    <w:rsid w:val="004A49DA"/>
    <w:rsid w:val="004A56D8"/>
    <w:rsid w:val="004A795D"/>
    <w:rsid w:val="004B0A39"/>
    <w:rsid w:val="004B0C71"/>
    <w:rsid w:val="004B2702"/>
    <w:rsid w:val="004B33AC"/>
    <w:rsid w:val="004B521E"/>
    <w:rsid w:val="004B7665"/>
    <w:rsid w:val="004B78C0"/>
    <w:rsid w:val="004B7998"/>
    <w:rsid w:val="004B7EE9"/>
    <w:rsid w:val="004C24ED"/>
    <w:rsid w:val="004C3B9E"/>
    <w:rsid w:val="004C422B"/>
    <w:rsid w:val="004C7B56"/>
    <w:rsid w:val="004D3103"/>
    <w:rsid w:val="004D3791"/>
    <w:rsid w:val="004E0207"/>
    <w:rsid w:val="004E6FB4"/>
    <w:rsid w:val="004E7E1C"/>
    <w:rsid w:val="004E7FCB"/>
    <w:rsid w:val="004F0A93"/>
    <w:rsid w:val="004F14E2"/>
    <w:rsid w:val="004F26D5"/>
    <w:rsid w:val="004F2771"/>
    <w:rsid w:val="004F5442"/>
    <w:rsid w:val="004F689F"/>
    <w:rsid w:val="004F79E1"/>
    <w:rsid w:val="004F7EAC"/>
    <w:rsid w:val="00502298"/>
    <w:rsid w:val="00505847"/>
    <w:rsid w:val="00506B60"/>
    <w:rsid w:val="00511895"/>
    <w:rsid w:val="00511E42"/>
    <w:rsid w:val="00512ECF"/>
    <w:rsid w:val="0051307F"/>
    <w:rsid w:val="00515B23"/>
    <w:rsid w:val="00515FFD"/>
    <w:rsid w:val="005165BB"/>
    <w:rsid w:val="005168BD"/>
    <w:rsid w:val="00516B01"/>
    <w:rsid w:val="00517565"/>
    <w:rsid w:val="00520312"/>
    <w:rsid w:val="005209B7"/>
    <w:rsid w:val="00521D48"/>
    <w:rsid w:val="005221BF"/>
    <w:rsid w:val="005259AB"/>
    <w:rsid w:val="00525B0E"/>
    <w:rsid w:val="005264B8"/>
    <w:rsid w:val="005279B7"/>
    <w:rsid w:val="00530628"/>
    <w:rsid w:val="00534F9D"/>
    <w:rsid w:val="0053649D"/>
    <w:rsid w:val="0053705A"/>
    <w:rsid w:val="0053711C"/>
    <w:rsid w:val="00541608"/>
    <w:rsid w:val="005441F6"/>
    <w:rsid w:val="0054747F"/>
    <w:rsid w:val="00550BEC"/>
    <w:rsid w:val="00550D54"/>
    <w:rsid w:val="00550F73"/>
    <w:rsid w:val="0055562D"/>
    <w:rsid w:val="00555A05"/>
    <w:rsid w:val="00555EDE"/>
    <w:rsid w:val="00556A0F"/>
    <w:rsid w:val="005570FC"/>
    <w:rsid w:val="005610BB"/>
    <w:rsid w:val="00561865"/>
    <w:rsid w:val="0056358B"/>
    <w:rsid w:val="005647FA"/>
    <w:rsid w:val="00565A28"/>
    <w:rsid w:val="0057175B"/>
    <w:rsid w:val="00572147"/>
    <w:rsid w:val="00573CFC"/>
    <w:rsid w:val="00576AD8"/>
    <w:rsid w:val="00576DB5"/>
    <w:rsid w:val="0058071F"/>
    <w:rsid w:val="0058139E"/>
    <w:rsid w:val="00581E49"/>
    <w:rsid w:val="00582164"/>
    <w:rsid w:val="005834D9"/>
    <w:rsid w:val="00584217"/>
    <w:rsid w:val="005867D8"/>
    <w:rsid w:val="00587139"/>
    <w:rsid w:val="005877EE"/>
    <w:rsid w:val="00592170"/>
    <w:rsid w:val="00592566"/>
    <w:rsid w:val="005926EF"/>
    <w:rsid w:val="00593725"/>
    <w:rsid w:val="00595055"/>
    <w:rsid w:val="00596BB0"/>
    <w:rsid w:val="00596CEF"/>
    <w:rsid w:val="005A007E"/>
    <w:rsid w:val="005A19D3"/>
    <w:rsid w:val="005A1AD1"/>
    <w:rsid w:val="005A1B34"/>
    <w:rsid w:val="005A24F0"/>
    <w:rsid w:val="005A29E5"/>
    <w:rsid w:val="005A3CD6"/>
    <w:rsid w:val="005A6077"/>
    <w:rsid w:val="005B1733"/>
    <w:rsid w:val="005B2254"/>
    <w:rsid w:val="005B3514"/>
    <w:rsid w:val="005B3BD6"/>
    <w:rsid w:val="005B3C19"/>
    <w:rsid w:val="005B6110"/>
    <w:rsid w:val="005C1081"/>
    <w:rsid w:val="005C230A"/>
    <w:rsid w:val="005C29FA"/>
    <w:rsid w:val="005C76BF"/>
    <w:rsid w:val="005C775A"/>
    <w:rsid w:val="005D16C6"/>
    <w:rsid w:val="005D2440"/>
    <w:rsid w:val="005D3312"/>
    <w:rsid w:val="005D3558"/>
    <w:rsid w:val="005E0F50"/>
    <w:rsid w:val="005E1502"/>
    <w:rsid w:val="005E4711"/>
    <w:rsid w:val="005E5CF5"/>
    <w:rsid w:val="005E764A"/>
    <w:rsid w:val="005F142D"/>
    <w:rsid w:val="005F3B4D"/>
    <w:rsid w:val="005F570B"/>
    <w:rsid w:val="005F6DE7"/>
    <w:rsid w:val="0060404F"/>
    <w:rsid w:val="006043D9"/>
    <w:rsid w:val="006048BB"/>
    <w:rsid w:val="00607308"/>
    <w:rsid w:val="0061046D"/>
    <w:rsid w:val="006111EF"/>
    <w:rsid w:val="006151C4"/>
    <w:rsid w:val="00620C71"/>
    <w:rsid w:val="00621557"/>
    <w:rsid w:val="006216C6"/>
    <w:rsid w:val="006223E5"/>
    <w:rsid w:val="00623899"/>
    <w:rsid w:val="00624AA8"/>
    <w:rsid w:val="00624CF3"/>
    <w:rsid w:val="006255D8"/>
    <w:rsid w:val="006258A8"/>
    <w:rsid w:val="00626595"/>
    <w:rsid w:val="006302E8"/>
    <w:rsid w:val="0063054C"/>
    <w:rsid w:val="0063349A"/>
    <w:rsid w:val="00634335"/>
    <w:rsid w:val="00634BCF"/>
    <w:rsid w:val="00640F7A"/>
    <w:rsid w:val="00641DB7"/>
    <w:rsid w:val="00643C0A"/>
    <w:rsid w:val="006460FD"/>
    <w:rsid w:val="006467A8"/>
    <w:rsid w:val="00646E2E"/>
    <w:rsid w:val="006508F7"/>
    <w:rsid w:val="0065155B"/>
    <w:rsid w:val="00651DD3"/>
    <w:rsid w:val="00652052"/>
    <w:rsid w:val="0065287C"/>
    <w:rsid w:val="0065294D"/>
    <w:rsid w:val="0065564C"/>
    <w:rsid w:val="00655D1A"/>
    <w:rsid w:val="00657621"/>
    <w:rsid w:val="00657A69"/>
    <w:rsid w:val="00660437"/>
    <w:rsid w:val="00660773"/>
    <w:rsid w:val="00662B4B"/>
    <w:rsid w:val="006635B6"/>
    <w:rsid w:val="00664524"/>
    <w:rsid w:val="00670ED7"/>
    <w:rsid w:val="00673161"/>
    <w:rsid w:val="00673A41"/>
    <w:rsid w:val="00674145"/>
    <w:rsid w:val="006776A7"/>
    <w:rsid w:val="00680EE0"/>
    <w:rsid w:val="00681C29"/>
    <w:rsid w:val="006828DA"/>
    <w:rsid w:val="0068423C"/>
    <w:rsid w:val="00687488"/>
    <w:rsid w:val="00690D93"/>
    <w:rsid w:val="00694A24"/>
    <w:rsid w:val="00694F38"/>
    <w:rsid w:val="00697F9B"/>
    <w:rsid w:val="006A042F"/>
    <w:rsid w:val="006A107E"/>
    <w:rsid w:val="006A599B"/>
    <w:rsid w:val="006B1D7C"/>
    <w:rsid w:val="006B1FD1"/>
    <w:rsid w:val="006B2F03"/>
    <w:rsid w:val="006B2F82"/>
    <w:rsid w:val="006B3A5F"/>
    <w:rsid w:val="006B43B5"/>
    <w:rsid w:val="006B473B"/>
    <w:rsid w:val="006B54C1"/>
    <w:rsid w:val="006B6031"/>
    <w:rsid w:val="006B7570"/>
    <w:rsid w:val="006B76C9"/>
    <w:rsid w:val="006B7F77"/>
    <w:rsid w:val="006C2120"/>
    <w:rsid w:val="006C25AB"/>
    <w:rsid w:val="006C3605"/>
    <w:rsid w:val="006C4011"/>
    <w:rsid w:val="006C5C4E"/>
    <w:rsid w:val="006C6496"/>
    <w:rsid w:val="006C6D9A"/>
    <w:rsid w:val="006C788F"/>
    <w:rsid w:val="006D2987"/>
    <w:rsid w:val="006D4650"/>
    <w:rsid w:val="006D736C"/>
    <w:rsid w:val="006D7976"/>
    <w:rsid w:val="006E06AD"/>
    <w:rsid w:val="006E3C6A"/>
    <w:rsid w:val="006E487A"/>
    <w:rsid w:val="006E6394"/>
    <w:rsid w:val="006F0795"/>
    <w:rsid w:val="006F0AE1"/>
    <w:rsid w:val="006F11B4"/>
    <w:rsid w:val="006F3970"/>
    <w:rsid w:val="006F4B07"/>
    <w:rsid w:val="006F4C87"/>
    <w:rsid w:val="006F5E63"/>
    <w:rsid w:val="006F6993"/>
    <w:rsid w:val="006F70CA"/>
    <w:rsid w:val="0070057F"/>
    <w:rsid w:val="00702E2D"/>
    <w:rsid w:val="00704FA2"/>
    <w:rsid w:val="00705B82"/>
    <w:rsid w:val="007102AB"/>
    <w:rsid w:val="00712401"/>
    <w:rsid w:val="007124D0"/>
    <w:rsid w:val="00714B35"/>
    <w:rsid w:val="00714C25"/>
    <w:rsid w:val="0071715A"/>
    <w:rsid w:val="00717470"/>
    <w:rsid w:val="00720BFC"/>
    <w:rsid w:val="007235C8"/>
    <w:rsid w:val="00725B43"/>
    <w:rsid w:val="007261FC"/>
    <w:rsid w:val="00726D43"/>
    <w:rsid w:val="00727EF6"/>
    <w:rsid w:val="007311DC"/>
    <w:rsid w:val="0073179E"/>
    <w:rsid w:val="0073212F"/>
    <w:rsid w:val="00740413"/>
    <w:rsid w:val="00740739"/>
    <w:rsid w:val="00740A8C"/>
    <w:rsid w:val="00742812"/>
    <w:rsid w:val="00743512"/>
    <w:rsid w:val="00746010"/>
    <w:rsid w:val="007463FB"/>
    <w:rsid w:val="00750575"/>
    <w:rsid w:val="00751AB5"/>
    <w:rsid w:val="00752448"/>
    <w:rsid w:val="007536A1"/>
    <w:rsid w:val="00754780"/>
    <w:rsid w:val="007551F8"/>
    <w:rsid w:val="00761680"/>
    <w:rsid w:val="00763771"/>
    <w:rsid w:val="007705D3"/>
    <w:rsid w:val="00773160"/>
    <w:rsid w:val="00773328"/>
    <w:rsid w:val="00773355"/>
    <w:rsid w:val="00775BD4"/>
    <w:rsid w:val="00776A0C"/>
    <w:rsid w:val="00777704"/>
    <w:rsid w:val="00777707"/>
    <w:rsid w:val="00781E48"/>
    <w:rsid w:val="00782DE8"/>
    <w:rsid w:val="00782E34"/>
    <w:rsid w:val="007831B2"/>
    <w:rsid w:val="00783984"/>
    <w:rsid w:val="00783CD4"/>
    <w:rsid w:val="00784B95"/>
    <w:rsid w:val="00793616"/>
    <w:rsid w:val="00794F08"/>
    <w:rsid w:val="007A043E"/>
    <w:rsid w:val="007A0A93"/>
    <w:rsid w:val="007A1502"/>
    <w:rsid w:val="007A1F98"/>
    <w:rsid w:val="007A3E8B"/>
    <w:rsid w:val="007A66D0"/>
    <w:rsid w:val="007A77A3"/>
    <w:rsid w:val="007B0F2B"/>
    <w:rsid w:val="007B0FD8"/>
    <w:rsid w:val="007B112F"/>
    <w:rsid w:val="007B6B60"/>
    <w:rsid w:val="007C14CB"/>
    <w:rsid w:val="007C1D4D"/>
    <w:rsid w:val="007C2208"/>
    <w:rsid w:val="007C2C67"/>
    <w:rsid w:val="007C6B10"/>
    <w:rsid w:val="007D3D19"/>
    <w:rsid w:val="007D4F17"/>
    <w:rsid w:val="007D7998"/>
    <w:rsid w:val="007E00B9"/>
    <w:rsid w:val="007E02B5"/>
    <w:rsid w:val="007E0799"/>
    <w:rsid w:val="007E197A"/>
    <w:rsid w:val="007E283C"/>
    <w:rsid w:val="007E2E87"/>
    <w:rsid w:val="007E50EC"/>
    <w:rsid w:val="007E7C76"/>
    <w:rsid w:val="007F0B88"/>
    <w:rsid w:val="007F1541"/>
    <w:rsid w:val="007F1C24"/>
    <w:rsid w:val="007F407D"/>
    <w:rsid w:val="007F630F"/>
    <w:rsid w:val="007F6482"/>
    <w:rsid w:val="007F6B9B"/>
    <w:rsid w:val="00800D9E"/>
    <w:rsid w:val="00800F91"/>
    <w:rsid w:val="00801256"/>
    <w:rsid w:val="00803035"/>
    <w:rsid w:val="00804765"/>
    <w:rsid w:val="00806F93"/>
    <w:rsid w:val="00810E07"/>
    <w:rsid w:val="00811CEE"/>
    <w:rsid w:val="00813181"/>
    <w:rsid w:val="00814C7B"/>
    <w:rsid w:val="00814E7D"/>
    <w:rsid w:val="00815389"/>
    <w:rsid w:val="008170B4"/>
    <w:rsid w:val="0081799E"/>
    <w:rsid w:val="0082060D"/>
    <w:rsid w:val="00820976"/>
    <w:rsid w:val="00821B1A"/>
    <w:rsid w:val="008242A1"/>
    <w:rsid w:val="008242C1"/>
    <w:rsid w:val="00825A3E"/>
    <w:rsid w:val="00832021"/>
    <w:rsid w:val="00833865"/>
    <w:rsid w:val="008342A5"/>
    <w:rsid w:val="00837C47"/>
    <w:rsid w:val="00840B0F"/>
    <w:rsid w:val="00841ACE"/>
    <w:rsid w:val="00842515"/>
    <w:rsid w:val="0084351F"/>
    <w:rsid w:val="008446F6"/>
    <w:rsid w:val="00845F76"/>
    <w:rsid w:val="00847859"/>
    <w:rsid w:val="00847CDC"/>
    <w:rsid w:val="00850BF1"/>
    <w:rsid w:val="00850E46"/>
    <w:rsid w:val="00850FCB"/>
    <w:rsid w:val="00851845"/>
    <w:rsid w:val="00856288"/>
    <w:rsid w:val="008567AC"/>
    <w:rsid w:val="008602F3"/>
    <w:rsid w:val="00860A3B"/>
    <w:rsid w:val="00863A6B"/>
    <w:rsid w:val="0086653B"/>
    <w:rsid w:val="00866D4F"/>
    <w:rsid w:val="00870504"/>
    <w:rsid w:val="008723F2"/>
    <w:rsid w:val="00873F55"/>
    <w:rsid w:val="00875160"/>
    <w:rsid w:val="00875FC1"/>
    <w:rsid w:val="008773DE"/>
    <w:rsid w:val="00881766"/>
    <w:rsid w:val="00882EA0"/>
    <w:rsid w:val="00885726"/>
    <w:rsid w:val="00886D48"/>
    <w:rsid w:val="008875D6"/>
    <w:rsid w:val="00894081"/>
    <w:rsid w:val="00894611"/>
    <w:rsid w:val="008956E8"/>
    <w:rsid w:val="008A0C7D"/>
    <w:rsid w:val="008A155A"/>
    <w:rsid w:val="008A2790"/>
    <w:rsid w:val="008A2E28"/>
    <w:rsid w:val="008A2F7A"/>
    <w:rsid w:val="008A31D7"/>
    <w:rsid w:val="008A3DFE"/>
    <w:rsid w:val="008A3E1F"/>
    <w:rsid w:val="008A561D"/>
    <w:rsid w:val="008A62FB"/>
    <w:rsid w:val="008A69F6"/>
    <w:rsid w:val="008A76AE"/>
    <w:rsid w:val="008B23C6"/>
    <w:rsid w:val="008C151E"/>
    <w:rsid w:val="008C15D5"/>
    <w:rsid w:val="008C2D5E"/>
    <w:rsid w:val="008C357B"/>
    <w:rsid w:val="008C47D7"/>
    <w:rsid w:val="008C56CC"/>
    <w:rsid w:val="008C6A03"/>
    <w:rsid w:val="008D0402"/>
    <w:rsid w:val="008D0974"/>
    <w:rsid w:val="008D218C"/>
    <w:rsid w:val="008D2EC2"/>
    <w:rsid w:val="008D3010"/>
    <w:rsid w:val="008D6A16"/>
    <w:rsid w:val="008D7265"/>
    <w:rsid w:val="008D7833"/>
    <w:rsid w:val="008D7E7B"/>
    <w:rsid w:val="008E3AC5"/>
    <w:rsid w:val="008E454A"/>
    <w:rsid w:val="008E4F55"/>
    <w:rsid w:val="008E5462"/>
    <w:rsid w:val="008E6117"/>
    <w:rsid w:val="008F1C1A"/>
    <w:rsid w:val="008F240B"/>
    <w:rsid w:val="008F265C"/>
    <w:rsid w:val="008F2EFA"/>
    <w:rsid w:val="008F3772"/>
    <w:rsid w:val="008F3AB1"/>
    <w:rsid w:val="008F4A30"/>
    <w:rsid w:val="008F52D1"/>
    <w:rsid w:val="008F5CC2"/>
    <w:rsid w:val="008F6987"/>
    <w:rsid w:val="00903FF9"/>
    <w:rsid w:val="0090493F"/>
    <w:rsid w:val="00904F61"/>
    <w:rsid w:val="00904FB9"/>
    <w:rsid w:val="009055AD"/>
    <w:rsid w:val="0090566A"/>
    <w:rsid w:val="00905715"/>
    <w:rsid w:val="0090592E"/>
    <w:rsid w:val="00907E76"/>
    <w:rsid w:val="00910195"/>
    <w:rsid w:val="00910EB6"/>
    <w:rsid w:val="00910FB9"/>
    <w:rsid w:val="00913EC7"/>
    <w:rsid w:val="00914D73"/>
    <w:rsid w:val="00916579"/>
    <w:rsid w:val="00916D0E"/>
    <w:rsid w:val="00917D7C"/>
    <w:rsid w:val="00921E1E"/>
    <w:rsid w:val="00925DF9"/>
    <w:rsid w:val="009276F6"/>
    <w:rsid w:val="0093098E"/>
    <w:rsid w:val="00931711"/>
    <w:rsid w:val="00934CA8"/>
    <w:rsid w:val="0093564D"/>
    <w:rsid w:val="009416E4"/>
    <w:rsid w:val="00941EDD"/>
    <w:rsid w:val="00946E87"/>
    <w:rsid w:val="00952054"/>
    <w:rsid w:val="009533CC"/>
    <w:rsid w:val="009534DB"/>
    <w:rsid w:val="00954840"/>
    <w:rsid w:val="009573D4"/>
    <w:rsid w:val="0096089A"/>
    <w:rsid w:val="0096234B"/>
    <w:rsid w:val="00962548"/>
    <w:rsid w:val="009630B2"/>
    <w:rsid w:val="009639B7"/>
    <w:rsid w:val="00966564"/>
    <w:rsid w:val="00966754"/>
    <w:rsid w:val="00972C78"/>
    <w:rsid w:val="00973B85"/>
    <w:rsid w:val="00973F86"/>
    <w:rsid w:val="009743CB"/>
    <w:rsid w:val="00974AC7"/>
    <w:rsid w:val="009753F3"/>
    <w:rsid w:val="00975451"/>
    <w:rsid w:val="00975865"/>
    <w:rsid w:val="00975C74"/>
    <w:rsid w:val="00976B46"/>
    <w:rsid w:val="009809FA"/>
    <w:rsid w:val="00980BDF"/>
    <w:rsid w:val="00980BF1"/>
    <w:rsid w:val="00982D91"/>
    <w:rsid w:val="00985308"/>
    <w:rsid w:val="00986072"/>
    <w:rsid w:val="00986411"/>
    <w:rsid w:val="0098693C"/>
    <w:rsid w:val="0099084E"/>
    <w:rsid w:val="00990C77"/>
    <w:rsid w:val="00990DA7"/>
    <w:rsid w:val="00992CC1"/>
    <w:rsid w:val="009A0E09"/>
    <w:rsid w:val="009A2134"/>
    <w:rsid w:val="009A2C37"/>
    <w:rsid w:val="009A5440"/>
    <w:rsid w:val="009A6E44"/>
    <w:rsid w:val="009B037D"/>
    <w:rsid w:val="009B1387"/>
    <w:rsid w:val="009B158C"/>
    <w:rsid w:val="009B213A"/>
    <w:rsid w:val="009B2B24"/>
    <w:rsid w:val="009B4500"/>
    <w:rsid w:val="009B586B"/>
    <w:rsid w:val="009B6276"/>
    <w:rsid w:val="009B6625"/>
    <w:rsid w:val="009C2520"/>
    <w:rsid w:val="009C4029"/>
    <w:rsid w:val="009C49A5"/>
    <w:rsid w:val="009C4C33"/>
    <w:rsid w:val="009C56CE"/>
    <w:rsid w:val="009C67F4"/>
    <w:rsid w:val="009D1DF3"/>
    <w:rsid w:val="009D21B1"/>
    <w:rsid w:val="009D35BE"/>
    <w:rsid w:val="009D454B"/>
    <w:rsid w:val="009D4B91"/>
    <w:rsid w:val="009D6A20"/>
    <w:rsid w:val="009D7916"/>
    <w:rsid w:val="009E1005"/>
    <w:rsid w:val="009E4CA6"/>
    <w:rsid w:val="009E6851"/>
    <w:rsid w:val="009F10C7"/>
    <w:rsid w:val="009F1AD9"/>
    <w:rsid w:val="009F2633"/>
    <w:rsid w:val="009F2A26"/>
    <w:rsid w:val="009F4F2B"/>
    <w:rsid w:val="009F5FFE"/>
    <w:rsid w:val="009F7E34"/>
    <w:rsid w:val="00A00440"/>
    <w:rsid w:val="00A01583"/>
    <w:rsid w:val="00A023E5"/>
    <w:rsid w:val="00A04F6F"/>
    <w:rsid w:val="00A05779"/>
    <w:rsid w:val="00A061A6"/>
    <w:rsid w:val="00A07560"/>
    <w:rsid w:val="00A105C1"/>
    <w:rsid w:val="00A13EC6"/>
    <w:rsid w:val="00A156C4"/>
    <w:rsid w:val="00A171BA"/>
    <w:rsid w:val="00A203CA"/>
    <w:rsid w:val="00A22DBE"/>
    <w:rsid w:val="00A2333A"/>
    <w:rsid w:val="00A23B17"/>
    <w:rsid w:val="00A23DCC"/>
    <w:rsid w:val="00A2643A"/>
    <w:rsid w:val="00A26C1D"/>
    <w:rsid w:val="00A272E4"/>
    <w:rsid w:val="00A30089"/>
    <w:rsid w:val="00A32BC1"/>
    <w:rsid w:val="00A344A9"/>
    <w:rsid w:val="00A37559"/>
    <w:rsid w:val="00A376F0"/>
    <w:rsid w:val="00A41B6A"/>
    <w:rsid w:val="00A434E4"/>
    <w:rsid w:val="00A4469A"/>
    <w:rsid w:val="00A45904"/>
    <w:rsid w:val="00A45CDE"/>
    <w:rsid w:val="00A47C63"/>
    <w:rsid w:val="00A513AA"/>
    <w:rsid w:val="00A51496"/>
    <w:rsid w:val="00A514F2"/>
    <w:rsid w:val="00A521AE"/>
    <w:rsid w:val="00A53919"/>
    <w:rsid w:val="00A545A4"/>
    <w:rsid w:val="00A5B636"/>
    <w:rsid w:val="00A628C6"/>
    <w:rsid w:val="00A63BEE"/>
    <w:rsid w:val="00A63F92"/>
    <w:rsid w:val="00A641BD"/>
    <w:rsid w:val="00A64F52"/>
    <w:rsid w:val="00A65BF2"/>
    <w:rsid w:val="00A6700C"/>
    <w:rsid w:val="00A67148"/>
    <w:rsid w:val="00A67EBC"/>
    <w:rsid w:val="00A766AA"/>
    <w:rsid w:val="00A7670F"/>
    <w:rsid w:val="00A81493"/>
    <w:rsid w:val="00A830D0"/>
    <w:rsid w:val="00A85487"/>
    <w:rsid w:val="00A87688"/>
    <w:rsid w:val="00A879B7"/>
    <w:rsid w:val="00A87A74"/>
    <w:rsid w:val="00A9032B"/>
    <w:rsid w:val="00A95251"/>
    <w:rsid w:val="00A96031"/>
    <w:rsid w:val="00A97EF4"/>
    <w:rsid w:val="00AA0C43"/>
    <w:rsid w:val="00AA437C"/>
    <w:rsid w:val="00AA4C7D"/>
    <w:rsid w:val="00AA6BF7"/>
    <w:rsid w:val="00AA773B"/>
    <w:rsid w:val="00AB08E2"/>
    <w:rsid w:val="00AB0D22"/>
    <w:rsid w:val="00AB27B2"/>
    <w:rsid w:val="00AC0E7A"/>
    <w:rsid w:val="00AC348F"/>
    <w:rsid w:val="00AC3E48"/>
    <w:rsid w:val="00AC4905"/>
    <w:rsid w:val="00AC5357"/>
    <w:rsid w:val="00AC68D9"/>
    <w:rsid w:val="00AC79A3"/>
    <w:rsid w:val="00AD1EEC"/>
    <w:rsid w:val="00AD25B5"/>
    <w:rsid w:val="00AD266E"/>
    <w:rsid w:val="00AD481A"/>
    <w:rsid w:val="00AE19D9"/>
    <w:rsid w:val="00AE21EA"/>
    <w:rsid w:val="00AE2C4D"/>
    <w:rsid w:val="00AE7E07"/>
    <w:rsid w:val="00AF079B"/>
    <w:rsid w:val="00AF27BA"/>
    <w:rsid w:val="00AF433C"/>
    <w:rsid w:val="00AF54BF"/>
    <w:rsid w:val="00B00426"/>
    <w:rsid w:val="00B01949"/>
    <w:rsid w:val="00B037D6"/>
    <w:rsid w:val="00B03EE3"/>
    <w:rsid w:val="00B077AE"/>
    <w:rsid w:val="00B10681"/>
    <w:rsid w:val="00B112E5"/>
    <w:rsid w:val="00B11A77"/>
    <w:rsid w:val="00B11BB9"/>
    <w:rsid w:val="00B12B5E"/>
    <w:rsid w:val="00B12D76"/>
    <w:rsid w:val="00B15DE6"/>
    <w:rsid w:val="00B173BD"/>
    <w:rsid w:val="00B203E9"/>
    <w:rsid w:val="00B20D13"/>
    <w:rsid w:val="00B21E8A"/>
    <w:rsid w:val="00B228CB"/>
    <w:rsid w:val="00B22B90"/>
    <w:rsid w:val="00B23842"/>
    <w:rsid w:val="00B25857"/>
    <w:rsid w:val="00B26222"/>
    <w:rsid w:val="00B26631"/>
    <w:rsid w:val="00B266A0"/>
    <w:rsid w:val="00B301DF"/>
    <w:rsid w:val="00B3066A"/>
    <w:rsid w:val="00B30CE3"/>
    <w:rsid w:val="00B327F2"/>
    <w:rsid w:val="00B34129"/>
    <w:rsid w:val="00B34F0D"/>
    <w:rsid w:val="00B35182"/>
    <w:rsid w:val="00B36112"/>
    <w:rsid w:val="00B4009B"/>
    <w:rsid w:val="00B40A64"/>
    <w:rsid w:val="00B4376A"/>
    <w:rsid w:val="00B43805"/>
    <w:rsid w:val="00B479F4"/>
    <w:rsid w:val="00B5012E"/>
    <w:rsid w:val="00B513A3"/>
    <w:rsid w:val="00B5189E"/>
    <w:rsid w:val="00B51EB6"/>
    <w:rsid w:val="00B52A75"/>
    <w:rsid w:val="00B531A2"/>
    <w:rsid w:val="00B5465E"/>
    <w:rsid w:val="00B546BA"/>
    <w:rsid w:val="00B5622D"/>
    <w:rsid w:val="00B60411"/>
    <w:rsid w:val="00B633E6"/>
    <w:rsid w:val="00B63716"/>
    <w:rsid w:val="00B648BA"/>
    <w:rsid w:val="00B65A3F"/>
    <w:rsid w:val="00B679CE"/>
    <w:rsid w:val="00B754C8"/>
    <w:rsid w:val="00B75CD6"/>
    <w:rsid w:val="00B80044"/>
    <w:rsid w:val="00B8232A"/>
    <w:rsid w:val="00B8434E"/>
    <w:rsid w:val="00B8516C"/>
    <w:rsid w:val="00B86287"/>
    <w:rsid w:val="00B872C7"/>
    <w:rsid w:val="00B9153C"/>
    <w:rsid w:val="00B920AC"/>
    <w:rsid w:val="00B960C5"/>
    <w:rsid w:val="00BA11E1"/>
    <w:rsid w:val="00BA2F23"/>
    <w:rsid w:val="00BA3645"/>
    <w:rsid w:val="00BA5044"/>
    <w:rsid w:val="00BA60BA"/>
    <w:rsid w:val="00BA615F"/>
    <w:rsid w:val="00BB02D9"/>
    <w:rsid w:val="00BB2D02"/>
    <w:rsid w:val="00BB32AA"/>
    <w:rsid w:val="00BB56A8"/>
    <w:rsid w:val="00BB74EE"/>
    <w:rsid w:val="00BB7BCD"/>
    <w:rsid w:val="00BC0F99"/>
    <w:rsid w:val="00BC1192"/>
    <w:rsid w:val="00BC2C9E"/>
    <w:rsid w:val="00BC4516"/>
    <w:rsid w:val="00BC4D14"/>
    <w:rsid w:val="00BC508F"/>
    <w:rsid w:val="00BC6F27"/>
    <w:rsid w:val="00BC79E9"/>
    <w:rsid w:val="00BD012E"/>
    <w:rsid w:val="00BD29EB"/>
    <w:rsid w:val="00BD4156"/>
    <w:rsid w:val="00BD4718"/>
    <w:rsid w:val="00BD5B37"/>
    <w:rsid w:val="00BD5BE6"/>
    <w:rsid w:val="00BD776E"/>
    <w:rsid w:val="00BD7A58"/>
    <w:rsid w:val="00BD7E7F"/>
    <w:rsid w:val="00BE200D"/>
    <w:rsid w:val="00BE2ADB"/>
    <w:rsid w:val="00BE31B7"/>
    <w:rsid w:val="00BE3BE2"/>
    <w:rsid w:val="00BF07D7"/>
    <w:rsid w:val="00BF2127"/>
    <w:rsid w:val="00BF27E9"/>
    <w:rsid w:val="00BF33AB"/>
    <w:rsid w:val="00BF3788"/>
    <w:rsid w:val="00BF3DE2"/>
    <w:rsid w:val="00BF42DD"/>
    <w:rsid w:val="00BF4BF4"/>
    <w:rsid w:val="00BF526D"/>
    <w:rsid w:val="00BF721D"/>
    <w:rsid w:val="00C00685"/>
    <w:rsid w:val="00C00C66"/>
    <w:rsid w:val="00C0291E"/>
    <w:rsid w:val="00C02D02"/>
    <w:rsid w:val="00C06433"/>
    <w:rsid w:val="00C07DBD"/>
    <w:rsid w:val="00C1124A"/>
    <w:rsid w:val="00C16CFA"/>
    <w:rsid w:val="00C16E02"/>
    <w:rsid w:val="00C17B7F"/>
    <w:rsid w:val="00C17ECB"/>
    <w:rsid w:val="00C24A15"/>
    <w:rsid w:val="00C30EE0"/>
    <w:rsid w:val="00C33598"/>
    <w:rsid w:val="00C342AD"/>
    <w:rsid w:val="00C342B0"/>
    <w:rsid w:val="00C35271"/>
    <w:rsid w:val="00C352E7"/>
    <w:rsid w:val="00C36F47"/>
    <w:rsid w:val="00C372CF"/>
    <w:rsid w:val="00C37593"/>
    <w:rsid w:val="00C408F0"/>
    <w:rsid w:val="00C41CAC"/>
    <w:rsid w:val="00C43257"/>
    <w:rsid w:val="00C43450"/>
    <w:rsid w:val="00C43E01"/>
    <w:rsid w:val="00C44BBD"/>
    <w:rsid w:val="00C4571D"/>
    <w:rsid w:val="00C47574"/>
    <w:rsid w:val="00C527C6"/>
    <w:rsid w:val="00C52F0E"/>
    <w:rsid w:val="00C54E9D"/>
    <w:rsid w:val="00C55766"/>
    <w:rsid w:val="00C562DE"/>
    <w:rsid w:val="00C615B7"/>
    <w:rsid w:val="00C61737"/>
    <w:rsid w:val="00C64CDD"/>
    <w:rsid w:val="00C658D8"/>
    <w:rsid w:val="00C669CA"/>
    <w:rsid w:val="00C66B2F"/>
    <w:rsid w:val="00C70B22"/>
    <w:rsid w:val="00C70B71"/>
    <w:rsid w:val="00C7264C"/>
    <w:rsid w:val="00C75E6B"/>
    <w:rsid w:val="00C76AAA"/>
    <w:rsid w:val="00C775D2"/>
    <w:rsid w:val="00C800EC"/>
    <w:rsid w:val="00C815F0"/>
    <w:rsid w:val="00C829C5"/>
    <w:rsid w:val="00C82BC3"/>
    <w:rsid w:val="00C83AD1"/>
    <w:rsid w:val="00C8495E"/>
    <w:rsid w:val="00C85D3B"/>
    <w:rsid w:val="00C85F7D"/>
    <w:rsid w:val="00C876CF"/>
    <w:rsid w:val="00C87B4C"/>
    <w:rsid w:val="00C90244"/>
    <w:rsid w:val="00C9352D"/>
    <w:rsid w:val="00C94FDB"/>
    <w:rsid w:val="00CA03BD"/>
    <w:rsid w:val="00CA18F5"/>
    <w:rsid w:val="00CA362C"/>
    <w:rsid w:val="00CB16C3"/>
    <w:rsid w:val="00CB4D28"/>
    <w:rsid w:val="00CB7D68"/>
    <w:rsid w:val="00CC087D"/>
    <w:rsid w:val="00CC1226"/>
    <w:rsid w:val="00CC35F3"/>
    <w:rsid w:val="00CC37E3"/>
    <w:rsid w:val="00CC3D68"/>
    <w:rsid w:val="00CC3DA4"/>
    <w:rsid w:val="00CC4661"/>
    <w:rsid w:val="00CC5275"/>
    <w:rsid w:val="00CC7B48"/>
    <w:rsid w:val="00CD36A3"/>
    <w:rsid w:val="00CD3979"/>
    <w:rsid w:val="00CD4A27"/>
    <w:rsid w:val="00CD7014"/>
    <w:rsid w:val="00CD7500"/>
    <w:rsid w:val="00CD7A15"/>
    <w:rsid w:val="00CE3600"/>
    <w:rsid w:val="00CE3620"/>
    <w:rsid w:val="00CE4433"/>
    <w:rsid w:val="00CE7F81"/>
    <w:rsid w:val="00CF0191"/>
    <w:rsid w:val="00CF17E0"/>
    <w:rsid w:val="00CF3B5D"/>
    <w:rsid w:val="00CF4302"/>
    <w:rsid w:val="00CF46B5"/>
    <w:rsid w:val="00CF60A8"/>
    <w:rsid w:val="00D02CD4"/>
    <w:rsid w:val="00D043E6"/>
    <w:rsid w:val="00D050D1"/>
    <w:rsid w:val="00D0511B"/>
    <w:rsid w:val="00D058C5"/>
    <w:rsid w:val="00D06911"/>
    <w:rsid w:val="00D11026"/>
    <w:rsid w:val="00D113B2"/>
    <w:rsid w:val="00D1312A"/>
    <w:rsid w:val="00D148DD"/>
    <w:rsid w:val="00D15422"/>
    <w:rsid w:val="00D165A1"/>
    <w:rsid w:val="00D17643"/>
    <w:rsid w:val="00D17782"/>
    <w:rsid w:val="00D22BF1"/>
    <w:rsid w:val="00D243C5"/>
    <w:rsid w:val="00D25C6D"/>
    <w:rsid w:val="00D27B42"/>
    <w:rsid w:val="00D323D9"/>
    <w:rsid w:val="00D329A5"/>
    <w:rsid w:val="00D32A61"/>
    <w:rsid w:val="00D367F8"/>
    <w:rsid w:val="00D3712B"/>
    <w:rsid w:val="00D371A8"/>
    <w:rsid w:val="00D378C0"/>
    <w:rsid w:val="00D37B46"/>
    <w:rsid w:val="00D40967"/>
    <w:rsid w:val="00D40EC3"/>
    <w:rsid w:val="00D42314"/>
    <w:rsid w:val="00D43D16"/>
    <w:rsid w:val="00D46F7E"/>
    <w:rsid w:val="00D52EC1"/>
    <w:rsid w:val="00D5308F"/>
    <w:rsid w:val="00D549AC"/>
    <w:rsid w:val="00D558B6"/>
    <w:rsid w:val="00D5627F"/>
    <w:rsid w:val="00D5660E"/>
    <w:rsid w:val="00D60118"/>
    <w:rsid w:val="00D608EF"/>
    <w:rsid w:val="00D60A97"/>
    <w:rsid w:val="00D620F0"/>
    <w:rsid w:val="00D651C8"/>
    <w:rsid w:val="00D6781F"/>
    <w:rsid w:val="00D679E1"/>
    <w:rsid w:val="00D67CB1"/>
    <w:rsid w:val="00D67E9E"/>
    <w:rsid w:val="00D744C3"/>
    <w:rsid w:val="00D760C1"/>
    <w:rsid w:val="00D8457C"/>
    <w:rsid w:val="00D85817"/>
    <w:rsid w:val="00D85981"/>
    <w:rsid w:val="00D85B31"/>
    <w:rsid w:val="00D909E8"/>
    <w:rsid w:val="00D935E6"/>
    <w:rsid w:val="00D93BA2"/>
    <w:rsid w:val="00D95CE3"/>
    <w:rsid w:val="00D975C3"/>
    <w:rsid w:val="00DA038A"/>
    <w:rsid w:val="00DA0BC3"/>
    <w:rsid w:val="00DA1B8B"/>
    <w:rsid w:val="00DA31DE"/>
    <w:rsid w:val="00DA3F9E"/>
    <w:rsid w:val="00DA6BF0"/>
    <w:rsid w:val="00DA6EFF"/>
    <w:rsid w:val="00DB12A3"/>
    <w:rsid w:val="00DB1F28"/>
    <w:rsid w:val="00DB2477"/>
    <w:rsid w:val="00DB3309"/>
    <w:rsid w:val="00DB469D"/>
    <w:rsid w:val="00DB796B"/>
    <w:rsid w:val="00DC0644"/>
    <w:rsid w:val="00DC0B38"/>
    <w:rsid w:val="00DC6781"/>
    <w:rsid w:val="00DC719C"/>
    <w:rsid w:val="00DC7EBB"/>
    <w:rsid w:val="00DD0C46"/>
    <w:rsid w:val="00DD4AE5"/>
    <w:rsid w:val="00DD611F"/>
    <w:rsid w:val="00DD78BD"/>
    <w:rsid w:val="00DE0299"/>
    <w:rsid w:val="00DE14CD"/>
    <w:rsid w:val="00DE1A91"/>
    <w:rsid w:val="00DE211A"/>
    <w:rsid w:val="00DE26EF"/>
    <w:rsid w:val="00DE4A82"/>
    <w:rsid w:val="00DF0F5E"/>
    <w:rsid w:val="00DF183C"/>
    <w:rsid w:val="00DF1855"/>
    <w:rsid w:val="00DF2FA2"/>
    <w:rsid w:val="00DF3148"/>
    <w:rsid w:val="00DF3686"/>
    <w:rsid w:val="00DF4C60"/>
    <w:rsid w:val="00DF5E6E"/>
    <w:rsid w:val="00E0110E"/>
    <w:rsid w:val="00E0112B"/>
    <w:rsid w:val="00E018BE"/>
    <w:rsid w:val="00E0365A"/>
    <w:rsid w:val="00E04B93"/>
    <w:rsid w:val="00E0748A"/>
    <w:rsid w:val="00E1497F"/>
    <w:rsid w:val="00E15356"/>
    <w:rsid w:val="00E167ED"/>
    <w:rsid w:val="00E2229C"/>
    <w:rsid w:val="00E22F35"/>
    <w:rsid w:val="00E2365A"/>
    <w:rsid w:val="00E23B1E"/>
    <w:rsid w:val="00E26AA0"/>
    <w:rsid w:val="00E26EEF"/>
    <w:rsid w:val="00E27C25"/>
    <w:rsid w:val="00E27D52"/>
    <w:rsid w:val="00E31058"/>
    <w:rsid w:val="00E316DA"/>
    <w:rsid w:val="00E31FFC"/>
    <w:rsid w:val="00E3254F"/>
    <w:rsid w:val="00E32E6E"/>
    <w:rsid w:val="00E33AAA"/>
    <w:rsid w:val="00E33B90"/>
    <w:rsid w:val="00E356EC"/>
    <w:rsid w:val="00E36093"/>
    <w:rsid w:val="00E37146"/>
    <w:rsid w:val="00E37915"/>
    <w:rsid w:val="00E37E41"/>
    <w:rsid w:val="00E41111"/>
    <w:rsid w:val="00E46681"/>
    <w:rsid w:val="00E47F1D"/>
    <w:rsid w:val="00E504B4"/>
    <w:rsid w:val="00E510C1"/>
    <w:rsid w:val="00E54D7B"/>
    <w:rsid w:val="00E56605"/>
    <w:rsid w:val="00E56D73"/>
    <w:rsid w:val="00E57155"/>
    <w:rsid w:val="00E61DD1"/>
    <w:rsid w:val="00E634C3"/>
    <w:rsid w:val="00E63531"/>
    <w:rsid w:val="00E64EE0"/>
    <w:rsid w:val="00E66919"/>
    <w:rsid w:val="00E66C6E"/>
    <w:rsid w:val="00E715D6"/>
    <w:rsid w:val="00E73229"/>
    <w:rsid w:val="00E745C8"/>
    <w:rsid w:val="00E74768"/>
    <w:rsid w:val="00E805F6"/>
    <w:rsid w:val="00E82D2E"/>
    <w:rsid w:val="00E8480A"/>
    <w:rsid w:val="00E84939"/>
    <w:rsid w:val="00E86325"/>
    <w:rsid w:val="00E87DCB"/>
    <w:rsid w:val="00E91327"/>
    <w:rsid w:val="00E95C08"/>
    <w:rsid w:val="00E961E0"/>
    <w:rsid w:val="00E96E95"/>
    <w:rsid w:val="00E972C4"/>
    <w:rsid w:val="00EA12DF"/>
    <w:rsid w:val="00EA2638"/>
    <w:rsid w:val="00EA291B"/>
    <w:rsid w:val="00EA2C56"/>
    <w:rsid w:val="00EA675A"/>
    <w:rsid w:val="00EA6C9E"/>
    <w:rsid w:val="00EA7C55"/>
    <w:rsid w:val="00EB00B2"/>
    <w:rsid w:val="00EB1591"/>
    <w:rsid w:val="00EB1B94"/>
    <w:rsid w:val="00EB2CE9"/>
    <w:rsid w:val="00EB3CD7"/>
    <w:rsid w:val="00EB40D8"/>
    <w:rsid w:val="00EC1035"/>
    <w:rsid w:val="00EC1995"/>
    <w:rsid w:val="00EC34D6"/>
    <w:rsid w:val="00EC54FA"/>
    <w:rsid w:val="00EC585F"/>
    <w:rsid w:val="00EC646A"/>
    <w:rsid w:val="00EC77A3"/>
    <w:rsid w:val="00ED01BB"/>
    <w:rsid w:val="00ED207E"/>
    <w:rsid w:val="00ED3376"/>
    <w:rsid w:val="00ED368D"/>
    <w:rsid w:val="00ED45AD"/>
    <w:rsid w:val="00EE0161"/>
    <w:rsid w:val="00EE1555"/>
    <w:rsid w:val="00EE36AF"/>
    <w:rsid w:val="00EE65A3"/>
    <w:rsid w:val="00EE66B6"/>
    <w:rsid w:val="00EF08DF"/>
    <w:rsid w:val="00EF1683"/>
    <w:rsid w:val="00EF20C0"/>
    <w:rsid w:val="00EF2602"/>
    <w:rsid w:val="00EF42FC"/>
    <w:rsid w:val="00EF4BDE"/>
    <w:rsid w:val="00EF65A4"/>
    <w:rsid w:val="00EF6E94"/>
    <w:rsid w:val="00F01F3D"/>
    <w:rsid w:val="00F0288F"/>
    <w:rsid w:val="00F02A5D"/>
    <w:rsid w:val="00F03432"/>
    <w:rsid w:val="00F0620C"/>
    <w:rsid w:val="00F065EA"/>
    <w:rsid w:val="00F067A4"/>
    <w:rsid w:val="00F06FDA"/>
    <w:rsid w:val="00F071E5"/>
    <w:rsid w:val="00F11202"/>
    <w:rsid w:val="00F122AB"/>
    <w:rsid w:val="00F12A54"/>
    <w:rsid w:val="00F13A89"/>
    <w:rsid w:val="00F144CF"/>
    <w:rsid w:val="00F14935"/>
    <w:rsid w:val="00F14B61"/>
    <w:rsid w:val="00F161C7"/>
    <w:rsid w:val="00F16E78"/>
    <w:rsid w:val="00F17064"/>
    <w:rsid w:val="00F20837"/>
    <w:rsid w:val="00F208BE"/>
    <w:rsid w:val="00F20C0E"/>
    <w:rsid w:val="00F2170A"/>
    <w:rsid w:val="00F22181"/>
    <w:rsid w:val="00F23FB9"/>
    <w:rsid w:val="00F25CE0"/>
    <w:rsid w:val="00F27065"/>
    <w:rsid w:val="00F278A4"/>
    <w:rsid w:val="00F30098"/>
    <w:rsid w:val="00F32C7C"/>
    <w:rsid w:val="00F3317F"/>
    <w:rsid w:val="00F3374E"/>
    <w:rsid w:val="00F33BC0"/>
    <w:rsid w:val="00F33C45"/>
    <w:rsid w:val="00F3428F"/>
    <w:rsid w:val="00F34BDC"/>
    <w:rsid w:val="00F34CC8"/>
    <w:rsid w:val="00F350C6"/>
    <w:rsid w:val="00F370CB"/>
    <w:rsid w:val="00F4219C"/>
    <w:rsid w:val="00F4253F"/>
    <w:rsid w:val="00F452A5"/>
    <w:rsid w:val="00F45F6D"/>
    <w:rsid w:val="00F52269"/>
    <w:rsid w:val="00F55593"/>
    <w:rsid w:val="00F55B1E"/>
    <w:rsid w:val="00F55D01"/>
    <w:rsid w:val="00F6074B"/>
    <w:rsid w:val="00F61BC3"/>
    <w:rsid w:val="00F64A3B"/>
    <w:rsid w:val="00F72568"/>
    <w:rsid w:val="00F73420"/>
    <w:rsid w:val="00F7549D"/>
    <w:rsid w:val="00F75B6A"/>
    <w:rsid w:val="00F802B8"/>
    <w:rsid w:val="00F81F6B"/>
    <w:rsid w:val="00F82609"/>
    <w:rsid w:val="00F84F39"/>
    <w:rsid w:val="00F861DB"/>
    <w:rsid w:val="00F86316"/>
    <w:rsid w:val="00F872E3"/>
    <w:rsid w:val="00F90C45"/>
    <w:rsid w:val="00F918E7"/>
    <w:rsid w:val="00F91E7B"/>
    <w:rsid w:val="00F91FAE"/>
    <w:rsid w:val="00F9432D"/>
    <w:rsid w:val="00F94422"/>
    <w:rsid w:val="00F96318"/>
    <w:rsid w:val="00F96B32"/>
    <w:rsid w:val="00F96D63"/>
    <w:rsid w:val="00F97AAC"/>
    <w:rsid w:val="00FA0D8C"/>
    <w:rsid w:val="00FA4481"/>
    <w:rsid w:val="00FA53B5"/>
    <w:rsid w:val="00FB0CB2"/>
    <w:rsid w:val="00FB1273"/>
    <w:rsid w:val="00FB1369"/>
    <w:rsid w:val="00FB1F29"/>
    <w:rsid w:val="00FB2590"/>
    <w:rsid w:val="00FB68A7"/>
    <w:rsid w:val="00FC03BE"/>
    <w:rsid w:val="00FC131E"/>
    <w:rsid w:val="00FC7BC8"/>
    <w:rsid w:val="00FD1309"/>
    <w:rsid w:val="00FD2271"/>
    <w:rsid w:val="00FD39D1"/>
    <w:rsid w:val="00FD46A5"/>
    <w:rsid w:val="00FD49A6"/>
    <w:rsid w:val="00FD4AE8"/>
    <w:rsid w:val="00FE2767"/>
    <w:rsid w:val="00FE281C"/>
    <w:rsid w:val="00FE3814"/>
    <w:rsid w:val="00FE4642"/>
    <w:rsid w:val="00FE7547"/>
    <w:rsid w:val="00FE75B1"/>
    <w:rsid w:val="00FF2DFE"/>
    <w:rsid w:val="00FF2E18"/>
    <w:rsid w:val="00FF6409"/>
    <w:rsid w:val="00FF655D"/>
    <w:rsid w:val="00FF6FB2"/>
    <w:rsid w:val="013A138E"/>
    <w:rsid w:val="01C6C5E1"/>
    <w:rsid w:val="0208D744"/>
    <w:rsid w:val="021FDE57"/>
    <w:rsid w:val="02A9EDE5"/>
    <w:rsid w:val="02F51C18"/>
    <w:rsid w:val="03A16EBD"/>
    <w:rsid w:val="03AC78A5"/>
    <w:rsid w:val="0433DB25"/>
    <w:rsid w:val="0464BA97"/>
    <w:rsid w:val="0479559C"/>
    <w:rsid w:val="04A51292"/>
    <w:rsid w:val="04B74F7E"/>
    <w:rsid w:val="04D473EA"/>
    <w:rsid w:val="05040E6F"/>
    <w:rsid w:val="054C4D68"/>
    <w:rsid w:val="057610D1"/>
    <w:rsid w:val="059F1DC1"/>
    <w:rsid w:val="062AE8FB"/>
    <w:rsid w:val="067A04FB"/>
    <w:rsid w:val="06A35FA5"/>
    <w:rsid w:val="0711E132"/>
    <w:rsid w:val="07AF550E"/>
    <w:rsid w:val="0829DE34"/>
    <w:rsid w:val="0834F206"/>
    <w:rsid w:val="08527630"/>
    <w:rsid w:val="0912D3B0"/>
    <w:rsid w:val="09276BB1"/>
    <w:rsid w:val="0A38D71F"/>
    <w:rsid w:val="0A967006"/>
    <w:rsid w:val="0AB656B6"/>
    <w:rsid w:val="0BD1072E"/>
    <w:rsid w:val="0BE55255"/>
    <w:rsid w:val="0BF01452"/>
    <w:rsid w:val="0C72D068"/>
    <w:rsid w:val="0CFF6219"/>
    <w:rsid w:val="0E5B2C40"/>
    <w:rsid w:val="0E999A97"/>
    <w:rsid w:val="0EE08AC3"/>
    <w:rsid w:val="0F586902"/>
    <w:rsid w:val="0F8001DC"/>
    <w:rsid w:val="0FADECE2"/>
    <w:rsid w:val="0FD6052E"/>
    <w:rsid w:val="0FE89CE6"/>
    <w:rsid w:val="1055A583"/>
    <w:rsid w:val="10AEEC44"/>
    <w:rsid w:val="10DC10D5"/>
    <w:rsid w:val="11356DA5"/>
    <w:rsid w:val="1145EF9F"/>
    <w:rsid w:val="116A545E"/>
    <w:rsid w:val="116C1BD0"/>
    <w:rsid w:val="1180CBD5"/>
    <w:rsid w:val="122AF258"/>
    <w:rsid w:val="12A95ECB"/>
    <w:rsid w:val="134EE2F1"/>
    <w:rsid w:val="14181950"/>
    <w:rsid w:val="1453D2DA"/>
    <w:rsid w:val="148822C6"/>
    <w:rsid w:val="14F75D98"/>
    <w:rsid w:val="15101B95"/>
    <w:rsid w:val="15A5543A"/>
    <w:rsid w:val="15E69840"/>
    <w:rsid w:val="15FD5A94"/>
    <w:rsid w:val="16873641"/>
    <w:rsid w:val="1692BA63"/>
    <w:rsid w:val="16D33BFC"/>
    <w:rsid w:val="16FD3D21"/>
    <w:rsid w:val="170B9E53"/>
    <w:rsid w:val="173525CF"/>
    <w:rsid w:val="177DF190"/>
    <w:rsid w:val="1791CAE8"/>
    <w:rsid w:val="179A1590"/>
    <w:rsid w:val="17AC5ADE"/>
    <w:rsid w:val="17B428F5"/>
    <w:rsid w:val="17D35941"/>
    <w:rsid w:val="17DF6170"/>
    <w:rsid w:val="17E5C260"/>
    <w:rsid w:val="17F47AEA"/>
    <w:rsid w:val="184CA688"/>
    <w:rsid w:val="189030D8"/>
    <w:rsid w:val="18D0F630"/>
    <w:rsid w:val="191EF5A8"/>
    <w:rsid w:val="19A327CA"/>
    <w:rsid w:val="19CFDA19"/>
    <w:rsid w:val="1A13D5F6"/>
    <w:rsid w:val="1A51F436"/>
    <w:rsid w:val="1A93C55D"/>
    <w:rsid w:val="1A95CED3"/>
    <w:rsid w:val="1B002B48"/>
    <w:rsid w:val="1B10AFBC"/>
    <w:rsid w:val="1B4EE733"/>
    <w:rsid w:val="1B5BE6F8"/>
    <w:rsid w:val="1B5E2AAE"/>
    <w:rsid w:val="1BBB1C00"/>
    <w:rsid w:val="1BE269BD"/>
    <w:rsid w:val="1C70035C"/>
    <w:rsid w:val="1CA966DB"/>
    <w:rsid w:val="1CAC4D4C"/>
    <w:rsid w:val="1D1ECCE6"/>
    <w:rsid w:val="1D731B53"/>
    <w:rsid w:val="1DAE5E54"/>
    <w:rsid w:val="1E534F5E"/>
    <w:rsid w:val="1E889F0D"/>
    <w:rsid w:val="1FA62D8A"/>
    <w:rsid w:val="1FD39C6B"/>
    <w:rsid w:val="20658355"/>
    <w:rsid w:val="20B990BB"/>
    <w:rsid w:val="20E789BA"/>
    <w:rsid w:val="20E805D2"/>
    <w:rsid w:val="20FF320B"/>
    <w:rsid w:val="2106956F"/>
    <w:rsid w:val="213689AD"/>
    <w:rsid w:val="21468CCF"/>
    <w:rsid w:val="21DC157B"/>
    <w:rsid w:val="21E9A2C4"/>
    <w:rsid w:val="2288AFF5"/>
    <w:rsid w:val="228BDCCF"/>
    <w:rsid w:val="22DE7316"/>
    <w:rsid w:val="22F92E64"/>
    <w:rsid w:val="231C91E4"/>
    <w:rsid w:val="23229F22"/>
    <w:rsid w:val="23455239"/>
    <w:rsid w:val="23A18FDF"/>
    <w:rsid w:val="23DAE302"/>
    <w:rsid w:val="23DDE577"/>
    <w:rsid w:val="23E81C3F"/>
    <w:rsid w:val="23ED359B"/>
    <w:rsid w:val="24186190"/>
    <w:rsid w:val="249136DA"/>
    <w:rsid w:val="24B29181"/>
    <w:rsid w:val="2548704C"/>
    <w:rsid w:val="25696591"/>
    <w:rsid w:val="25BCC7DF"/>
    <w:rsid w:val="26E81008"/>
    <w:rsid w:val="271717FD"/>
    <w:rsid w:val="271A37E2"/>
    <w:rsid w:val="279051CE"/>
    <w:rsid w:val="27DA33F1"/>
    <w:rsid w:val="28B651D5"/>
    <w:rsid w:val="28D7521E"/>
    <w:rsid w:val="28F26ECE"/>
    <w:rsid w:val="29000397"/>
    <w:rsid w:val="29610D2E"/>
    <w:rsid w:val="29C94026"/>
    <w:rsid w:val="2A0B5A85"/>
    <w:rsid w:val="2A944E16"/>
    <w:rsid w:val="2B8EA6AC"/>
    <w:rsid w:val="2BA00F17"/>
    <w:rsid w:val="2BB3FBC0"/>
    <w:rsid w:val="2BC5F8CD"/>
    <w:rsid w:val="2C0E7766"/>
    <w:rsid w:val="2CB8AA19"/>
    <w:rsid w:val="2D1A1DC0"/>
    <w:rsid w:val="2D1B74A3"/>
    <w:rsid w:val="2D37374E"/>
    <w:rsid w:val="2D586BA5"/>
    <w:rsid w:val="2DC9EE45"/>
    <w:rsid w:val="2DFBE458"/>
    <w:rsid w:val="2E11B9BB"/>
    <w:rsid w:val="2E7D3766"/>
    <w:rsid w:val="2E8E8BD4"/>
    <w:rsid w:val="2F604AE4"/>
    <w:rsid w:val="2FA4FED5"/>
    <w:rsid w:val="2FC74289"/>
    <w:rsid w:val="2FDCC5E8"/>
    <w:rsid w:val="305444E5"/>
    <w:rsid w:val="306A5E24"/>
    <w:rsid w:val="30B43C0F"/>
    <w:rsid w:val="311D4609"/>
    <w:rsid w:val="31550435"/>
    <w:rsid w:val="31A67D45"/>
    <w:rsid w:val="31CEC855"/>
    <w:rsid w:val="32E5FC38"/>
    <w:rsid w:val="32EA0A59"/>
    <w:rsid w:val="32EB60F0"/>
    <w:rsid w:val="33188AB2"/>
    <w:rsid w:val="339206D7"/>
    <w:rsid w:val="33AF3145"/>
    <w:rsid w:val="33FE7263"/>
    <w:rsid w:val="34061EBA"/>
    <w:rsid w:val="3410A98B"/>
    <w:rsid w:val="34211ED6"/>
    <w:rsid w:val="3427EBF1"/>
    <w:rsid w:val="34313ADC"/>
    <w:rsid w:val="343DE6CF"/>
    <w:rsid w:val="3489920B"/>
    <w:rsid w:val="3587107C"/>
    <w:rsid w:val="3599A466"/>
    <w:rsid w:val="35B34F42"/>
    <w:rsid w:val="35C3BC52"/>
    <w:rsid w:val="3643E8A0"/>
    <w:rsid w:val="36EE14B0"/>
    <w:rsid w:val="37189306"/>
    <w:rsid w:val="376599C9"/>
    <w:rsid w:val="377F1F91"/>
    <w:rsid w:val="37C97A91"/>
    <w:rsid w:val="380149EA"/>
    <w:rsid w:val="380A9B65"/>
    <w:rsid w:val="383C8CCD"/>
    <w:rsid w:val="38D98FDD"/>
    <w:rsid w:val="396DC0B0"/>
    <w:rsid w:val="399C9F7E"/>
    <w:rsid w:val="39C6CBF3"/>
    <w:rsid w:val="3A1F931F"/>
    <w:rsid w:val="3AB048D9"/>
    <w:rsid w:val="3AB86ECB"/>
    <w:rsid w:val="3B2B4B49"/>
    <w:rsid w:val="3B7C08A8"/>
    <w:rsid w:val="3BA9EB59"/>
    <w:rsid w:val="3BECDBDB"/>
    <w:rsid w:val="3C6D97AE"/>
    <w:rsid w:val="3D576D29"/>
    <w:rsid w:val="3E17EA0D"/>
    <w:rsid w:val="3E5F2608"/>
    <w:rsid w:val="3E939469"/>
    <w:rsid w:val="3F3FFF4F"/>
    <w:rsid w:val="3FBE1250"/>
    <w:rsid w:val="3FCBE241"/>
    <w:rsid w:val="4053B382"/>
    <w:rsid w:val="411493A1"/>
    <w:rsid w:val="4159E2B1"/>
    <w:rsid w:val="41C48E95"/>
    <w:rsid w:val="41F244FB"/>
    <w:rsid w:val="425D2699"/>
    <w:rsid w:val="426749C6"/>
    <w:rsid w:val="435F4818"/>
    <w:rsid w:val="437E6AF4"/>
    <w:rsid w:val="4392CFDA"/>
    <w:rsid w:val="43B08131"/>
    <w:rsid w:val="447F951D"/>
    <w:rsid w:val="44C604FF"/>
    <w:rsid w:val="44DAFF31"/>
    <w:rsid w:val="44E18AF6"/>
    <w:rsid w:val="453A88F4"/>
    <w:rsid w:val="4611AE52"/>
    <w:rsid w:val="465B9764"/>
    <w:rsid w:val="46BD35FF"/>
    <w:rsid w:val="47171584"/>
    <w:rsid w:val="474D4FA1"/>
    <w:rsid w:val="47AB8A3B"/>
    <w:rsid w:val="4846F896"/>
    <w:rsid w:val="48692C8A"/>
    <w:rsid w:val="4882D77F"/>
    <w:rsid w:val="48CC6931"/>
    <w:rsid w:val="48E068F9"/>
    <w:rsid w:val="491C9BDB"/>
    <w:rsid w:val="492C68D2"/>
    <w:rsid w:val="49B70A6C"/>
    <w:rsid w:val="49BAB0CE"/>
    <w:rsid w:val="4A04A21A"/>
    <w:rsid w:val="4A64E71A"/>
    <w:rsid w:val="4AF230CF"/>
    <w:rsid w:val="4B867885"/>
    <w:rsid w:val="4BD72453"/>
    <w:rsid w:val="4C9D4BE1"/>
    <w:rsid w:val="4CC61BDE"/>
    <w:rsid w:val="4CEF4495"/>
    <w:rsid w:val="4D3C42DC"/>
    <w:rsid w:val="4D5679A0"/>
    <w:rsid w:val="4D7730D0"/>
    <w:rsid w:val="4D93E6ED"/>
    <w:rsid w:val="4D980F26"/>
    <w:rsid w:val="4DA84463"/>
    <w:rsid w:val="4DE23019"/>
    <w:rsid w:val="4E4B90CC"/>
    <w:rsid w:val="4E85068D"/>
    <w:rsid w:val="4E96B122"/>
    <w:rsid w:val="4EA5DECA"/>
    <w:rsid w:val="4EC8DB82"/>
    <w:rsid w:val="4FD3B7AD"/>
    <w:rsid w:val="4FDA52D6"/>
    <w:rsid w:val="4FF2AA65"/>
    <w:rsid w:val="4FF31236"/>
    <w:rsid w:val="505387D5"/>
    <w:rsid w:val="50B879D4"/>
    <w:rsid w:val="510A1D05"/>
    <w:rsid w:val="51384DF1"/>
    <w:rsid w:val="51581738"/>
    <w:rsid w:val="51676A31"/>
    <w:rsid w:val="525A7E0E"/>
    <w:rsid w:val="52BDCA7D"/>
    <w:rsid w:val="535FDAF6"/>
    <w:rsid w:val="539C2076"/>
    <w:rsid w:val="53FAC55C"/>
    <w:rsid w:val="54056156"/>
    <w:rsid w:val="541FA94D"/>
    <w:rsid w:val="54512565"/>
    <w:rsid w:val="549CACE3"/>
    <w:rsid w:val="556972FA"/>
    <w:rsid w:val="55855B44"/>
    <w:rsid w:val="565884AA"/>
    <w:rsid w:val="56593515"/>
    <w:rsid w:val="572AA951"/>
    <w:rsid w:val="5763570A"/>
    <w:rsid w:val="57A4E56A"/>
    <w:rsid w:val="57ABC04B"/>
    <w:rsid w:val="583648A6"/>
    <w:rsid w:val="587F9927"/>
    <w:rsid w:val="59743CEF"/>
    <w:rsid w:val="59C6D2D1"/>
    <w:rsid w:val="5A2771C1"/>
    <w:rsid w:val="5A32A2AB"/>
    <w:rsid w:val="5A9DABC3"/>
    <w:rsid w:val="5AD1DA5E"/>
    <w:rsid w:val="5B1C18AB"/>
    <w:rsid w:val="5C65E22E"/>
    <w:rsid w:val="5C9FF73A"/>
    <w:rsid w:val="5CC3F0D4"/>
    <w:rsid w:val="5E13BCDB"/>
    <w:rsid w:val="5E3CC3BA"/>
    <w:rsid w:val="5E5FC135"/>
    <w:rsid w:val="5E623320"/>
    <w:rsid w:val="5E7F343C"/>
    <w:rsid w:val="5EDB7DC3"/>
    <w:rsid w:val="5F078E6D"/>
    <w:rsid w:val="5F5F3EDA"/>
    <w:rsid w:val="605450B9"/>
    <w:rsid w:val="605C3BF0"/>
    <w:rsid w:val="60690138"/>
    <w:rsid w:val="6123D9EF"/>
    <w:rsid w:val="6177D3CB"/>
    <w:rsid w:val="617DB2D7"/>
    <w:rsid w:val="61C06E48"/>
    <w:rsid w:val="61C28486"/>
    <w:rsid w:val="622FBD8D"/>
    <w:rsid w:val="6267BC90"/>
    <w:rsid w:val="62C978F1"/>
    <w:rsid w:val="630114ED"/>
    <w:rsid w:val="63069E66"/>
    <w:rsid w:val="635C3EA9"/>
    <w:rsid w:val="636E4E3B"/>
    <w:rsid w:val="63AD5625"/>
    <w:rsid w:val="63F8D5DD"/>
    <w:rsid w:val="641B7B7D"/>
    <w:rsid w:val="645D69EC"/>
    <w:rsid w:val="64A26EC7"/>
    <w:rsid w:val="64F80F0A"/>
    <w:rsid w:val="651A9978"/>
    <w:rsid w:val="6693790A"/>
    <w:rsid w:val="66F9A922"/>
    <w:rsid w:val="6764AAE4"/>
    <w:rsid w:val="67741A07"/>
    <w:rsid w:val="677707E9"/>
    <w:rsid w:val="67A38015"/>
    <w:rsid w:val="6883E392"/>
    <w:rsid w:val="68E6A02B"/>
    <w:rsid w:val="68F0FE64"/>
    <w:rsid w:val="6A939753"/>
    <w:rsid w:val="6AA1705E"/>
    <w:rsid w:val="6B1C277B"/>
    <w:rsid w:val="6B6F597B"/>
    <w:rsid w:val="6B8AECF3"/>
    <w:rsid w:val="6BA2F892"/>
    <w:rsid w:val="6C2E848B"/>
    <w:rsid w:val="6CC6D8FE"/>
    <w:rsid w:val="6D747405"/>
    <w:rsid w:val="6D8D7F4E"/>
    <w:rsid w:val="6DC8EF2E"/>
    <w:rsid w:val="6EB8CC1D"/>
    <w:rsid w:val="6EDEA337"/>
    <w:rsid w:val="6F8FE4FF"/>
    <w:rsid w:val="6FDD8B9E"/>
    <w:rsid w:val="7063D475"/>
    <w:rsid w:val="7080F35B"/>
    <w:rsid w:val="708E1186"/>
    <w:rsid w:val="70E80697"/>
    <w:rsid w:val="7100CD39"/>
    <w:rsid w:val="711FAA8C"/>
    <w:rsid w:val="712EB085"/>
    <w:rsid w:val="715873AB"/>
    <w:rsid w:val="727C9C64"/>
    <w:rsid w:val="729C9D9A"/>
    <w:rsid w:val="737DEC9E"/>
    <w:rsid w:val="73AA8E4F"/>
    <w:rsid w:val="73C1A870"/>
    <w:rsid w:val="7426C845"/>
    <w:rsid w:val="744E8BFC"/>
    <w:rsid w:val="746438F4"/>
    <w:rsid w:val="7519362A"/>
    <w:rsid w:val="75846D60"/>
    <w:rsid w:val="75B3B951"/>
    <w:rsid w:val="75BC3E74"/>
    <w:rsid w:val="7665162B"/>
    <w:rsid w:val="77F8691D"/>
    <w:rsid w:val="781208F3"/>
    <w:rsid w:val="787A9217"/>
    <w:rsid w:val="78A3B454"/>
    <w:rsid w:val="78B1DF07"/>
    <w:rsid w:val="78E3D60D"/>
    <w:rsid w:val="795B9EBC"/>
    <w:rsid w:val="7A44B8DD"/>
    <w:rsid w:val="7A865C22"/>
    <w:rsid w:val="7AD1C1ED"/>
    <w:rsid w:val="7B07AB0A"/>
    <w:rsid w:val="7B086179"/>
    <w:rsid w:val="7C9BCD0A"/>
    <w:rsid w:val="7CDED329"/>
    <w:rsid w:val="7CE16F7C"/>
    <w:rsid w:val="7CE87653"/>
    <w:rsid w:val="7D4E21B9"/>
    <w:rsid w:val="7D77BDCE"/>
    <w:rsid w:val="7E24198B"/>
    <w:rsid w:val="7E632E94"/>
    <w:rsid w:val="7ED0CE46"/>
    <w:rsid w:val="7F259348"/>
    <w:rsid w:val="7F5F39C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1B3BED09-5644-4559-A669-E903FAE8D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27D52"/>
    <w:rPr>
      <w:sz w:val="24"/>
      <w:szCs w:val="24"/>
    </w:rPr>
  </w:style>
  <w:style w:type="paragraph" w:styleId="Titolo1">
    <w:name w:val="heading 1"/>
    <w:basedOn w:val="Normale"/>
    <w:next w:val="Normale"/>
    <w:pPr>
      <w:keepNext/>
      <w:jc w:val="both"/>
      <w:outlineLvl w:val="0"/>
    </w:pPr>
    <w:rPr>
      <w:u w:val="single"/>
    </w:rPr>
  </w:style>
  <w:style w:type="paragraph" w:styleId="Titolo2">
    <w:name w:val="heading 2"/>
    <w:basedOn w:val="Normale"/>
    <w:next w:val="Normale"/>
    <w:pPr>
      <w:keepNext/>
      <w:jc w:val="center"/>
      <w:outlineLvl w:val="1"/>
    </w:pPr>
    <w:rPr>
      <w:b/>
    </w:rPr>
  </w:style>
  <w:style w:type="paragraph" w:styleId="Titolo3">
    <w:name w:val="heading 3"/>
    <w:basedOn w:val="Normale"/>
    <w:next w:val="Normale"/>
    <w:pPr>
      <w:keepNext/>
      <w:outlineLvl w:val="2"/>
    </w:pPr>
    <w:rPr>
      <w:b/>
      <w:sz w:val="26"/>
    </w:rPr>
  </w:style>
  <w:style w:type="paragraph" w:styleId="Titolo4">
    <w:name w:val="heading 4"/>
    <w:basedOn w:val="Normale"/>
    <w:next w:val="Normale"/>
    <w:pPr>
      <w:keepNext/>
      <w:ind w:left="567"/>
      <w:jc w:val="both"/>
      <w:outlineLvl w:val="3"/>
    </w:pPr>
    <w:rPr>
      <w:b/>
      <w:sz w:val="22"/>
    </w:rPr>
  </w:style>
  <w:style w:type="paragraph" w:styleId="Titolo5">
    <w:name w:val="heading 5"/>
    <w:basedOn w:val="Normale"/>
    <w:next w:val="Normale"/>
    <w:pPr>
      <w:keepNext/>
      <w:jc w:val="both"/>
      <w:outlineLvl w:val="4"/>
    </w:pPr>
    <w:rPr>
      <w:u w:val="single"/>
    </w:rPr>
  </w:style>
  <w:style w:type="paragraph" w:styleId="Titolo6">
    <w:name w:val="heading 6"/>
    <w:basedOn w:val="Normale"/>
    <w:next w:val="Normale"/>
    <w:pPr>
      <w:keepNext/>
      <w:jc w:val="both"/>
      <w:outlineLvl w:val="5"/>
    </w:pPr>
    <w:rPr>
      <w:i/>
      <w:u w:val="single"/>
    </w:rPr>
  </w:style>
  <w:style w:type="paragraph" w:styleId="Titolo7">
    <w:name w:val="heading 7"/>
    <w:basedOn w:val="Normale"/>
    <w:next w:val="Normale"/>
    <w:pPr>
      <w:keepNext/>
      <w:outlineLvl w:val="6"/>
    </w:pPr>
    <w:rPr>
      <w:u w:val="single"/>
    </w:rPr>
  </w:style>
  <w:style w:type="paragraph" w:styleId="Titolo8">
    <w:name w:val="heading 8"/>
    <w:basedOn w:val="Normale"/>
    <w:next w:val="Normale"/>
    <w:pPr>
      <w:keepNext/>
      <w:ind w:left="567"/>
      <w:jc w:val="both"/>
      <w:outlineLvl w:val="7"/>
    </w:pPr>
    <w:rPr>
      <w:b/>
    </w:rPr>
  </w:style>
  <w:style w:type="paragraph" w:styleId="Titolo9">
    <w:name w:val="heading 9"/>
    <w:basedOn w:val="Normale"/>
    <w:next w:val="Normale"/>
    <w:pPr>
      <w:keepNext/>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jc w:val="both"/>
    </w:pPr>
  </w:style>
  <w:style w:type="paragraph" w:styleId="Rientrocorpodeltesto">
    <w:name w:val="Body Text Indent"/>
    <w:basedOn w:val="Normale"/>
    <w:pPr>
      <w:ind w:left="1418"/>
      <w:jc w:val="both"/>
    </w:pPr>
  </w:style>
  <w:style w:type="paragraph" w:styleId="Didascalia">
    <w:name w:val="caption"/>
    <w:basedOn w:val="Normale"/>
    <w:next w:val="Normale"/>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e"/>
    <w:pPr>
      <w:tabs>
        <w:tab w:val="left" w:pos="1985"/>
        <w:tab w:val="left" w:pos="3515"/>
        <w:tab w:val="left" w:pos="6010"/>
        <w:tab w:val="left" w:pos="7655"/>
        <w:tab w:val="left" w:pos="8789"/>
      </w:tabs>
    </w:pPr>
    <w:rPr>
      <w:sz w:val="12"/>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styleId="Intestazione">
    <w:name w:val="header"/>
    <w:basedOn w:val="Normale"/>
    <w:pPr>
      <w:tabs>
        <w:tab w:val="center" w:pos="4536"/>
        <w:tab w:val="right" w:pos="9072"/>
      </w:tabs>
    </w:pPr>
  </w:style>
  <w:style w:type="paragraph" w:styleId="Pidipagina">
    <w:name w:val="footer"/>
    <w:basedOn w:val="Normale"/>
    <w:link w:val="PidipaginaCarattere"/>
    <w:pPr>
      <w:tabs>
        <w:tab w:val="center" w:pos="4536"/>
        <w:tab w:val="right" w:pos="9072"/>
      </w:tabs>
    </w:pPr>
  </w:style>
  <w:style w:type="paragraph" w:styleId="Corpodeltesto2">
    <w:name w:val="Body Text 2"/>
    <w:basedOn w:val="Normale"/>
    <w:pPr>
      <w:jc w:val="both"/>
    </w:pPr>
    <w:rPr>
      <w:rFonts w:ascii="LTUnivers 430 BasicReg" w:hAnsi="LTUnivers 430 BasicReg"/>
      <w:sz w:val="22"/>
    </w:rPr>
  </w:style>
  <w:style w:type="paragraph" w:styleId="Corpodeltesto3">
    <w:name w:val="Body Text 3"/>
    <w:basedOn w:val="Normale"/>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Testofumetto">
    <w:name w:val="Balloon Text"/>
    <w:basedOn w:val="Normale"/>
    <w:semiHidden/>
    <w:rsid w:val="00F22181"/>
    <w:rPr>
      <w:rFonts w:ascii="Tahoma" w:hAnsi="Tahoma" w:cs="Tahoma"/>
      <w:sz w:val="16"/>
      <w:szCs w:val="16"/>
    </w:rPr>
  </w:style>
  <w:style w:type="character" w:styleId="Numeropagina">
    <w:name w:val="page number"/>
    <w:basedOn w:val="Carpredefinitoparagrafo"/>
    <w:rsid w:val="008D6A16"/>
  </w:style>
  <w:style w:type="character" w:customStyle="1" w:styleId="PidipaginaCarattere">
    <w:name w:val="Piè di pagina Carattere"/>
    <w:basedOn w:val="Carpredefinitoparagrafo"/>
    <w:link w:val="Pidipagina"/>
    <w:rsid w:val="00954840"/>
    <w:rPr>
      <w:rFonts w:ascii="Arial" w:hAnsi="Arial"/>
    </w:rPr>
  </w:style>
  <w:style w:type="character" w:styleId="Testosegnaposto">
    <w:name w:val="Placeholder Text"/>
    <w:basedOn w:val="Carpredefinitoparagrafo"/>
    <w:uiPriority w:val="99"/>
    <w:semiHidden/>
    <w:rsid w:val="00793616"/>
    <w:rPr>
      <w:color w:val="808080"/>
    </w:rPr>
  </w:style>
  <w:style w:type="paragraph" w:customStyle="1" w:styleId="7Punkt">
    <w:name w:val="7 Punkt"/>
    <w:basedOn w:val="Normale"/>
    <w:qFormat/>
    <w:rsid w:val="003A6E04"/>
    <w:pPr>
      <w:spacing w:line="170" w:lineRule="exact"/>
    </w:pPr>
    <w:rPr>
      <w:sz w:val="14"/>
      <w:szCs w:val="14"/>
    </w:rPr>
  </w:style>
  <w:style w:type="table" w:styleId="Grigliatabella">
    <w:name w:val="Table Grid"/>
    <w:basedOn w:val="Tabellanorma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58139E"/>
    <w:rPr>
      <w:rFonts w:asciiTheme="minorHAnsi" w:hAnsiTheme="minorHAnsi"/>
      <w:sz w:val="18"/>
    </w:rPr>
  </w:style>
  <w:style w:type="paragraph" w:customStyle="1" w:styleId="Presseinfo">
    <w:name w:val="Presseinfo"/>
    <w:basedOn w:val="Normale"/>
    <w:rsid w:val="0096234B"/>
    <w:rPr>
      <w:b/>
      <w:color w:val="FE0009" w:themeColor="accent5"/>
      <w:sz w:val="36"/>
    </w:rPr>
  </w:style>
  <w:style w:type="character" w:customStyle="1" w:styleId="NichtaufgelsteErwhnung1">
    <w:name w:val="Nicht aufgelöste Erwähnung1"/>
    <w:basedOn w:val="Carpredefinitoparagrafo"/>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Rimandocommento">
    <w:name w:val="annotation reference"/>
    <w:basedOn w:val="Carpredefinitoparagrafo"/>
    <w:uiPriority w:val="99"/>
    <w:semiHidden/>
    <w:unhideWhenUsed/>
    <w:rsid w:val="0053705A"/>
    <w:rPr>
      <w:sz w:val="16"/>
      <w:szCs w:val="16"/>
    </w:rPr>
  </w:style>
  <w:style w:type="paragraph" w:styleId="Testocommento">
    <w:name w:val="annotation text"/>
    <w:basedOn w:val="Normale"/>
    <w:link w:val="TestocommentoCarattere"/>
    <w:uiPriority w:val="99"/>
    <w:unhideWhenUsed/>
    <w:rsid w:val="0053705A"/>
    <w:rPr>
      <w:rFonts w:eastAsiaTheme="minorHAnsi" w:cstheme="minorBidi"/>
      <w:sz w:val="20"/>
      <w:lang w:eastAsia="en-US"/>
    </w:rPr>
  </w:style>
  <w:style w:type="character" w:customStyle="1" w:styleId="TestocommentoCarattere">
    <w:name w:val="Testo commento Carattere"/>
    <w:basedOn w:val="Carpredefinitoparagrafo"/>
    <w:link w:val="Testocommento"/>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Soggettocommento">
    <w:name w:val="annotation subject"/>
    <w:basedOn w:val="Testocommento"/>
    <w:next w:val="Testocommento"/>
    <w:link w:val="SoggettocommentoCarattere"/>
    <w:semiHidden/>
    <w:unhideWhenUsed/>
    <w:rsid w:val="00DF2FA2"/>
    <w:rPr>
      <w:rFonts w:eastAsia="Times New Roman" w:cs="Times New Roman"/>
      <w:b/>
      <w:bCs/>
      <w:lang w:eastAsia="de-DE"/>
    </w:rPr>
  </w:style>
  <w:style w:type="character" w:customStyle="1" w:styleId="SoggettocommentoCarattere">
    <w:name w:val="Soggetto commento Carattere"/>
    <w:basedOn w:val="TestocommentoCarattere"/>
    <w:link w:val="Soggettocommento"/>
    <w:semiHidden/>
    <w:rsid w:val="00DF2FA2"/>
    <w:rPr>
      <w:rFonts w:asciiTheme="minorHAnsi" w:eastAsiaTheme="minorHAnsi" w:hAnsiTheme="minorHAnsi" w:cstheme="minorBidi"/>
      <w:b/>
      <w:bCs/>
      <w:lang w:eastAsia="en-US"/>
    </w:rPr>
  </w:style>
  <w:style w:type="paragraph" w:styleId="Paragrafoelenco">
    <w:name w:val="List Paragraph"/>
    <w:basedOn w:val="Normale"/>
    <w:uiPriority w:val="34"/>
    <w:qFormat/>
    <w:rsid w:val="00016F6B"/>
    <w:pPr>
      <w:ind w:left="720"/>
      <w:contextualSpacing/>
    </w:pPr>
    <w:rPr>
      <w:rFonts w:eastAsiaTheme="minorHAnsi" w:cstheme="minorBidi"/>
      <w:lang w:eastAsia="en-US"/>
    </w:rPr>
  </w:style>
  <w:style w:type="paragraph" w:styleId="NormaleWeb">
    <w:name w:val="Normal (Web)"/>
    <w:basedOn w:val="Normale"/>
    <w:uiPriority w:val="99"/>
    <w:unhideWhenUsed/>
    <w:rsid w:val="00E27D52"/>
    <w:pPr>
      <w:spacing w:before="100" w:beforeAutospacing="1" w:after="100" w:afterAutospacing="1"/>
    </w:pPr>
  </w:style>
  <w:style w:type="character" w:customStyle="1" w:styleId="apple-converted-space">
    <w:name w:val="apple-converted-space"/>
    <w:basedOn w:val="Carpredefinitoparagrafo"/>
    <w:rsid w:val="00E27D52"/>
  </w:style>
  <w:style w:type="paragraph" w:customStyle="1" w:styleId="paragraph">
    <w:name w:val="paragraph"/>
    <w:basedOn w:val="Normale"/>
    <w:rsid w:val="00347705"/>
    <w:pPr>
      <w:spacing w:before="100" w:beforeAutospacing="1" w:after="100" w:afterAutospacing="1"/>
    </w:pPr>
  </w:style>
  <w:style w:type="character" w:customStyle="1" w:styleId="normaltextrun">
    <w:name w:val="normaltextrun"/>
    <w:basedOn w:val="Carpredefinitoparagrafo"/>
    <w:rsid w:val="00347705"/>
  </w:style>
  <w:style w:type="character" w:customStyle="1" w:styleId="eop">
    <w:name w:val="eop"/>
    <w:basedOn w:val="Carpredefinitoparagrafo"/>
    <w:rsid w:val="00347705"/>
  </w:style>
  <w:style w:type="character" w:styleId="Menzionenonrisolta">
    <w:name w:val="Unresolved Mention"/>
    <w:basedOn w:val="Carpredefinitoparagrafo"/>
    <w:uiPriority w:val="99"/>
    <w:semiHidden/>
    <w:unhideWhenUsed/>
    <w:rsid w:val="001B45CB"/>
    <w:rPr>
      <w:color w:val="605E5C"/>
      <w:shd w:val="clear" w:color="auto" w:fill="E1DFDD"/>
    </w:rPr>
  </w:style>
  <w:style w:type="paragraph" w:customStyle="1" w:styleId="pf0">
    <w:name w:val="pf0"/>
    <w:basedOn w:val="Normale"/>
    <w:rsid w:val="001A4953"/>
    <w:pPr>
      <w:spacing w:before="100" w:beforeAutospacing="1" w:after="100" w:afterAutospacing="1"/>
    </w:pPr>
  </w:style>
  <w:style w:type="character" w:customStyle="1" w:styleId="cf01">
    <w:name w:val="cf01"/>
    <w:basedOn w:val="Carpredefinitoparagrafo"/>
    <w:rsid w:val="001A495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063545">
      <w:bodyDiv w:val="1"/>
      <w:marLeft w:val="0"/>
      <w:marRight w:val="0"/>
      <w:marTop w:val="0"/>
      <w:marBottom w:val="0"/>
      <w:divBdr>
        <w:top w:val="none" w:sz="0" w:space="0" w:color="auto"/>
        <w:left w:val="none" w:sz="0" w:space="0" w:color="auto"/>
        <w:bottom w:val="none" w:sz="0" w:space="0" w:color="auto"/>
        <w:right w:val="none" w:sz="0" w:space="0" w:color="auto"/>
      </w:divBdr>
      <w:divsChild>
        <w:div w:id="224876320">
          <w:marLeft w:val="0"/>
          <w:marRight w:val="0"/>
          <w:marTop w:val="0"/>
          <w:marBottom w:val="0"/>
          <w:divBdr>
            <w:top w:val="none" w:sz="0" w:space="0" w:color="auto"/>
            <w:left w:val="none" w:sz="0" w:space="0" w:color="auto"/>
            <w:bottom w:val="none" w:sz="0" w:space="0" w:color="auto"/>
            <w:right w:val="none" w:sz="0" w:space="0" w:color="auto"/>
          </w:divBdr>
        </w:div>
        <w:div w:id="2064332282">
          <w:marLeft w:val="0"/>
          <w:marRight w:val="0"/>
          <w:marTop w:val="0"/>
          <w:marBottom w:val="0"/>
          <w:divBdr>
            <w:top w:val="none" w:sz="0" w:space="0" w:color="auto"/>
            <w:left w:val="none" w:sz="0" w:space="0" w:color="auto"/>
            <w:bottom w:val="none" w:sz="0" w:space="0" w:color="auto"/>
            <w:right w:val="none" w:sz="0" w:space="0" w:color="auto"/>
          </w:divBdr>
        </w:div>
      </w:divsChild>
    </w:div>
    <w:div w:id="268662230">
      <w:bodyDiv w:val="1"/>
      <w:marLeft w:val="0"/>
      <w:marRight w:val="0"/>
      <w:marTop w:val="0"/>
      <w:marBottom w:val="0"/>
      <w:divBdr>
        <w:top w:val="none" w:sz="0" w:space="0" w:color="auto"/>
        <w:left w:val="none" w:sz="0" w:space="0" w:color="auto"/>
        <w:bottom w:val="none" w:sz="0" w:space="0" w:color="auto"/>
        <w:right w:val="none" w:sz="0" w:space="0" w:color="auto"/>
      </w:divBdr>
    </w:div>
    <w:div w:id="373432662">
      <w:bodyDiv w:val="1"/>
      <w:marLeft w:val="0"/>
      <w:marRight w:val="0"/>
      <w:marTop w:val="0"/>
      <w:marBottom w:val="0"/>
      <w:divBdr>
        <w:top w:val="none" w:sz="0" w:space="0" w:color="auto"/>
        <w:left w:val="none" w:sz="0" w:space="0" w:color="auto"/>
        <w:bottom w:val="none" w:sz="0" w:space="0" w:color="auto"/>
        <w:right w:val="none" w:sz="0" w:space="0" w:color="auto"/>
      </w:divBdr>
    </w:div>
    <w:div w:id="548685978">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864446740">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156728951">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467010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68521696">
      <w:bodyDiv w:val="1"/>
      <w:marLeft w:val="0"/>
      <w:marRight w:val="0"/>
      <w:marTop w:val="0"/>
      <w:marBottom w:val="0"/>
      <w:divBdr>
        <w:top w:val="none" w:sz="0" w:space="0" w:color="auto"/>
        <w:left w:val="none" w:sz="0" w:space="0" w:color="auto"/>
        <w:bottom w:val="none" w:sz="0" w:space="0" w:color="auto"/>
        <w:right w:val="none" w:sz="0" w:space="0" w:color="auto"/>
      </w:divBdr>
    </w:div>
    <w:div w:id="2017800367">
      <w:bodyDiv w:val="1"/>
      <w:marLeft w:val="0"/>
      <w:marRight w:val="0"/>
      <w:marTop w:val="0"/>
      <w:marBottom w:val="0"/>
      <w:divBdr>
        <w:top w:val="none" w:sz="0" w:space="0" w:color="auto"/>
        <w:left w:val="none" w:sz="0" w:space="0" w:color="auto"/>
        <w:bottom w:val="none" w:sz="0" w:space="0" w:color="auto"/>
        <w:right w:val="none" w:sz="0" w:space="0" w:color="auto"/>
      </w:divBdr>
    </w:div>
    <w:div w:id="212653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ftt.roto-frank.com/it-it/unternehmen/presse/comunicati-stamp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abine.brendel@roto-frank.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bject.business@roto-frank.com"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3.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21EADD51A565C4C85E89FB9B5D5B221" ma:contentTypeVersion="14" ma:contentTypeDescription="Ein neues Dokument erstellen." ma:contentTypeScope="" ma:versionID="40497df43fea23f9744c7105d9a1a45a">
  <xsd:schema xmlns:xsd="http://www.w3.org/2001/XMLSchema" xmlns:xs="http://www.w3.org/2001/XMLSchema" xmlns:p="http://schemas.microsoft.com/office/2006/metadata/properties" xmlns:ns2="f5077190-fa5d-4a26-9cb0-8a4afeeec8b4" xmlns:ns3="015e15a7-0e93-48ae-9fc6-25d339bb5e35" targetNamespace="http://schemas.microsoft.com/office/2006/metadata/properties" ma:root="true" ma:fieldsID="1343c4c894c0e33133d0982a93656296" ns2:_="" ns3:_="">
    <xsd:import namespace="f5077190-fa5d-4a26-9cb0-8a4afeeec8b4"/>
    <xsd:import namespace="015e15a7-0e93-48ae-9fc6-25d339bb5e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FinalisierungderExponatlistebis10_x002e_05_x002e_2024"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077190-fa5d-4a26-9cb0-8a4afeeec8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FinalisierungderExponatlistebis10_x002e_05_x002e_2024" ma:index="14" nillable="true" ma:displayName="zurück gesendet an Fr. Dr. Sälzer" ma:format="Dropdown" ma:internalName="FinalisierungderExponatlistebis10_x002e_05_x002e_2024">
      <xsd:simpleType>
        <xsd:restriction base="dms:Text">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5e15a7-0e93-48ae-9fc6-25d339bb5e35"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5077190-fa5d-4a26-9cb0-8a4afeeec8b4">
      <Terms xmlns="http://schemas.microsoft.com/office/infopath/2007/PartnerControls"/>
    </lcf76f155ced4ddcb4097134ff3c332f>
    <SharedWithUsers xmlns="015e15a7-0e93-48ae-9fc6-25d339bb5e35">
      <UserInfo>
        <DisplayName>Groetz, Brigitte</DisplayName>
        <AccountId>14</AccountId>
        <AccountType/>
      </UserInfo>
      <UserInfo>
        <DisplayName>Schlemme, Dirk</DisplayName>
        <AccountId>15</AccountId>
        <AccountType/>
      </UserInfo>
      <UserInfo>
        <DisplayName>Jeder, außer externen Benutzern</DisplayName>
        <AccountId>8</AccountId>
        <AccountType/>
      </UserInfo>
      <UserInfo>
        <DisplayName>Jeder</DisplayName>
        <AccountId>9</AccountId>
        <AccountType/>
      </UserInfo>
      <UserInfo>
        <DisplayName>Vukovic, Aleksander</DisplayName>
        <AccountId>12</AccountId>
        <AccountType/>
      </UserInfo>
      <UserInfo>
        <DisplayName>Wittig, Christina</DisplayName>
        <AccountId>27</AccountId>
        <AccountType/>
      </UserInfo>
      <UserInfo>
        <DisplayName>Barbie, Sabine</DisplayName>
        <AccountId>51</AccountId>
        <AccountType/>
      </UserInfo>
      <UserInfo>
        <DisplayName>Mammel, Eberhard</DisplayName>
        <AccountId>22</AccountId>
        <AccountType/>
      </UserInfo>
    </SharedWithUsers>
    <FinalisierungderExponatlistebis10_x002e_05_x002e_2024 xmlns="f5077190-fa5d-4a26-9cb0-8a4afeeec8b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529B51-0886-41A4-BC3F-7872A842A1CC}">
  <ds:schemaRefs>
    <ds:schemaRef ds:uri="http://schemas.openxmlformats.org/officeDocument/2006/bibliography"/>
  </ds:schemaRefs>
</ds:datastoreItem>
</file>

<file path=customXml/itemProps2.xml><?xml version="1.0" encoding="utf-8"?>
<ds:datastoreItem xmlns:ds="http://schemas.openxmlformats.org/officeDocument/2006/customXml" ds:itemID="{DB011A2F-243C-4002-B26F-2DAB67335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077190-fa5d-4a26-9cb0-8a4afeeec8b4"/>
    <ds:schemaRef ds:uri="015e15a7-0e93-48ae-9fc6-25d339bb5e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f5077190-fa5d-4a26-9cb0-8a4afeeec8b4"/>
    <ds:schemaRef ds:uri="015e15a7-0e93-48ae-9fc6-25d339bb5e35"/>
  </ds:schemaRefs>
</ds:datastoreItem>
</file>

<file path=customXml/itemProps4.xml><?xml version="1.0" encoding="utf-8"?>
<ds:datastoreItem xmlns:ds="http://schemas.openxmlformats.org/officeDocument/2006/customXml" ds:itemID="{56B9A4C6-692C-4BD4-B7E7-D749299ED5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600</Words>
  <Characters>4038</Characters>
  <Application>Microsoft Office Word</Application>
  <DocSecurity>0</DocSecurity>
  <Lines>33</Lines>
  <Paragraphs>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4629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cp:lastModifiedBy>Klugbauer, Manuela</cp:lastModifiedBy>
  <cp:revision>33</cp:revision>
  <cp:lastPrinted>2024-11-13T17:01:00Z</cp:lastPrinted>
  <dcterms:created xsi:type="dcterms:W3CDTF">2025-09-29T08:01:00Z</dcterms:created>
  <dcterms:modified xsi:type="dcterms:W3CDTF">2025-10-13T08:05:00Z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0x010100B21EADD51A565C4C85E89FB9B5D5B221</vt:lpwstr>
  </property>
  <property fmtid="{D5CDD505-2E9C-101B-9397-08002B2CF9AE}" pid="3" name="MediaServiceImageTags">
    <vt:lpwstr/>
  </property>
</Properties>
</file>