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5486F7EB" w:rsidR="00E61DD1" w:rsidRPr="000260DA" w:rsidRDefault="00435B70" w:rsidP="00A41B65">
      <w:pPr>
        <w:spacing w:line="276" w:lineRule="auto"/>
        <w:rPr>
          <w:rFonts w:ascii="Roboto Flex Light" w:hAnsi="Roboto Flex Light"/>
          <w:sz w:val="20"/>
          <w:szCs w:val="22"/>
          <w:lang w:val="it-IT"/>
        </w:rPr>
      </w:pPr>
      <w:r w:rsidRPr="000260DA">
        <w:rPr>
          <w:rFonts w:ascii="Roboto Flex Light" w:hAnsi="Roboto Flex Light"/>
          <w:b/>
          <w:sz w:val="20"/>
          <w:szCs w:val="20"/>
          <w:lang w:val="it-IT"/>
        </w:rPr>
        <w:t>Dat</w:t>
      </w:r>
      <w:r w:rsidR="004201E6" w:rsidRPr="000260DA">
        <w:rPr>
          <w:rFonts w:ascii="Roboto Flex Light" w:hAnsi="Roboto Flex Light"/>
          <w:b/>
          <w:sz w:val="20"/>
          <w:szCs w:val="20"/>
          <w:lang w:val="it-IT"/>
        </w:rPr>
        <w:t>a</w:t>
      </w:r>
      <w:r w:rsidRPr="000260DA">
        <w:rPr>
          <w:rFonts w:ascii="Roboto Flex Light" w:hAnsi="Roboto Flex Light"/>
          <w:b/>
          <w:sz w:val="20"/>
          <w:szCs w:val="20"/>
          <w:lang w:val="it-IT"/>
        </w:rPr>
        <w:t>:</w:t>
      </w:r>
      <w:r w:rsidR="00EC2D7C" w:rsidRPr="000260DA">
        <w:rPr>
          <w:rFonts w:ascii="Roboto Flex Light" w:hAnsi="Roboto Flex Light"/>
          <w:b/>
          <w:sz w:val="20"/>
          <w:szCs w:val="20"/>
          <w:lang w:val="it-IT"/>
        </w:rPr>
        <w:t xml:space="preserve"> </w:t>
      </w:r>
      <w:r w:rsidR="00042D94" w:rsidRPr="000260DA">
        <w:rPr>
          <w:rFonts w:ascii="Roboto Flex Light" w:hAnsi="Roboto Flex Light"/>
          <w:bCs/>
          <w:sz w:val="20"/>
          <w:szCs w:val="20"/>
          <w:lang w:val="it-IT"/>
        </w:rPr>
        <w:t>giugno</w:t>
      </w:r>
      <w:r w:rsidR="00EA1CCD" w:rsidRPr="000260DA">
        <w:rPr>
          <w:rFonts w:ascii="Roboto Flex Light" w:hAnsi="Roboto Flex Light"/>
          <w:bCs/>
          <w:sz w:val="20"/>
          <w:szCs w:val="20"/>
          <w:lang w:val="it-IT"/>
        </w:rPr>
        <w:t xml:space="preserve"> </w:t>
      </w:r>
      <w:r w:rsidR="00964E72" w:rsidRPr="000260DA">
        <w:rPr>
          <w:rFonts w:ascii="Roboto Flex Light" w:hAnsi="Roboto Flex Light"/>
          <w:bCs/>
          <w:sz w:val="20"/>
          <w:szCs w:val="20"/>
          <w:lang w:val="it-IT"/>
        </w:rPr>
        <w:t>202</w:t>
      </w:r>
      <w:r w:rsidR="00E40466" w:rsidRPr="000260DA">
        <w:rPr>
          <w:rFonts w:ascii="Roboto Flex Light" w:hAnsi="Roboto Flex Light"/>
          <w:bCs/>
          <w:sz w:val="20"/>
          <w:szCs w:val="20"/>
          <w:lang w:val="it-IT"/>
        </w:rPr>
        <w:t>6</w:t>
      </w:r>
    </w:p>
    <w:p w14:paraId="58FE0367" w14:textId="77777777" w:rsidR="00435B70" w:rsidRPr="000260DA" w:rsidRDefault="00435B70" w:rsidP="00A41B65">
      <w:pPr>
        <w:spacing w:line="276" w:lineRule="auto"/>
        <w:rPr>
          <w:rFonts w:ascii="Roboto Flex Light" w:hAnsi="Roboto Flex Light"/>
          <w:sz w:val="20"/>
          <w:szCs w:val="22"/>
          <w:lang w:val="it-IT"/>
        </w:rPr>
      </w:pPr>
    </w:p>
    <w:p w14:paraId="1AFAB965" w14:textId="7D3912B7" w:rsidR="003343D4" w:rsidRPr="000260DA" w:rsidRDefault="00042D9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  <w:t>Il Gruppo Roto realizza nel 2025 un fatturato netto complessivo di 861,1 milioni di euro / L’agire responsabile caratterizza lo sviluppo economico</w:t>
      </w:r>
    </w:p>
    <w:p w14:paraId="65408750" w14:textId="77777777" w:rsidR="007E142A" w:rsidRPr="000260DA" w:rsidRDefault="007E142A" w:rsidP="003343D4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</w:pPr>
    </w:p>
    <w:p w14:paraId="67EE567F" w14:textId="1FDF6C40" w:rsidR="00D1253C" w:rsidRPr="000260DA" w:rsidRDefault="00042D94" w:rsidP="005761E8">
      <w:pPr>
        <w:spacing w:line="240" w:lineRule="exact"/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  <w:t>Stabilità e affidabilità in un contesto impegnativo</w:t>
      </w:r>
    </w:p>
    <w:p w14:paraId="3BA371CF" w14:textId="57111444" w:rsidR="007B4359" w:rsidRPr="000260DA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</w:pPr>
    </w:p>
    <w:p w14:paraId="4C6B567D" w14:textId="78BB656A" w:rsidR="00A91913" w:rsidRPr="000260DA" w:rsidRDefault="00634335" w:rsidP="00260F63">
      <w:pPr>
        <w:spacing w:line="276" w:lineRule="auto"/>
        <w:rPr>
          <w:rFonts w:ascii="Roboto Flex Light" w:hAnsi="Roboto Flex Light" w:cs="Calibri Light"/>
          <w:sz w:val="20"/>
          <w:szCs w:val="20"/>
          <w:lang w:val="it-IT"/>
        </w:rPr>
      </w:pPr>
      <w:proofErr w:type="spellStart"/>
      <w:r w:rsidRPr="000260DA">
        <w:rPr>
          <w:rFonts w:ascii="Roboto Flex Light" w:hAnsi="Roboto Flex Light"/>
          <w:b/>
          <w:bCs/>
          <w:i/>
          <w:iCs/>
          <w:sz w:val="20"/>
          <w:szCs w:val="20"/>
          <w:lang w:val="it-IT"/>
        </w:rPr>
        <w:t>Leinfelden-Echterdingen</w:t>
      </w:r>
      <w:proofErr w:type="spellEnd"/>
      <w:r w:rsidR="00260F63" w:rsidRPr="000260DA">
        <w:rPr>
          <w:rFonts w:ascii="Roboto Flex Light" w:hAnsi="Roboto Flex Light"/>
          <w:b/>
          <w:bCs/>
          <w:i/>
          <w:iCs/>
          <w:sz w:val="20"/>
          <w:szCs w:val="20"/>
          <w:lang w:val="it-IT"/>
        </w:rPr>
        <w:t xml:space="preserve"> </w:t>
      </w:r>
      <w:r w:rsidR="007B1B4C" w:rsidRPr="00000950">
        <w:rPr>
          <w:sz w:val="20"/>
        </w:rPr>
        <w:sym w:font="Symbol" w:char="F02D"/>
      </w:r>
      <w:r w:rsidR="007B1B4C" w:rsidRPr="007B1B4C">
        <w:rPr>
          <w:sz w:val="20"/>
          <w:lang w:val="it-IT"/>
        </w:rPr>
        <w:t xml:space="preserve"> </w:t>
      </w:r>
      <w:r w:rsidR="00042D94" w:rsidRPr="000260DA">
        <w:rPr>
          <w:rFonts w:ascii="Roboto Flex Light" w:hAnsi="Roboto Flex Light" w:cs="Calibri Light"/>
          <w:sz w:val="20"/>
          <w:szCs w:val="20"/>
          <w:lang w:val="it-IT"/>
        </w:rPr>
        <w:t>Il Gruppo Roto ha realizzato nell’esercizio 2025 un fatturato netto complessivo pari a 861,1 milioni di euro. Il risultato invia un segnale importante a clienti e partner: Roto è un partner affidabile.</w:t>
      </w:r>
    </w:p>
    <w:p w14:paraId="770DF1DA" w14:textId="77777777" w:rsidR="00D006AB" w:rsidRPr="000260DA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</w:p>
    <w:p w14:paraId="5DE30B73" w14:textId="532492D1" w:rsidR="00042D94" w:rsidRPr="000260DA" w:rsidRDefault="00042D94" w:rsidP="00260F63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  <w:t>Le dinamiche geopolitiche incidono leggermente sull’andamento del fatturato – Roto punta sulla certezza del diritto</w:t>
      </w:r>
    </w:p>
    <w:p w14:paraId="04CF7935" w14:textId="1C3655A5" w:rsidR="0046162D" w:rsidRPr="000260DA" w:rsidRDefault="00042D94" w:rsidP="00D006AB">
      <w:pPr>
        <w:spacing w:line="276" w:lineRule="auto"/>
        <w:rPr>
          <w:rFonts w:ascii="Roboto Flex Light" w:hAnsi="Roboto Flex Light" w:cs="Calibri Light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sz w:val="20"/>
          <w:szCs w:val="20"/>
          <w:lang w:val="it-IT"/>
        </w:rPr>
        <w:t xml:space="preserve">Conflitti internazionali, sanzioni e mutate condizioni doganali hanno comportato per Roto Frank Holding AG nel 2025 un leggero calo del fatturato (fatturato netto complessivo 2024: 884,3 milioni di euro). 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“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Il rispetto della normativa vigente e degli accordi internazionali ha per Roto la massima priorità, anche se questo comporta effetti economici nel breve periodo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”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 xml:space="preserve">, sottolinea Christoph Hugenberg, CEO di Roto Frank Holding AG. 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“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Al netto di questi effetti straordinari di natura geopolitica, l’attività operativa registra uno sviluppo stabile in molti mercati chiave.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”</w:t>
      </w:r>
    </w:p>
    <w:p w14:paraId="00B623CB" w14:textId="77777777" w:rsidR="00BD7ED1" w:rsidRPr="000260DA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</w:p>
    <w:p w14:paraId="2B0619CE" w14:textId="6B80547C" w:rsidR="00042D94" w:rsidRPr="000260DA" w:rsidRDefault="00042D94" w:rsidP="00042D94">
      <w:pPr>
        <w:spacing w:line="276" w:lineRule="auto"/>
        <w:rPr>
          <w:rFonts w:ascii="Roboto Flex Light" w:hAnsi="Roboto Flex Light" w:cs="Calibri Light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  <w:t>Orientamento al cliente come elemento centrale</w:t>
      </w:r>
      <w:r w:rsidRPr="000260DA"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  <w:br/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 xml:space="preserve">L’ampia e affidabile base clienti ha rappresentato nel 2025 un ulteriore fattore determinante per il Gruppo Roto. Grazie a relazioni strette e consolidate, sono stati ottenuti miglioramenti continui e si è reagito in modo mirato alle tendenze e ai cambiamenti della domanda. 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“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Rimane un elemento centrale della nostra strategia orientare sempre il nostro operato al beneficio per il cliente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”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, evidenzia Christoph Hugenberg.</w:t>
      </w:r>
    </w:p>
    <w:p w14:paraId="65BCC159" w14:textId="77777777" w:rsidR="00042D94" w:rsidRPr="000260DA" w:rsidRDefault="00042D94" w:rsidP="00042D94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</w:p>
    <w:p w14:paraId="73B49290" w14:textId="014FF694" w:rsidR="00042D94" w:rsidRPr="000260DA" w:rsidRDefault="00042D94" w:rsidP="00042D94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  <w:r w:rsidRPr="000260DA">
        <w:rPr>
          <w:rFonts w:ascii="Roboto Flex Light" w:hAnsi="Roboto Flex Light" w:cs="Calibri Light"/>
          <w:b/>
          <w:bCs/>
          <w:color w:val="000000" w:themeColor="text1"/>
          <w:sz w:val="20"/>
          <w:szCs w:val="20"/>
          <w:lang w:val="it-IT"/>
        </w:rPr>
        <w:t>La stabilità economica consente investimenti</w:t>
      </w:r>
      <w:r w:rsidRPr="000260DA"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  <w:br/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 xml:space="preserve">Da sempre, per Roto sono inoltre determinanti il progresso tecnologico, la qualità industriale di livello premium e la responsabilità imprenditoriale. </w:t>
      </w:r>
      <w:r w:rsidR="00FA4BE0" w:rsidRPr="000260DA">
        <w:rPr>
          <w:rFonts w:ascii="Roboto Flex Light" w:hAnsi="Roboto Flex Light" w:cs="Calibri Light"/>
          <w:sz w:val="20"/>
          <w:szCs w:val="20"/>
          <w:lang w:val="it-IT"/>
        </w:rPr>
        <w:t>“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Restiamo fedeli a questi valori</w:t>
      </w:r>
      <w:r w:rsidR="00FA4BE0" w:rsidRPr="000260DA">
        <w:rPr>
          <w:rFonts w:ascii="Roboto Flex Light" w:hAnsi="Roboto Flex Light" w:cs="Calibri Light"/>
          <w:sz w:val="20"/>
          <w:szCs w:val="20"/>
          <w:lang w:val="it-IT"/>
        </w:rPr>
        <w:t>”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 xml:space="preserve">, afferma Christoph Hugenberg. </w:t>
      </w:r>
      <w:r w:rsidR="00FA4BE0" w:rsidRPr="000260DA">
        <w:rPr>
          <w:rFonts w:ascii="Roboto Flex Light" w:hAnsi="Roboto Flex Light" w:cs="Calibri Light"/>
          <w:sz w:val="20"/>
          <w:szCs w:val="20"/>
          <w:lang w:val="it-IT"/>
        </w:rPr>
        <w:t>“</w:t>
      </w:r>
      <w:r w:rsidRPr="000260DA">
        <w:rPr>
          <w:rFonts w:ascii="Roboto Flex Light" w:hAnsi="Roboto Flex Light" w:cs="Calibri Light"/>
          <w:sz w:val="20"/>
          <w:szCs w:val="20"/>
          <w:lang w:val="it-IT"/>
        </w:rPr>
        <w:t>La nostra stabilità economica ci consente di investire nel futuro anche in tempi difficili. Insieme a clienti e partner continueremo a lavorare su soluzioni durevoli e orientate al mercato.</w:t>
      </w:r>
      <w:r w:rsidR="00FA4BE0" w:rsidRPr="000260DA">
        <w:rPr>
          <w:rFonts w:ascii="Roboto Flex Light" w:hAnsi="Roboto Flex Light" w:cs="Calibri Light"/>
          <w:sz w:val="20"/>
          <w:szCs w:val="20"/>
          <w:lang w:val="it-IT"/>
        </w:rPr>
        <w:t>”</w:t>
      </w:r>
    </w:p>
    <w:p w14:paraId="2CA3B079" w14:textId="77777777" w:rsidR="00F51068" w:rsidRPr="000260DA" w:rsidRDefault="00F51068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20"/>
          <w:szCs w:val="20"/>
          <w:lang w:val="it-IT"/>
        </w:rPr>
      </w:pPr>
    </w:p>
    <w:p w14:paraId="6DBD88C8" w14:textId="77777777" w:rsidR="009332CC" w:rsidRPr="0046162D" w:rsidRDefault="009332CC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46162D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3C4853C5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D8F3DA9" w14:textId="06969C1F" w:rsidR="00FA4BE0" w:rsidRDefault="00FA4BE0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000950">
        <w:rPr>
          <w:rFonts w:ascii="Roboto Flex" w:hAnsi="Roboto Flex"/>
          <w:b/>
          <w:noProof/>
          <w:szCs w:val="18"/>
        </w:rPr>
        <w:lastRenderedPageBreak/>
        <w:drawing>
          <wp:anchor distT="0" distB="0" distL="114300" distR="114300" simplePos="0" relativeHeight="251659264" behindDoc="0" locked="0" layoutInCell="1" allowOverlap="1" wp14:anchorId="5AF01525" wp14:editId="47681C02">
            <wp:simplePos x="0" y="0"/>
            <wp:positionH relativeFrom="column">
              <wp:posOffset>0</wp:posOffset>
            </wp:positionH>
            <wp:positionV relativeFrom="paragraph">
              <wp:posOffset>153035</wp:posOffset>
            </wp:positionV>
            <wp:extent cx="2170430" cy="1221105"/>
            <wp:effectExtent l="0" t="0" r="1270" b="0"/>
            <wp:wrapThrough wrapText="bothSides">
              <wp:wrapPolygon edited="0">
                <wp:start x="0" y="0"/>
                <wp:lineTo x="0" y="21229"/>
                <wp:lineTo x="21423" y="21229"/>
                <wp:lineTo x="21423" y="0"/>
                <wp:lineTo x="0" y="0"/>
              </wp:wrapPolygon>
            </wp:wrapThrough>
            <wp:docPr id="4780358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035884" name="Grafik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61A1A5" w14:textId="77777777" w:rsidR="00FA4BE0" w:rsidRPr="00FA4BE0" w:rsidRDefault="00FA4BE0" w:rsidP="007046BA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517FE4A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1B948953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3AB546B0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733B3F71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1F0792E5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5C2632E6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5C874B56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425E4B52" w14:textId="77777777" w:rsid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009DFAD8" w14:textId="4D61F76F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>Christoph Hugenberg, CEO de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>lla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 xml:space="preserve"> Roto Frank Holding AG</w:t>
      </w:r>
    </w:p>
    <w:p w14:paraId="47ACD7E2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4CE2C168" w14:textId="1EEE4AD2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  <w:proofErr w:type="spellStart"/>
      <w:r w:rsidRPr="00FA4BE0">
        <w:rPr>
          <w:rFonts w:ascii="Roboto Flex" w:hAnsi="Roboto Flex" w:cs="Calibri Light"/>
          <w:b/>
          <w:bCs/>
          <w:color w:val="000000" w:themeColor="text1"/>
          <w:sz w:val="18"/>
          <w:szCs w:val="18"/>
          <w:lang w:val="en-US"/>
        </w:rPr>
        <w:t>Immagine</w:t>
      </w:r>
      <w:proofErr w:type="spellEnd"/>
      <w:r w:rsidRPr="00FA4BE0">
        <w:rPr>
          <w:rFonts w:ascii="Roboto Flex" w:hAnsi="Roboto Flex" w:cs="Calibri Light"/>
          <w:b/>
          <w:bCs/>
          <w:color w:val="000000" w:themeColor="text1"/>
          <w:sz w:val="18"/>
          <w:szCs w:val="18"/>
          <w:lang w:val="en-US"/>
        </w:rPr>
        <w:t>: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 xml:space="preserve"> Roto Frank Holding AG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ab/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ab/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en-US"/>
        </w:rPr>
        <w:tab/>
      </w:r>
      <w:r w:rsidRPr="00FA4BE0">
        <w:rPr>
          <w:rFonts w:ascii="Roboto Flex" w:hAnsi="Roboto Flex" w:cs="Calibri Light"/>
          <w:b/>
          <w:bCs/>
          <w:color w:val="000000" w:themeColor="text1"/>
          <w:sz w:val="18"/>
          <w:szCs w:val="18"/>
          <w:lang w:val="en-US"/>
        </w:rPr>
        <w:t xml:space="preserve">                  Roto_Christoph_Hugenberg.jpg</w:t>
      </w:r>
    </w:p>
    <w:p w14:paraId="3222A2F3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75D21AE4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185E9C22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en-US"/>
        </w:rPr>
      </w:pPr>
    </w:p>
    <w:p w14:paraId="00988F36" w14:textId="42D199C7" w:rsidR="00FA4BE0" w:rsidRPr="00D04DD5" w:rsidRDefault="00D04DD5" w:rsidP="00FA4BE0">
      <w:pPr>
        <w:spacing w:line="276" w:lineRule="auto"/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</w:pPr>
      <w:r w:rsidRPr="00D04DD5"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  <w:t>Editore</w:t>
      </w:r>
      <w:r w:rsidR="00FA4BE0" w:rsidRPr="00D04DD5"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  <w:t xml:space="preserve">: </w:t>
      </w:r>
    </w:p>
    <w:p w14:paraId="77BAA956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Roto Frank Holding AG</w:t>
      </w:r>
    </w:p>
    <w:p w14:paraId="4EFF3437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Wilhelm-Frank-Platz 1</w:t>
      </w:r>
    </w:p>
    <w:p w14:paraId="2F82FD9E" w14:textId="739A8D44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70771 Leinfelden-Echterdingen</w:t>
      </w:r>
      <w:r w:rsidR="00D04DD5">
        <w:rPr>
          <w:rFonts w:ascii="Roboto Flex" w:hAnsi="Roboto Flex" w:cs="Calibri Light"/>
          <w:color w:val="000000" w:themeColor="text1"/>
          <w:sz w:val="18"/>
          <w:szCs w:val="18"/>
        </w:rPr>
        <w:t>, Germania</w:t>
      </w:r>
    </w:p>
    <w:p w14:paraId="4F4875DB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 xml:space="preserve">Tel.: +49 711 7598 0 </w:t>
      </w:r>
    </w:p>
    <w:p w14:paraId="29DE3C22" w14:textId="0D8E9390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proofErr w:type="spellStart"/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E-</w:t>
      </w:r>
      <w:r w:rsidR="00D04DD5">
        <w:rPr>
          <w:rFonts w:ascii="Roboto Flex" w:hAnsi="Roboto Flex" w:cs="Calibri Light"/>
          <w:color w:val="000000" w:themeColor="text1"/>
          <w:sz w:val="18"/>
          <w:szCs w:val="18"/>
        </w:rPr>
        <w:t>m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ail</w:t>
      </w:r>
      <w:proofErr w:type="spellEnd"/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 xml:space="preserve">: info@roto-frank.com </w:t>
      </w:r>
    </w:p>
    <w:p w14:paraId="4DB5BB91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</w:p>
    <w:p w14:paraId="4FE99400" w14:textId="27360DE2" w:rsidR="00FA4BE0" w:rsidRPr="00D04DD5" w:rsidRDefault="00D04DD5" w:rsidP="00FA4BE0">
      <w:pPr>
        <w:spacing w:line="276" w:lineRule="auto"/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</w:pPr>
      <w:r w:rsidRPr="00D04DD5"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  <w:t>Contatto stampa</w:t>
      </w:r>
      <w:r w:rsidR="00FA4BE0" w:rsidRPr="00D04DD5">
        <w:rPr>
          <w:rFonts w:ascii="Roboto Flex" w:hAnsi="Roboto Flex" w:cs="Calibri Light"/>
          <w:b/>
          <w:bCs/>
          <w:color w:val="000000" w:themeColor="text1"/>
          <w:sz w:val="18"/>
          <w:szCs w:val="18"/>
        </w:rPr>
        <w:t xml:space="preserve">: </w:t>
      </w:r>
    </w:p>
    <w:p w14:paraId="4EDF942C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proofErr w:type="spellStart"/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Saalto</w:t>
      </w:r>
      <w:proofErr w:type="spellEnd"/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 xml:space="preserve"> Agentur und Redaktion GmbH</w:t>
      </w:r>
    </w:p>
    <w:p w14:paraId="72444375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 xml:space="preserve">Konstanze Kulus </w:t>
      </w:r>
    </w:p>
    <w:p w14:paraId="3FDCD9CA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Schwarzwaldstraße 17</w:t>
      </w:r>
    </w:p>
    <w:p w14:paraId="169BDEA5" w14:textId="6ADF8BB8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76137 Karlsruhe</w:t>
      </w:r>
      <w:r w:rsidR="00D04DD5">
        <w:rPr>
          <w:rFonts w:ascii="Roboto Flex" w:hAnsi="Roboto Flex" w:cs="Calibri Light"/>
          <w:color w:val="000000" w:themeColor="text1"/>
          <w:sz w:val="18"/>
          <w:szCs w:val="18"/>
        </w:rPr>
        <w:t>, Germania</w:t>
      </w:r>
    </w:p>
    <w:p w14:paraId="74B9259F" w14:textId="77777777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</w:rPr>
        <w:t>Tel.: +49 172 72610 41</w:t>
      </w:r>
    </w:p>
    <w:p w14:paraId="7DE5421D" w14:textId="2614AFDE" w:rsidR="00FA4BE0" w:rsidRPr="00FA4BE0" w:rsidRDefault="00FA4BE0" w:rsidP="00FA4BE0">
      <w:pPr>
        <w:spacing w:line="276" w:lineRule="auto"/>
        <w:rPr>
          <w:rFonts w:ascii="Roboto Flex" w:hAnsi="Roboto Flex" w:cs="Calibri Light"/>
          <w:color w:val="000000" w:themeColor="text1"/>
          <w:sz w:val="18"/>
          <w:szCs w:val="18"/>
          <w:lang w:val="it-IT"/>
        </w:rPr>
      </w:pP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it-IT"/>
        </w:rPr>
        <w:t>E-</w:t>
      </w:r>
      <w:r w:rsidR="00D04DD5">
        <w:rPr>
          <w:rFonts w:ascii="Roboto Flex" w:hAnsi="Roboto Flex" w:cs="Calibri Light"/>
          <w:color w:val="000000" w:themeColor="text1"/>
          <w:sz w:val="18"/>
          <w:szCs w:val="18"/>
          <w:lang w:val="it-IT"/>
        </w:rPr>
        <w:t>m</w:t>
      </w:r>
      <w:r w:rsidRPr="00FA4BE0">
        <w:rPr>
          <w:rFonts w:ascii="Roboto Flex" w:hAnsi="Roboto Flex" w:cs="Calibri Light"/>
          <w:color w:val="000000" w:themeColor="text1"/>
          <w:sz w:val="18"/>
          <w:szCs w:val="18"/>
          <w:lang w:val="it-IT"/>
        </w:rPr>
        <w:t xml:space="preserve">ail: konstanze@saalto.de </w:t>
      </w:r>
    </w:p>
    <w:p w14:paraId="212DB628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A82CD9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675DD1" w14:textId="77777777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AF466A" w14:textId="70CB58C1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5D3F271" w14:textId="77777777" w:rsidR="00270079" w:rsidRPr="00542580" w:rsidRDefault="00270079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E77D7F" w14:textId="52C9E6CE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1E0D06B" w14:textId="7AAF5995" w:rsidR="00D1253C" w:rsidRPr="00FF5F2E" w:rsidRDefault="00D1253C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sectPr w:rsidR="00D1253C" w:rsidRPr="00FF5F2E" w:rsidSect="0000022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E943E" w14:textId="77777777" w:rsidR="00A24EED" w:rsidRDefault="00A24EED">
      <w:r>
        <w:separator/>
      </w:r>
    </w:p>
  </w:endnote>
  <w:endnote w:type="continuationSeparator" w:id="0">
    <w:p w14:paraId="0C50DEDF" w14:textId="77777777" w:rsidR="00A24EED" w:rsidRDefault="00A24EED">
      <w:r>
        <w:continuationSeparator/>
      </w:r>
    </w:p>
  </w:endnote>
  <w:endnote w:type="continuationNotice" w:id="1">
    <w:p w14:paraId="56C109AC" w14:textId="77777777" w:rsidR="00A24EED" w:rsidRDefault="00A24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Flex">
    <w:panose1 w:val="02000000000000000000"/>
    <w:charset w:val="00"/>
    <w:family w:val="auto"/>
    <w:pitch w:val="variable"/>
    <w:sig w:usb0="A00002FF" w:usb1="5000006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8BB7" w14:textId="77777777" w:rsidR="00A24EED" w:rsidRDefault="00A24EED">
      <w:r>
        <w:separator/>
      </w:r>
    </w:p>
  </w:footnote>
  <w:footnote w:type="continuationSeparator" w:id="0">
    <w:p w14:paraId="46A7AF91" w14:textId="77777777" w:rsidR="00A24EED" w:rsidRDefault="00A24EED">
      <w:r>
        <w:continuationSeparator/>
      </w:r>
    </w:p>
  </w:footnote>
  <w:footnote w:type="continuationNotice" w:id="1">
    <w:p w14:paraId="6D05A155" w14:textId="77777777" w:rsidR="00A24EED" w:rsidRDefault="00A24E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0D0B4B56" w:rsidR="0096234B" w:rsidRDefault="005250B6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4386" behindDoc="0" locked="0" layoutInCell="1" allowOverlap="1" wp14:anchorId="3BE783B8" wp14:editId="383C581A">
          <wp:simplePos x="0" y="0"/>
          <wp:positionH relativeFrom="page">
            <wp:posOffset>5529580</wp:posOffset>
          </wp:positionH>
          <wp:positionV relativeFrom="page">
            <wp:posOffset>741350</wp:posOffset>
          </wp:positionV>
          <wp:extent cx="1787525" cy="4953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4637"/>
                  <a:stretch/>
                </pic:blipFill>
                <pic:spPr bwMode="auto">
                  <a:xfrm>
                    <a:off x="0" y="0"/>
                    <a:ext cx="1787525" cy="495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3BE8"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0DA01C4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1D09CF" w:rsidRDefault="004201E6" w:rsidP="0096234B">
    <w:pPr>
      <w:pStyle w:val="Presseinfo"/>
      <w:rPr>
        <w:rFonts w:ascii="Roboto Flex" w:hAnsi="Roboto Flex"/>
      </w:rPr>
    </w:pPr>
    <w:proofErr w:type="spellStart"/>
    <w:r w:rsidRPr="001D09CF">
      <w:rPr>
        <w:rFonts w:ascii="Roboto Flex" w:hAnsi="Roboto Flex"/>
      </w:rPr>
      <w:t>Comunicato</w:t>
    </w:r>
    <w:proofErr w:type="spellEnd"/>
    <w:r w:rsidRPr="001D09CF">
      <w:rPr>
        <w:rFonts w:ascii="Roboto Flex" w:hAnsi="Roboto Flex"/>
      </w:rPr>
      <w:t xml:space="preserve"> </w:t>
    </w:r>
    <w:proofErr w:type="spellStart"/>
    <w:r w:rsidRPr="001D09CF">
      <w:rPr>
        <w:rFonts w:ascii="Roboto Flex" w:hAnsi="Roboto Flex"/>
      </w:rPr>
      <w:t>stampa</w:t>
    </w:r>
    <w:proofErr w:type="spellEnd"/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69F"/>
    <w:rsid w:val="0002212C"/>
    <w:rsid w:val="000239C2"/>
    <w:rsid w:val="00024C75"/>
    <w:rsid w:val="000260DA"/>
    <w:rsid w:val="00027845"/>
    <w:rsid w:val="000311AF"/>
    <w:rsid w:val="00035C46"/>
    <w:rsid w:val="00035DBF"/>
    <w:rsid w:val="000403F4"/>
    <w:rsid w:val="0004193C"/>
    <w:rsid w:val="00041C88"/>
    <w:rsid w:val="00042D94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0596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09CF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56211"/>
    <w:rsid w:val="00260AED"/>
    <w:rsid w:val="00260F63"/>
    <w:rsid w:val="00261816"/>
    <w:rsid w:val="00264669"/>
    <w:rsid w:val="002653BB"/>
    <w:rsid w:val="0026669B"/>
    <w:rsid w:val="00266D6D"/>
    <w:rsid w:val="00270079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A7EBE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343D4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073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06A4"/>
    <w:rsid w:val="003D3F94"/>
    <w:rsid w:val="003E31AA"/>
    <w:rsid w:val="003E3A8A"/>
    <w:rsid w:val="003E3C9E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1FBC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16B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1099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0B6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2BDF"/>
    <w:rsid w:val="00573CFC"/>
    <w:rsid w:val="005758A3"/>
    <w:rsid w:val="005761E8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49B0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478CE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1B4C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142A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47B91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332CC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518E"/>
    <w:rsid w:val="009B6276"/>
    <w:rsid w:val="009B6625"/>
    <w:rsid w:val="009C0B60"/>
    <w:rsid w:val="009C158F"/>
    <w:rsid w:val="009C2FD1"/>
    <w:rsid w:val="009C3E74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4EED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D7ED1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4DD5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10FC"/>
    <w:rsid w:val="00D72ADA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64D"/>
    <w:rsid w:val="00DB27F9"/>
    <w:rsid w:val="00DB3309"/>
    <w:rsid w:val="00DB39B1"/>
    <w:rsid w:val="00DB469D"/>
    <w:rsid w:val="00DB4C6D"/>
    <w:rsid w:val="00DC0644"/>
    <w:rsid w:val="00DC0B38"/>
    <w:rsid w:val="00DC122D"/>
    <w:rsid w:val="00DC1641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05ED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AB7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068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4BE0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12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3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2530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96</cp:revision>
  <cp:lastPrinted>2025-02-11T20:54:00Z</cp:lastPrinted>
  <dcterms:created xsi:type="dcterms:W3CDTF">2026-04-20T09:34:00Z</dcterms:created>
  <dcterms:modified xsi:type="dcterms:W3CDTF">2026-06-12T09:52:00Z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